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5B7082" w14:textId="0ED9799E" w:rsidR="00F74BD8" w:rsidRDefault="00F74BD8" w:rsidP="00316BB5">
      <w:pPr>
        <w:pStyle w:val="Title"/>
        <w:rPr>
          <w:rStyle w:val="TitleChar"/>
          <w:bCs/>
          <w:noProof w:val="0"/>
          <w:color w:val="FFFFFF" w:themeColor="background1"/>
          <w:lang w:val="en-AU" w:eastAsia="en-US"/>
        </w:rPr>
      </w:pPr>
    </w:p>
    <w:sdt>
      <w:sdtPr>
        <w:rPr>
          <w:rStyle w:val="TitleChar"/>
          <w:bCs/>
          <w:noProof w:val="0"/>
          <w:color w:val="FFFFFF" w:themeColor="background1"/>
          <w:lang w:val="en-AU" w:eastAsia="en-US"/>
        </w:rPr>
        <w:id w:val="2122263188"/>
        <w:placeholder>
          <w:docPart w:val="BBF6469F83974231A79B4E52817C2E70"/>
        </w:placeholder>
      </w:sdtPr>
      <w:sdtEndPr>
        <w:rPr>
          <w:rStyle w:val="TitleChar"/>
          <w:sz w:val="36"/>
          <w:szCs w:val="16"/>
        </w:rPr>
      </w:sdtEndPr>
      <w:sdtContent>
        <w:p w14:paraId="5FAEA655" w14:textId="1713BD8C" w:rsidR="00316BB5" w:rsidRDefault="00316BB5" w:rsidP="00316BB5">
          <w:pPr>
            <w:pStyle w:val="Title"/>
            <w:rPr>
              <w:rStyle w:val="TitleChar"/>
              <w:noProof w:val="0"/>
              <w:color w:val="FFFFFF" w:themeColor="background1"/>
              <w:lang w:val="en-AU" w:eastAsia="en-US"/>
            </w:rPr>
          </w:pPr>
        </w:p>
        <w:p w14:paraId="3F4017E2" w14:textId="43EC6A16" w:rsidR="00316BB5" w:rsidRPr="00316BB5" w:rsidRDefault="00316BB5" w:rsidP="00316BB5">
          <w:pPr>
            <w:pStyle w:val="Title"/>
            <w:rPr>
              <w:rStyle w:val="TitleChar"/>
              <w:b/>
              <w:color w:val="FFFFFF" w:themeColor="background1"/>
            </w:rPr>
          </w:pPr>
          <w:r w:rsidRPr="00316BB5">
            <w:rPr>
              <w:rStyle w:val="TitleChar"/>
              <w:b/>
              <w:color w:val="FFFFFF" w:themeColor="background1"/>
            </w:rPr>
            <w:t xml:space="preserve">Get Active Kids Voucher Program </w:t>
          </w:r>
        </w:p>
        <w:p w14:paraId="1106CFD8" w14:textId="790DDBA2" w:rsidR="00745200" w:rsidRDefault="00A34034" w:rsidP="00FE5BB6">
          <w:pPr>
            <w:pStyle w:val="Reporttitle"/>
            <w:rPr>
              <w:rStyle w:val="TitleChar"/>
              <w:noProof w:val="0"/>
              <w:color w:val="FFFFFF" w:themeColor="background1"/>
              <w:sz w:val="36"/>
              <w:szCs w:val="16"/>
              <w:lang w:val="en-AU" w:eastAsia="en-US"/>
            </w:rPr>
          </w:pPr>
          <w:r>
            <w:rPr>
              <w:rStyle w:val="TitleChar"/>
              <w:noProof w:val="0"/>
              <w:color w:val="FFFFFF" w:themeColor="background1"/>
              <w:sz w:val="36"/>
              <w:szCs w:val="16"/>
              <w:lang w:val="en-AU" w:eastAsia="en-US"/>
            </w:rPr>
            <w:t>ROUND</w:t>
          </w:r>
          <w:r w:rsidR="00EC6C7B">
            <w:rPr>
              <w:rStyle w:val="TitleChar"/>
              <w:noProof w:val="0"/>
              <w:color w:val="FFFFFF" w:themeColor="background1"/>
              <w:sz w:val="36"/>
              <w:szCs w:val="16"/>
              <w:lang w:val="en-AU" w:eastAsia="en-US"/>
            </w:rPr>
            <w:t xml:space="preserve"> 5</w:t>
          </w:r>
        </w:p>
        <w:p w14:paraId="45373EEF" w14:textId="5E073E9F" w:rsidR="00745200" w:rsidRDefault="00316BB5" w:rsidP="00FE5BB6">
          <w:pPr>
            <w:pStyle w:val="Reporttitle"/>
            <w:rPr>
              <w:rStyle w:val="TitleChar"/>
              <w:noProof w:val="0"/>
              <w:color w:val="FFFFFF" w:themeColor="background1"/>
              <w:sz w:val="36"/>
              <w:szCs w:val="16"/>
              <w:lang w:val="en-AU" w:eastAsia="en-US"/>
            </w:rPr>
          </w:pPr>
          <w:r w:rsidRPr="00316BB5">
            <w:rPr>
              <w:rStyle w:val="TitleChar"/>
              <w:noProof w:val="0"/>
              <w:color w:val="FFFFFF" w:themeColor="background1"/>
              <w:sz w:val="36"/>
              <w:szCs w:val="16"/>
              <w:lang w:val="en-AU" w:eastAsia="en-US"/>
            </w:rPr>
            <w:t>PROGRAM GUIDELINES</w:t>
          </w:r>
          <w:r w:rsidR="00DA052D">
            <w:rPr>
              <w:rStyle w:val="TitleChar"/>
              <w:noProof w:val="0"/>
              <w:color w:val="FFFFFF" w:themeColor="background1"/>
              <w:sz w:val="36"/>
              <w:szCs w:val="16"/>
              <w:lang w:val="en-AU" w:eastAsia="en-US"/>
            </w:rPr>
            <w:t xml:space="preserve"> FOR REIMBURSEMENT </w:t>
          </w:r>
        </w:p>
        <w:p w14:paraId="24D86EEF" w14:textId="77777777" w:rsidR="00745200" w:rsidRDefault="00745200" w:rsidP="00745200">
          <w:pPr>
            <w:pStyle w:val="Reporttitle"/>
            <w:rPr>
              <w:rStyle w:val="TitleChar"/>
              <w:noProof w:val="0"/>
              <w:color w:val="FFFFFF" w:themeColor="background1"/>
              <w:sz w:val="36"/>
              <w:szCs w:val="16"/>
              <w:lang w:val="en-AU" w:eastAsia="en-US"/>
            </w:rPr>
          </w:pPr>
        </w:p>
        <w:p w14:paraId="02B30BA9" w14:textId="12E5E9B0" w:rsidR="00FE5BB6" w:rsidRPr="00316BB5" w:rsidRDefault="00DA69D2" w:rsidP="00FE5BB6">
          <w:pPr>
            <w:pStyle w:val="Reporttitle"/>
            <w:rPr>
              <w:rStyle w:val="TitleChar"/>
              <w:noProof w:val="0"/>
              <w:color w:val="FFFFFF" w:themeColor="background1"/>
              <w:sz w:val="36"/>
              <w:szCs w:val="16"/>
              <w:lang w:val="en-AU" w:eastAsia="en-US"/>
            </w:rPr>
          </w:pPr>
        </w:p>
      </w:sdtContent>
    </w:sdt>
    <w:p w14:paraId="22219055" w14:textId="77777777" w:rsidR="00FE5BB6" w:rsidRDefault="00FE5BB6" w:rsidP="00FE5BB6"/>
    <w:p w14:paraId="2F5E262D" w14:textId="77777777" w:rsidR="00FE5BB6" w:rsidRDefault="00FE5BB6" w:rsidP="00FE5BB6"/>
    <w:p w14:paraId="318F7A78" w14:textId="77777777" w:rsidR="00723B4C" w:rsidRDefault="00723B4C" w:rsidP="00723B4C"/>
    <w:p w14:paraId="7CAAC825" w14:textId="4F029809" w:rsidR="00723B4C" w:rsidRPr="00723B4C" w:rsidRDefault="00723B4C" w:rsidP="00723B4C">
      <w:pPr>
        <w:sectPr w:rsidR="00723B4C" w:rsidRPr="00723B4C" w:rsidSect="003E73DE">
          <w:headerReference w:type="default" r:id="rId11"/>
          <w:footerReference w:type="default" r:id="rId12"/>
          <w:headerReference w:type="first" r:id="rId13"/>
          <w:footerReference w:type="first" r:id="rId14"/>
          <w:pgSz w:w="11906" w:h="16838"/>
          <w:pgMar w:top="3402" w:right="4111" w:bottom="4505" w:left="1134" w:header="709" w:footer="136" w:gutter="0"/>
          <w:pgNumType w:fmt="lowerRoman" w:start="0"/>
          <w:cols w:space="708"/>
          <w:titlePg/>
          <w:docGrid w:linePitch="360"/>
        </w:sectPr>
      </w:pPr>
    </w:p>
    <w:p w14:paraId="4751365C" w14:textId="77777777" w:rsidR="008D6917" w:rsidRPr="006E007F" w:rsidRDefault="008D6917" w:rsidP="004E5AA4">
      <w:pPr>
        <w:pStyle w:val="DHHSbodynospace"/>
        <w:jc w:val="both"/>
        <w:rPr>
          <w:rFonts w:cs="Arial"/>
          <w:sz w:val="18"/>
          <w:szCs w:val="18"/>
        </w:rPr>
      </w:pPr>
      <w:r w:rsidRPr="006E007F">
        <w:rPr>
          <w:rFonts w:cs="Arial"/>
          <w:noProof/>
          <w:sz w:val="18"/>
          <w:szCs w:val="18"/>
        </w:rPr>
        <w:lastRenderedPageBreak/>
        <mc:AlternateContent>
          <mc:Choice Requires="wps">
            <w:drawing>
              <wp:anchor distT="0" distB="0" distL="114300" distR="114300" simplePos="0" relativeHeight="251658243" behindDoc="0" locked="0" layoutInCell="1" allowOverlap="1" wp14:anchorId="376DF09B" wp14:editId="0FB43AB6">
                <wp:simplePos x="0" y="0"/>
                <wp:positionH relativeFrom="column">
                  <wp:posOffset>4572000</wp:posOffset>
                </wp:positionH>
                <wp:positionV relativeFrom="paragraph">
                  <wp:posOffset>10172700</wp:posOffset>
                </wp:positionV>
                <wp:extent cx="2514600" cy="342900"/>
                <wp:effectExtent l="0" t="0" r="0" b="0"/>
                <wp:wrapNone/>
                <wp:docPr id="3"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46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253976" w14:textId="77777777" w:rsidR="006A3A6F" w:rsidRDefault="006A3A6F" w:rsidP="008D6917">
                            <w:pPr>
                              <w:jc w:val="right"/>
                            </w:pPr>
                            <w:r w:rsidRPr="000147AF">
                              <w:rPr>
                                <w:rFonts w:cs="Arial"/>
                                <w:color w:val="808080"/>
                              </w:rPr>
                              <w:t>Department of Health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6DF09B" id="_x0000_t202" coordsize="21600,21600" o:spt="202" path="m,l,21600r21600,l21600,xe">
                <v:stroke joinstyle="miter"/>
                <v:path gradientshapeok="t" o:connecttype="rect"/>
              </v:shapetype>
              <v:shape id="Text Box 43" o:spid="_x0000_s1026" type="#_x0000_t202" style="position:absolute;left:0;text-align:left;margin-left:5in;margin-top:801pt;width:198pt;height:27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" filled="f" stroked="f">
                <v:textbox>
                  <w:txbxContent>
                    <w:p w14:paraId="45253976" w14:textId="77777777" w:rsidR="006A3A6F" w:rsidRDefault="006A3A6F" w:rsidP="008D6917">
                      <w:pPr>
                        <w:jc w:val="right"/>
                      </w:pPr>
                      <w:r w:rsidRPr="000147AF">
                        <w:rPr>
                          <w:rFonts w:cs="Arial"/>
                          <w:color w:val="808080"/>
                        </w:rPr>
                        <w:t>Department of Health</w:t>
                      </w:r>
                    </w:p>
                  </w:txbxContent>
                </v:textbox>
              </v:shape>
            </w:pict>
          </mc:Fallback>
        </mc:AlternateContent>
      </w:r>
      <w:r w:rsidRPr="006E007F">
        <w:rPr>
          <w:rFonts w:cs="Arial"/>
          <w:sz w:val="18"/>
          <w:szCs w:val="18"/>
        </w:rPr>
        <w:t>Authorised and published by the Victorian Government, 1 Treasury Place, Melbourne.</w:t>
      </w:r>
    </w:p>
    <w:p w14:paraId="119F489B" w14:textId="31AC1508" w:rsidR="008D6917" w:rsidRPr="006E007F" w:rsidRDefault="008D6917" w:rsidP="004E5AA4">
      <w:pPr>
        <w:pStyle w:val="DHHSbody"/>
        <w:spacing w:after="0"/>
        <w:jc w:val="both"/>
        <w:rPr>
          <w:rFonts w:cs="Arial"/>
          <w:sz w:val="18"/>
          <w:szCs w:val="18"/>
        </w:rPr>
      </w:pPr>
      <w:r w:rsidRPr="006E007F">
        <w:rPr>
          <w:rFonts w:cs="Arial"/>
          <w:sz w:val="18"/>
          <w:szCs w:val="18"/>
        </w:rPr>
        <w:t xml:space="preserve">© State of Victoria, Department of Jobs, Precincts and Regions, </w:t>
      </w:r>
      <w:r w:rsidR="00A90D96">
        <w:rPr>
          <w:rFonts w:cs="Arial"/>
          <w:sz w:val="18"/>
          <w:szCs w:val="18"/>
        </w:rPr>
        <w:t xml:space="preserve">August </w:t>
      </w:r>
      <w:r w:rsidR="007B16B9" w:rsidRPr="003F1BCC">
        <w:rPr>
          <w:rFonts w:cs="Arial"/>
          <w:sz w:val="18"/>
          <w:szCs w:val="18"/>
        </w:rPr>
        <w:t>202</w:t>
      </w:r>
      <w:r w:rsidR="004E5AA4" w:rsidRPr="003F1BCC">
        <w:rPr>
          <w:rFonts w:cs="Arial"/>
          <w:sz w:val="18"/>
          <w:szCs w:val="18"/>
        </w:rPr>
        <w:t>2</w:t>
      </w:r>
      <w:r w:rsidR="007B16B9" w:rsidRPr="003F1BCC">
        <w:rPr>
          <w:rFonts w:cs="Arial"/>
          <w:sz w:val="18"/>
          <w:szCs w:val="18"/>
        </w:rPr>
        <w:t>.</w:t>
      </w:r>
    </w:p>
    <w:p w14:paraId="26B12C57" w14:textId="77777777" w:rsidR="008D6917" w:rsidRPr="006E007F" w:rsidRDefault="008D6917" w:rsidP="004E5AA4">
      <w:pPr>
        <w:pStyle w:val="DHHSbody"/>
        <w:spacing w:after="0"/>
        <w:jc w:val="both"/>
        <w:rPr>
          <w:rFonts w:cs="Arial"/>
          <w:sz w:val="18"/>
          <w:szCs w:val="18"/>
        </w:rPr>
      </w:pPr>
    </w:p>
    <w:p w14:paraId="75FECAC3" w14:textId="77777777" w:rsidR="008D6917" w:rsidRPr="006E007F" w:rsidRDefault="008D6917" w:rsidP="004E5AA4">
      <w:pPr>
        <w:pStyle w:val="DHHSbody"/>
        <w:tabs>
          <w:tab w:val="left" w:pos="2667"/>
        </w:tabs>
        <w:spacing w:after="0"/>
        <w:jc w:val="both"/>
        <w:rPr>
          <w:rFonts w:cs="Arial"/>
          <w:sz w:val="18"/>
          <w:szCs w:val="18"/>
        </w:rPr>
      </w:pPr>
      <w:r w:rsidRPr="006E007F">
        <w:rPr>
          <w:rFonts w:cs="Arial"/>
          <w:sz w:val="18"/>
          <w:szCs w:val="18"/>
        </w:rPr>
        <w:t xml:space="preserve">Accessibility </w:t>
      </w:r>
    </w:p>
    <w:p w14:paraId="4AB58DC8" w14:textId="77777777" w:rsidR="008D6917" w:rsidRPr="006E007F" w:rsidRDefault="008D6917" w:rsidP="004E5AA4">
      <w:pPr>
        <w:spacing w:after="120" w:line="270" w:lineRule="atLeast"/>
        <w:jc w:val="both"/>
        <w:rPr>
          <w:rFonts w:eastAsia="Times" w:cs="Arial"/>
          <w:color w:val="auto"/>
          <w:szCs w:val="18"/>
        </w:rPr>
      </w:pPr>
      <w:r w:rsidRPr="006E007F">
        <w:rPr>
          <w:rFonts w:eastAsia="Times" w:cs="Arial"/>
          <w:color w:val="auto"/>
          <w:szCs w:val="18"/>
        </w:rPr>
        <w:t xml:space="preserve">To receive this publication in an accessible format, please contact the Sport and Recreation Call Centre 1800 325 206, using the National Relay Service 13 36 77 if required or email </w:t>
      </w:r>
      <w:r w:rsidRPr="00731AF3">
        <w:rPr>
          <w:rFonts w:eastAsia="Times" w:cs="Arial"/>
          <w:color w:val="002060"/>
          <w:szCs w:val="18"/>
          <w:u w:val="single"/>
          <w:shd w:val="clear" w:color="auto" w:fill="FFFFFF" w:themeFill="background1"/>
        </w:rPr>
        <w:t>getactivekids@sport.vic.gov.au</w:t>
      </w:r>
      <w:r w:rsidRPr="00731AF3">
        <w:rPr>
          <w:rFonts w:eastAsia="Times" w:cs="Arial"/>
          <w:color w:val="002060"/>
          <w:szCs w:val="18"/>
        </w:rPr>
        <w:t xml:space="preserve"> </w:t>
      </w:r>
    </w:p>
    <w:p w14:paraId="320CFDB6" w14:textId="27348A28" w:rsidR="008D6917" w:rsidRPr="006E007F" w:rsidRDefault="008D6917" w:rsidP="004E5AA4">
      <w:pPr>
        <w:spacing w:after="120" w:line="270" w:lineRule="atLeast"/>
        <w:jc w:val="both"/>
        <w:rPr>
          <w:rFonts w:eastAsia="Times" w:cs="Arial"/>
          <w:color w:val="auto"/>
          <w:szCs w:val="18"/>
        </w:rPr>
      </w:pPr>
      <w:r w:rsidRPr="006E007F">
        <w:rPr>
          <w:rFonts w:eastAsia="Times" w:cs="Arial"/>
          <w:color w:val="auto"/>
          <w:szCs w:val="18"/>
        </w:rPr>
        <w:t xml:space="preserve">Available at </w:t>
      </w:r>
      <w:hyperlink r:id="rId15" w:history="1">
        <w:r w:rsidRPr="006E007F">
          <w:rPr>
            <w:rFonts w:eastAsia="Times" w:cs="Arial"/>
            <w:color w:val="auto"/>
            <w:szCs w:val="18"/>
          </w:rPr>
          <w:t>Get Active Victoria website</w:t>
        </w:r>
      </w:hyperlink>
      <w:r w:rsidRPr="006E007F">
        <w:rPr>
          <w:rFonts w:eastAsia="Times" w:cs="Arial"/>
          <w:color w:val="auto"/>
          <w:szCs w:val="18"/>
        </w:rPr>
        <w:t xml:space="preserve"> </w:t>
      </w:r>
      <w:hyperlink r:id="rId16" w:history="1">
        <w:r w:rsidRPr="006E007F">
          <w:rPr>
            <w:rStyle w:val="Hyperlink"/>
            <w:rFonts w:eastAsia="Times" w:cs="Arial"/>
            <w:szCs w:val="18"/>
          </w:rPr>
          <w:t>www.getactive.vic.gov.au</w:t>
        </w:r>
      </w:hyperlink>
      <w:r w:rsidRPr="006E007F">
        <w:rPr>
          <w:rStyle w:val="Hyperlink"/>
          <w:rFonts w:eastAsia="Times" w:cs="Arial"/>
          <w:szCs w:val="18"/>
        </w:rPr>
        <w:t xml:space="preserve"> </w:t>
      </w:r>
      <w:r w:rsidRPr="006E007F">
        <w:rPr>
          <w:rFonts w:eastAsia="Times" w:cs="Arial"/>
          <w:color w:val="auto"/>
          <w:szCs w:val="18"/>
        </w:rPr>
        <w:t xml:space="preserve"> </w:t>
      </w:r>
    </w:p>
    <w:p w14:paraId="133E6978" w14:textId="77777777" w:rsidR="009E795D" w:rsidRDefault="009E795D" w:rsidP="00D96C1E">
      <w:pPr>
        <w:pStyle w:val="TOCHeading"/>
      </w:pPr>
    </w:p>
    <w:p w14:paraId="587E72BA" w14:textId="77777777" w:rsidR="009E795D" w:rsidRDefault="009E795D" w:rsidP="00D96C1E">
      <w:pPr>
        <w:pStyle w:val="TOCHeading"/>
      </w:pPr>
    </w:p>
    <w:p w14:paraId="296F443A" w14:textId="77777777" w:rsidR="009E795D" w:rsidRDefault="009E795D" w:rsidP="00D96C1E">
      <w:pPr>
        <w:pStyle w:val="TOCHeading"/>
      </w:pPr>
    </w:p>
    <w:p w14:paraId="1EE49216" w14:textId="77777777" w:rsidR="009E795D" w:rsidRDefault="009E795D" w:rsidP="00D96C1E">
      <w:pPr>
        <w:pStyle w:val="TOCHeading"/>
      </w:pPr>
    </w:p>
    <w:p w14:paraId="55E94F81" w14:textId="77777777" w:rsidR="009E795D" w:rsidRDefault="009E795D" w:rsidP="00D96C1E">
      <w:pPr>
        <w:pStyle w:val="TOCHeading"/>
      </w:pPr>
    </w:p>
    <w:p w14:paraId="21B5D403" w14:textId="77777777" w:rsidR="009E795D" w:rsidRDefault="009E795D" w:rsidP="00D96C1E">
      <w:pPr>
        <w:pStyle w:val="TOCHeading"/>
      </w:pPr>
    </w:p>
    <w:p w14:paraId="622FBEE9" w14:textId="77777777" w:rsidR="009E795D" w:rsidRDefault="009E795D" w:rsidP="00D96C1E">
      <w:pPr>
        <w:pStyle w:val="TOCHeading"/>
      </w:pPr>
    </w:p>
    <w:p w14:paraId="604F0E6A" w14:textId="77777777" w:rsidR="009E795D" w:rsidRDefault="009E795D" w:rsidP="00D96C1E">
      <w:pPr>
        <w:pStyle w:val="TOCHeading"/>
      </w:pPr>
    </w:p>
    <w:p w14:paraId="1D606E70" w14:textId="77777777" w:rsidR="0083712F" w:rsidRDefault="0083712F" w:rsidP="0083712F">
      <w:pPr>
        <w:rPr>
          <w:rFonts w:cs="Arial"/>
          <w:b/>
          <w:bCs/>
          <w:caps/>
        </w:rPr>
      </w:pPr>
    </w:p>
    <w:p w14:paraId="7760742D" w14:textId="77777777" w:rsidR="0083712F" w:rsidRDefault="0083712F" w:rsidP="0083712F">
      <w:pPr>
        <w:rPr>
          <w:rFonts w:cs="Arial"/>
          <w:b/>
          <w:bCs/>
          <w:caps/>
        </w:rPr>
      </w:pPr>
    </w:p>
    <w:p w14:paraId="0C69C695" w14:textId="77777777" w:rsidR="0083712F" w:rsidRDefault="0083712F" w:rsidP="0083712F">
      <w:pPr>
        <w:rPr>
          <w:rFonts w:cs="Arial"/>
          <w:b/>
          <w:bCs/>
          <w:caps/>
        </w:rPr>
      </w:pPr>
    </w:p>
    <w:p w14:paraId="361A3470" w14:textId="77777777" w:rsidR="0083712F" w:rsidRDefault="0083712F" w:rsidP="0083712F">
      <w:pPr>
        <w:rPr>
          <w:rFonts w:cs="Arial"/>
          <w:b/>
          <w:bCs/>
          <w:caps/>
        </w:rPr>
      </w:pPr>
    </w:p>
    <w:p w14:paraId="2A466E19" w14:textId="77777777" w:rsidR="0083712F" w:rsidRDefault="0083712F" w:rsidP="0083712F">
      <w:pPr>
        <w:rPr>
          <w:rFonts w:cs="Arial"/>
          <w:b/>
          <w:bCs/>
          <w:caps/>
        </w:rPr>
      </w:pPr>
    </w:p>
    <w:p w14:paraId="2756A032" w14:textId="77777777" w:rsidR="0083712F" w:rsidRDefault="0083712F" w:rsidP="0083712F">
      <w:pPr>
        <w:rPr>
          <w:rFonts w:cs="Arial"/>
          <w:b/>
          <w:bCs/>
          <w:caps/>
        </w:rPr>
      </w:pPr>
    </w:p>
    <w:p w14:paraId="74A6E88B" w14:textId="77777777" w:rsidR="0083712F" w:rsidRDefault="0083712F" w:rsidP="0083712F">
      <w:pPr>
        <w:rPr>
          <w:rFonts w:cs="Arial"/>
          <w:b/>
          <w:bCs/>
          <w:caps/>
        </w:rPr>
      </w:pPr>
    </w:p>
    <w:p w14:paraId="3328217F" w14:textId="77777777" w:rsidR="0083712F" w:rsidRDefault="0083712F" w:rsidP="0083712F">
      <w:pPr>
        <w:rPr>
          <w:rFonts w:cs="Arial"/>
          <w:b/>
          <w:bCs/>
          <w:caps/>
        </w:rPr>
      </w:pPr>
    </w:p>
    <w:p w14:paraId="2B9A5118" w14:textId="77777777" w:rsidR="0083712F" w:rsidRDefault="0083712F" w:rsidP="0083712F">
      <w:pPr>
        <w:rPr>
          <w:rFonts w:cs="Arial"/>
          <w:b/>
          <w:bCs/>
          <w:caps/>
        </w:rPr>
      </w:pPr>
    </w:p>
    <w:p w14:paraId="7B6E1735" w14:textId="77777777" w:rsidR="0083712F" w:rsidRDefault="0083712F" w:rsidP="0083712F">
      <w:pPr>
        <w:rPr>
          <w:rFonts w:cs="Arial"/>
          <w:b/>
          <w:bCs/>
          <w:caps/>
        </w:rPr>
      </w:pPr>
    </w:p>
    <w:p w14:paraId="3F418C51" w14:textId="77777777" w:rsidR="0083712F" w:rsidRDefault="0083712F" w:rsidP="0083712F">
      <w:pPr>
        <w:rPr>
          <w:rFonts w:cs="Arial"/>
          <w:b/>
          <w:bCs/>
          <w:caps/>
        </w:rPr>
      </w:pPr>
    </w:p>
    <w:p w14:paraId="6C9F4F48" w14:textId="77777777" w:rsidR="0083712F" w:rsidRDefault="0083712F" w:rsidP="0083712F">
      <w:pPr>
        <w:rPr>
          <w:rFonts w:cs="Arial"/>
          <w:b/>
          <w:bCs/>
          <w:caps/>
        </w:rPr>
      </w:pPr>
    </w:p>
    <w:p w14:paraId="6A51D462" w14:textId="77777777" w:rsidR="0083712F" w:rsidRDefault="0083712F" w:rsidP="0083712F">
      <w:pPr>
        <w:rPr>
          <w:rFonts w:cs="Arial"/>
          <w:b/>
          <w:bCs/>
          <w:caps/>
        </w:rPr>
      </w:pPr>
    </w:p>
    <w:p w14:paraId="07D51FF5" w14:textId="1FD20F14" w:rsidR="0083712F" w:rsidRPr="006E007F" w:rsidRDefault="0083712F" w:rsidP="0083712F">
      <w:pPr>
        <w:rPr>
          <w:rFonts w:cs="Arial"/>
          <w:b/>
          <w:bCs/>
          <w:caps/>
          <w:color w:val="auto"/>
        </w:rPr>
      </w:pPr>
      <w:r w:rsidRPr="006E007F">
        <w:rPr>
          <w:rFonts w:cs="Arial"/>
          <w:b/>
          <w:bCs/>
          <w:caps/>
          <w:color w:val="auto"/>
        </w:rPr>
        <w:lastRenderedPageBreak/>
        <w:t>Message from the Minister for Community Sport</w:t>
      </w:r>
      <w:r w:rsidR="00F01564">
        <w:rPr>
          <w:rFonts w:cs="Arial"/>
          <w:b/>
          <w:bCs/>
          <w:caps/>
          <w:color w:val="auto"/>
        </w:rPr>
        <w:t xml:space="preserve"> </w:t>
      </w:r>
    </w:p>
    <w:p w14:paraId="0C6A4C37" w14:textId="77777777" w:rsidR="001C3445" w:rsidRPr="00415AB3" w:rsidRDefault="001C3445" w:rsidP="001C3445">
      <w:pPr>
        <w:jc w:val="both"/>
        <w:rPr>
          <w:color w:val="auto"/>
        </w:rPr>
      </w:pPr>
      <w:r w:rsidRPr="45B89F66">
        <w:rPr>
          <w:color w:val="auto"/>
        </w:rPr>
        <w:t>Every child deserves the chance to play the sport they love with their friends. The Victorian Government is helping families who need support the most to get the essentials to give them this chance.</w:t>
      </w:r>
    </w:p>
    <w:p w14:paraId="64FA8729" w14:textId="0768E94D" w:rsidR="001C3445" w:rsidRPr="00415AB3" w:rsidRDefault="001C3445" w:rsidP="001C3445">
      <w:pPr>
        <w:jc w:val="both"/>
        <w:rPr>
          <w:color w:val="auto"/>
        </w:rPr>
      </w:pPr>
      <w:r w:rsidRPr="78896F28">
        <w:rPr>
          <w:color w:val="auto"/>
        </w:rPr>
        <w:t xml:space="preserve">The $21 million </w:t>
      </w:r>
      <w:r w:rsidRPr="78896F28">
        <w:rPr>
          <w:i/>
          <w:iCs/>
          <w:color w:val="auto"/>
        </w:rPr>
        <w:t>Get Active Kids Voucher Program</w:t>
      </w:r>
      <w:r w:rsidRPr="78896F28">
        <w:rPr>
          <w:color w:val="auto"/>
        </w:rPr>
        <w:t xml:space="preserve"> is a Victorian first, supporting children to get involved in organised sport and physical activities by providing vouchers of up to $200 to help eligible families cover the cost of memberships </w:t>
      </w:r>
      <w:r w:rsidR="00AC0BCC">
        <w:rPr>
          <w:color w:val="auto"/>
        </w:rPr>
        <w:t>or</w:t>
      </w:r>
      <w:r w:rsidRPr="78896F28">
        <w:rPr>
          <w:color w:val="auto"/>
        </w:rPr>
        <w:t xml:space="preserve"> registration fees</w:t>
      </w:r>
      <w:r w:rsidR="003C7F22" w:rsidRPr="006E007F">
        <w:rPr>
          <w:rFonts w:cs="Arial"/>
          <w:color w:val="auto"/>
        </w:rPr>
        <w:t xml:space="preserve">, </w:t>
      </w:r>
      <w:r w:rsidR="00FC2100" w:rsidRPr="006E007F">
        <w:rPr>
          <w:rFonts w:cs="Arial"/>
          <w:color w:val="auto"/>
        </w:rPr>
        <w:t>equipment,</w:t>
      </w:r>
      <w:r w:rsidR="003C7F22" w:rsidRPr="006E007F">
        <w:rPr>
          <w:rFonts w:cs="Arial"/>
          <w:color w:val="auto"/>
        </w:rPr>
        <w:t xml:space="preserve"> or uniforms</w:t>
      </w:r>
      <w:r w:rsidRPr="78896F28">
        <w:rPr>
          <w:color w:val="auto"/>
        </w:rPr>
        <w:t xml:space="preserve">. </w:t>
      </w:r>
    </w:p>
    <w:p w14:paraId="7A201E09" w14:textId="77777777" w:rsidR="001C3445" w:rsidRPr="00415AB3" w:rsidRDefault="001C3445" w:rsidP="001C3445">
      <w:pPr>
        <w:jc w:val="both"/>
        <w:rPr>
          <w:color w:val="auto"/>
        </w:rPr>
      </w:pPr>
      <w:r w:rsidRPr="00415AB3">
        <w:rPr>
          <w:color w:val="auto"/>
        </w:rPr>
        <w:t>The Program will provide up to 100,000 vouchers and help Victorian children to get back on the pitch, court, field or in the pool – and to have fun with their friends.</w:t>
      </w:r>
    </w:p>
    <w:p w14:paraId="3D2D3FEC" w14:textId="77777777" w:rsidR="001C3445" w:rsidRPr="00415AB3" w:rsidRDefault="001C3445" w:rsidP="001C3445">
      <w:pPr>
        <w:jc w:val="both"/>
        <w:rPr>
          <w:color w:val="auto"/>
        </w:rPr>
      </w:pPr>
      <w:r w:rsidRPr="00415AB3">
        <w:rPr>
          <w:color w:val="auto"/>
        </w:rPr>
        <w:t xml:space="preserve">More than 33,000 vouchers have been snapped up in the initial three rounds, opening doors to sport participation across the state. </w:t>
      </w:r>
    </w:p>
    <w:p w14:paraId="0BFA15EE" w14:textId="77777777" w:rsidR="001C3445" w:rsidRPr="00415AB3" w:rsidRDefault="001C3445" w:rsidP="001C3445">
      <w:pPr>
        <w:jc w:val="both"/>
        <w:rPr>
          <w:color w:val="auto"/>
        </w:rPr>
      </w:pPr>
      <w:r w:rsidRPr="00415AB3">
        <w:rPr>
          <w:color w:val="auto"/>
        </w:rPr>
        <w:t xml:space="preserve">The </w:t>
      </w:r>
      <w:r w:rsidRPr="00415AB3">
        <w:rPr>
          <w:i/>
          <w:color w:val="auto"/>
        </w:rPr>
        <w:t>Get Active Kids Voucher Program</w:t>
      </w:r>
      <w:r w:rsidRPr="00415AB3">
        <w:rPr>
          <w:color w:val="auto"/>
        </w:rPr>
        <w:t xml:space="preserve"> is part of </w:t>
      </w:r>
      <w:r w:rsidRPr="00415AB3">
        <w:rPr>
          <w:i/>
          <w:color w:val="auto"/>
        </w:rPr>
        <w:t>Get Active Victoria</w:t>
      </w:r>
      <w:r w:rsidRPr="00415AB3">
        <w:rPr>
          <w:color w:val="auto"/>
        </w:rPr>
        <w:t xml:space="preserve">, which is helping families to move more, every day. With 80 per cent of children in Victoria not doing the recommended amount of physical activity, the </w:t>
      </w:r>
      <w:r w:rsidRPr="002C6643">
        <w:rPr>
          <w:i/>
          <w:color w:val="auto"/>
        </w:rPr>
        <w:t>Get Active Kids Voucher Program</w:t>
      </w:r>
      <w:r w:rsidRPr="00415AB3">
        <w:rPr>
          <w:color w:val="auto"/>
        </w:rPr>
        <w:t xml:space="preserve"> will make it possible for more kids to get active, </w:t>
      </w:r>
      <w:proofErr w:type="gramStart"/>
      <w:r w:rsidRPr="00415AB3">
        <w:rPr>
          <w:color w:val="auto"/>
        </w:rPr>
        <w:t>happy</w:t>
      </w:r>
      <w:proofErr w:type="gramEnd"/>
      <w:r w:rsidRPr="00415AB3">
        <w:rPr>
          <w:color w:val="auto"/>
        </w:rPr>
        <w:t xml:space="preserve"> and healthy.</w:t>
      </w:r>
    </w:p>
    <w:p w14:paraId="3BC5385E" w14:textId="77777777" w:rsidR="0083712F" w:rsidRPr="006E007F" w:rsidRDefault="0083712F" w:rsidP="0083712F">
      <w:pPr>
        <w:rPr>
          <w:color w:val="auto"/>
        </w:rPr>
      </w:pPr>
    </w:p>
    <w:p w14:paraId="18104D29" w14:textId="77777777" w:rsidR="0083712F" w:rsidRPr="006E007F" w:rsidRDefault="0083712F" w:rsidP="0083712F">
      <w:pPr>
        <w:rPr>
          <w:color w:val="auto"/>
        </w:rPr>
      </w:pPr>
      <w:r w:rsidRPr="006E007F">
        <w:rPr>
          <w:noProof/>
          <w:color w:val="auto"/>
        </w:rPr>
        <w:drawing>
          <wp:inline distT="0" distB="0" distL="0" distR="0" wp14:anchorId="6EF06A9C" wp14:editId="1836C3DB">
            <wp:extent cx="914400" cy="914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pic:spPr>
                </pic:pic>
              </a:graphicData>
            </a:graphic>
          </wp:inline>
        </w:drawing>
      </w:r>
    </w:p>
    <w:p w14:paraId="446CDDA9" w14:textId="77777777" w:rsidR="0083712F" w:rsidRPr="006E007F" w:rsidRDefault="0083712F" w:rsidP="0083712F">
      <w:pPr>
        <w:rPr>
          <w:color w:val="auto"/>
        </w:rPr>
      </w:pPr>
    </w:p>
    <w:p w14:paraId="5B595958" w14:textId="77777777" w:rsidR="006D55B7" w:rsidRPr="00BD7606" w:rsidRDefault="006D55B7" w:rsidP="006D55B7">
      <w:pPr>
        <w:rPr>
          <w:rFonts w:ascii="Arial Bold" w:hAnsi="Arial Bold"/>
          <w:b/>
          <w:bCs/>
          <w:caps/>
          <w:color w:val="auto"/>
          <w:sz w:val="20"/>
          <w:szCs w:val="22"/>
        </w:rPr>
      </w:pPr>
      <w:r w:rsidRPr="00BD7606">
        <w:rPr>
          <w:rFonts w:ascii="Arial Bold" w:hAnsi="Arial Bold"/>
          <w:b/>
          <w:bCs/>
          <w:caps/>
          <w:color w:val="auto"/>
          <w:sz w:val="20"/>
          <w:szCs w:val="22"/>
        </w:rPr>
        <w:t>The Hon Ros Spence MP</w:t>
      </w:r>
    </w:p>
    <w:p w14:paraId="1BD4E989" w14:textId="77777777" w:rsidR="0083712F" w:rsidRPr="006E007F" w:rsidRDefault="0083712F" w:rsidP="0083712F">
      <w:pPr>
        <w:rPr>
          <w:rFonts w:cs="Arial"/>
          <w:color w:val="auto"/>
        </w:rPr>
      </w:pPr>
      <w:r w:rsidRPr="006E007F">
        <w:rPr>
          <w:rFonts w:cs="Arial"/>
          <w:color w:val="auto"/>
        </w:rPr>
        <w:t>Minister for Community Sport</w:t>
      </w:r>
    </w:p>
    <w:p w14:paraId="520FEBB5" w14:textId="77777777" w:rsidR="0083712F" w:rsidRDefault="0083712F" w:rsidP="0083712F"/>
    <w:p w14:paraId="47D26EC6" w14:textId="77777777" w:rsidR="0083712F" w:rsidRDefault="0083712F" w:rsidP="0083712F"/>
    <w:p w14:paraId="3A32FB9D" w14:textId="08B790CA" w:rsidR="009E795D" w:rsidRDefault="009E795D" w:rsidP="00D96C1E">
      <w:pPr>
        <w:pStyle w:val="TOCHeading"/>
      </w:pPr>
    </w:p>
    <w:p w14:paraId="053A4F4E" w14:textId="13BE8CBC" w:rsidR="0083712F" w:rsidRDefault="0083712F" w:rsidP="0083712F"/>
    <w:p w14:paraId="1029B99A" w14:textId="095DF6E8" w:rsidR="0083712F" w:rsidRDefault="0083712F" w:rsidP="0083712F"/>
    <w:p w14:paraId="74D5D275" w14:textId="098C6185" w:rsidR="0083712F" w:rsidRDefault="0083712F" w:rsidP="0083712F"/>
    <w:p w14:paraId="6985E4A2" w14:textId="6060BCD9" w:rsidR="0083712F" w:rsidRDefault="0083712F" w:rsidP="0083712F"/>
    <w:p w14:paraId="7A39C92A" w14:textId="77777777" w:rsidR="0083712F" w:rsidRPr="0083712F" w:rsidRDefault="0083712F" w:rsidP="0083712F"/>
    <w:p w14:paraId="35CE3515" w14:textId="77777777" w:rsidR="009E795D" w:rsidRDefault="009E795D" w:rsidP="00D96C1E">
      <w:pPr>
        <w:pStyle w:val="TOCHeading"/>
      </w:pPr>
    </w:p>
    <w:p w14:paraId="000E24A8" w14:textId="77777777" w:rsidR="009E795D" w:rsidRDefault="009E795D" w:rsidP="00D96C1E">
      <w:pPr>
        <w:pStyle w:val="TOCHeading"/>
      </w:pPr>
    </w:p>
    <w:p w14:paraId="0FD29B17" w14:textId="77777777" w:rsidR="009E795D" w:rsidRDefault="009E795D" w:rsidP="00D96C1E">
      <w:pPr>
        <w:pStyle w:val="TOCHeading"/>
      </w:pPr>
    </w:p>
    <w:p w14:paraId="5E36F154" w14:textId="77777777" w:rsidR="001C3445" w:rsidRDefault="001C3445" w:rsidP="00D96C1E">
      <w:pPr>
        <w:pStyle w:val="TOCHeading"/>
        <w:rPr>
          <w:color w:val="auto"/>
        </w:rPr>
      </w:pPr>
    </w:p>
    <w:p w14:paraId="3ECD2748" w14:textId="3ADD7DFC" w:rsidR="004371F6" w:rsidRPr="006E007F" w:rsidRDefault="004371F6" w:rsidP="00D96C1E">
      <w:pPr>
        <w:pStyle w:val="TOCHeading"/>
        <w:rPr>
          <w:color w:val="auto"/>
        </w:rPr>
      </w:pPr>
      <w:r w:rsidRPr="006E007F">
        <w:rPr>
          <w:color w:val="auto"/>
        </w:rPr>
        <w:lastRenderedPageBreak/>
        <w:t>Table of contents</w:t>
      </w:r>
    </w:p>
    <w:p w14:paraId="56B455C9" w14:textId="0AED3267" w:rsidR="00D16523" w:rsidRDefault="00A17119">
      <w:pPr>
        <w:pStyle w:val="TOC1"/>
        <w:rPr>
          <w:rFonts w:asciiTheme="minorHAnsi" w:eastAsiaTheme="minorEastAsia" w:hAnsiTheme="minorHAnsi" w:cstheme="minorBidi"/>
          <w:noProof/>
          <w:color w:val="auto"/>
          <w:sz w:val="22"/>
          <w:szCs w:val="22"/>
          <w:lang w:eastAsia="en-AU"/>
        </w:rPr>
      </w:pPr>
      <w:r w:rsidRPr="006E007F">
        <w:rPr>
          <w:noProof/>
          <w:color w:val="auto"/>
          <w:lang w:eastAsia="en-AU"/>
        </w:rPr>
        <w:fldChar w:fldCharType="begin"/>
      </w:r>
      <w:r w:rsidRPr="006E007F">
        <w:rPr>
          <w:noProof/>
          <w:color w:val="auto"/>
          <w:lang w:eastAsia="en-AU"/>
        </w:rPr>
        <w:instrText xml:space="preserve"> TOC \o "1-3" \h \z \u </w:instrText>
      </w:r>
      <w:r w:rsidRPr="006E007F">
        <w:rPr>
          <w:noProof/>
          <w:color w:val="auto"/>
          <w:lang w:eastAsia="en-AU"/>
        </w:rPr>
        <w:fldChar w:fldCharType="separate"/>
      </w:r>
      <w:hyperlink w:anchor="_Toc90463745" w:history="1">
        <w:r w:rsidR="00D16523" w:rsidRPr="005C35E1">
          <w:rPr>
            <w:rStyle w:val="Hyperlink"/>
            <w:noProof/>
            <w:lang w:eastAsia="en-AU"/>
          </w:rPr>
          <w:t>1</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lang w:eastAsia="en-AU"/>
          </w:rPr>
          <w:t>The Get Active Kids Voucher Program</w:t>
        </w:r>
        <w:r w:rsidR="00D16523">
          <w:rPr>
            <w:noProof/>
            <w:webHidden/>
          </w:rPr>
          <w:tab/>
        </w:r>
        <w:r w:rsidR="00D16523">
          <w:rPr>
            <w:noProof/>
            <w:webHidden/>
          </w:rPr>
          <w:fldChar w:fldCharType="begin"/>
        </w:r>
        <w:r w:rsidR="00D16523">
          <w:rPr>
            <w:noProof/>
            <w:webHidden/>
          </w:rPr>
          <w:instrText xml:space="preserve"> PAGEREF _Toc90463745 \h </w:instrText>
        </w:r>
        <w:r w:rsidR="00D16523">
          <w:rPr>
            <w:noProof/>
            <w:webHidden/>
          </w:rPr>
        </w:r>
        <w:r w:rsidR="00D16523">
          <w:rPr>
            <w:noProof/>
            <w:webHidden/>
          </w:rPr>
          <w:fldChar w:fldCharType="separate"/>
        </w:r>
        <w:r w:rsidR="00DA69D2">
          <w:rPr>
            <w:noProof/>
            <w:webHidden/>
          </w:rPr>
          <w:t>4</w:t>
        </w:r>
        <w:r w:rsidR="00D16523">
          <w:rPr>
            <w:noProof/>
            <w:webHidden/>
          </w:rPr>
          <w:fldChar w:fldCharType="end"/>
        </w:r>
      </w:hyperlink>
    </w:p>
    <w:p w14:paraId="5F4BEDCA" w14:textId="7B5A5478" w:rsidR="00D16523" w:rsidRDefault="00DA69D2">
      <w:pPr>
        <w:pStyle w:val="TOC2"/>
        <w:rPr>
          <w:rFonts w:asciiTheme="minorHAnsi" w:eastAsiaTheme="minorEastAsia" w:hAnsiTheme="minorHAnsi" w:cstheme="minorBidi"/>
          <w:noProof/>
          <w:color w:val="auto"/>
          <w:sz w:val="22"/>
          <w:szCs w:val="22"/>
          <w:lang w:eastAsia="en-AU"/>
        </w:rPr>
      </w:pPr>
      <w:hyperlink w:anchor="_Toc90463746" w:history="1">
        <w:r w:rsidR="00D16523" w:rsidRPr="005C35E1">
          <w:rPr>
            <w:rStyle w:val="Hyperlink"/>
            <w:noProof/>
          </w:rPr>
          <w:t>1.1</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About the Program</w:t>
        </w:r>
        <w:r w:rsidR="00D16523">
          <w:rPr>
            <w:noProof/>
            <w:webHidden/>
          </w:rPr>
          <w:tab/>
        </w:r>
        <w:r w:rsidR="00D16523">
          <w:rPr>
            <w:noProof/>
            <w:webHidden/>
          </w:rPr>
          <w:fldChar w:fldCharType="begin"/>
        </w:r>
        <w:r w:rsidR="00D16523">
          <w:rPr>
            <w:noProof/>
            <w:webHidden/>
          </w:rPr>
          <w:instrText xml:space="preserve"> PAGEREF _Toc90463746 \h </w:instrText>
        </w:r>
        <w:r w:rsidR="00D16523">
          <w:rPr>
            <w:noProof/>
            <w:webHidden/>
          </w:rPr>
        </w:r>
        <w:r w:rsidR="00D16523">
          <w:rPr>
            <w:noProof/>
            <w:webHidden/>
          </w:rPr>
          <w:fldChar w:fldCharType="separate"/>
        </w:r>
        <w:r>
          <w:rPr>
            <w:noProof/>
            <w:webHidden/>
          </w:rPr>
          <w:t>4</w:t>
        </w:r>
        <w:r w:rsidR="00D16523">
          <w:rPr>
            <w:noProof/>
            <w:webHidden/>
          </w:rPr>
          <w:fldChar w:fldCharType="end"/>
        </w:r>
      </w:hyperlink>
    </w:p>
    <w:p w14:paraId="7EEE3C31" w14:textId="450EA1E3" w:rsidR="00D16523" w:rsidRDefault="00DA69D2">
      <w:pPr>
        <w:pStyle w:val="TOC2"/>
        <w:rPr>
          <w:rFonts w:asciiTheme="minorHAnsi" w:eastAsiaTheme="minorEastAsia" w:hAnsiTheme="minorHAnsi" w:cstheme="minorBidi"/>
          <w:noProof/>
          <w:color w:val="auto"/>
          <w:sz w:val="22"/>
          <w:szCs w:val="22"/>
          <w:lang w:eastAsia="en-AU"/>
        </w:rPr>
      </w:pPr>
      <w:hyperlink w:anchor="_Toc90463747" w:history="1">
        <w:r w:rsidR="00D16523" w:rsidRPr="005C35E1">
          <w:rPr>
            <w:rStyle w:val="Hyperlink"/>
            <w:noProof/>
          </w:rPr>
          <w:t>1.2</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Why is the Victorian Government funding this Program?</w:t>
        </w:r>
        <w:r w:rsidR="00D16523">
          <w:rPr>
            <w:noProof/>
            <w:webHidden/>
          </w:rPr>
          <w:tab/>
        </w:r>
        <w:r w:rsidR="00D16523">
          <w:rPr>
            <w:noProof/>
            <w:webHidden/>
          </w:rPr>
          <w:fldChar w:fldCharType="begin"/>
        </w:r>
        <w:r w:rsidR="00D16523">
          <w:rPr>
            <w:noProof/>
            <w:webHidden/>
          </w:rPr>
          <w:instrText xml:space="preserve"> PAGEREF _Toc90463747 \h </w:instrText>
        </w:r>
        <w:r w:rsidR="00D16523">
          <w:rPr>
            <w:noProof/>
            <w:webHidden/>
          </w:rPr>
        </w:r>
        <w:r w:rsidR="00D16523">
          <w:rPr>
            <w:noProof/>
            <w:webHidden/>
          </w:rPr>
          <w:fldChar w:fldCharType="separate"/>
        </w:r>
        <w:r>
          <w:rPr>
            <w:noProof/>
            <w:webHidden/>
          </w:rPr>
          <w:t>4</w:t>
        </w:r>
        <w:r w:rsidR="00D16523">
          <w:rPr>
            <w:noProof/>
            <w:webHidden/>
          </w:rPr>
          <w:fldChar w:fldCharType="end"/>
        </w:r>
      </w:hyperlink>
    </w:p>
    <w:p w14:paraId="14880D87" w14:textId="155B2647" w:rsidR="00D16523" w:rsidRDefault="00DA69D2">
      <w:pPr>
        <w:pStyle w:val="TOC1"/>
        <w:rPr>
          <w:rFonts w:asciiTheme="minorHAnsi" w:eastAsiaTheme="minorEastAsia" w:hAnsiTheme="minorHAnsi" w:cstheme="minorBidi"/>
          <w:noProof/>
          <w:color w:val="auto"/>
          <w:sz w:val="22"/>
          <w:szCs w:val="22"/>
          <w:lang w:eastAsia="en-AU"/>
        </w:rPr>
      </w:pPr>
      <w:hyperlink w:anchor="_Toc90463748" w:history="1">
        <w:r w:rsidR="00D16523" w:rsidRPr="005C35E1">
          <w:rPr>
            <w:rStyle w:val="Hyperlink"/>
            <w:noProof/>
          </w:rPr>
          <w:t>2</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ELIGIBILTY</w:t>
        </w:r>
        <w:r w:rsidR="00D16523">
          <w:rPr>
            <w:noProof/>
            <w:webHidden/>
          </w:rPr>
          <w:tab/>
        </w:r>
        <w:r w:rsidR="00D16523">
          <w:rPr>
            <w:noProof/>
            <w:webHidden/>
          </w:rPr>
          <w:fldChar w:fldCharType="begin"/>
        </w:r>
        <w:r w:rsidR="00D16523">
          <w:rPr>
            <w:noProof/>
            <w:webHidden/>
          </w:rPr>
          <w:instrText xml:space="preserve"> PAGEREF _Toc90463748 \h </w:instrText>
        </w:r>
        <w:r w:rsidR="00D16523">
          <w:rPr>
            <w:noProof/>
            <w:webHidden/>
          </w:rPr>
        </w:r>
        <w:r w:rsidR="00D16523">
          <w:rPr>
            <w:noProof/>
            <w:webHidden/>
          </w:rPr>
          <w:fldChar w:fldCharType="separate"/>
        </w:r>
        <w:r>
          <w:rPr>
            <w:noProof/>
            <w:webHidden/>
          </w:rPr>
          <w:t>5</w:t>
        </w:r>
        <w:r w:rsidR="00D16523">
          <w:rPr>
            <w:noProof/>
            <w:webHidden/>
          </w:rPr>
          <w:fldChar w:fldCharType="end"/>
        </w:r>
      </w:hyperlink>
    </w:p>
    <w:p w14:paraId="427BB2E8" w14:textId="5384F4F4" w:rsidR="00D16523" w:rsidRDefault="00DA69D2">
      <w:pPr>
        <w:pStyle w:val="TOC2"/>
        <w:rPr>
          <w:rFonts w:asciiTheme="minorHAnsi" w:eastAsiaTheme="minorEastAsia" w:hAnsiTheme="minorHAnsi" w:cstheme="minorBidi"/>
          <w:noProof/>
          <w:color w:val="auto"/>
          <w:sz w:val="22"/>
          <w:szCs w:val="22"/>
          <w:lang w:eastAsia="en-AU"/>
        </w:rPr>
      </w:pPr>
      <w:hyperlink w:anchor="_Toc90463749" w:history="1">
        <w:r w:rsidR="00D16523" w:rsidRPr="005C35E1">
          <w:rPr>
            <w:rStyle w:val="Hyperlink"/>
            <w:noProof/>
          </w:rPr>
          <w:t>2.1</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Who can apply?</w:t>
        </w:r>
        <w:r w:rsidR="00D16523">
          <w:rPr>
            <w:noProof/>
            <w:webHidden/>
          </w:rPr>
          <w:tab/>
        </w:r>
        <w:r w:rsidR="00D16523">
          <w:rPr>
            <w:noProof/>
            <w:webHidden/>
          </w:rPr>
          <w:fldChar w:fldCharType="begin"/>
        </w:r>
        <w:r w:rsidR="00D16523">
          <w:rPr>
            <w:noProof/>
            <w:webHidden/>
          </w:rPr>
          <w:instrText xml:space="preserve"> PAGEREF _Toc90463749 \h </w:instrText>
        </w:r>
        <w:r w:rsidR="00D16523">
          <w:rPr>
            <w:noProof/>
            <w:webHidden/>
          </w:rPr>
        </w:r>
        <w:r w:rsidR="00D16523">
          <w:rPr>
            <w:noProof/>
            <w:webHidden/>
          </w:rPr>
          <w:fldChar w:fldCharType="separate"/>
        </w:r>
        <w:r>
          <w:rPr>
            <w:noProof/>
            <w:webHidden/>
          </w:rPr>
          <w:t>5</w:t>
        </w:r>
        <w:r w:rsidR="00D16523">
          <w:rPr>
            <w:noProof/>
            <w:webHidden/>
          </w:rPr>
          <w:fldChar w:fldCharType="end"/>
        </w:r>
      </w:hyperlink>
    </w:p>
    <w:p w14:paraId="1E8B5755" w14:textId="196A7574" w:rsidR="00D16523" w:rsidRDefault="00DA69D2">
      <w:pPr>
        <w:pStyle w:val="TOC2"/>
        <w:rPr>
          <w:rFonts w:asciiTheme="minorHAnsi" w:eastAsiaTheme="minorEastAsia" w:hAnsiTheme="minorHAnsi" w:cstheme="minorBidi"/>
          <w:noProof/>
          <w:color w:val="auto"/>
          <w:sz w:val="22"/>
          <w:szCs w:val="22"/>
          <w:lang w:eastAsia="en-AU"/>
        </w:rPr>
      </w:pPr>
      <w:hyperlink w:anchor="_Toc90463750" w:history="1">
        <w:r w:rsidR="00D16523" w:rsidRPr="005C35E1">
          <w:rPr>
            <w:rStyle w:val="Hyperlink"/>
            <w:noProof/>
          </w:rPr>
          <w:t>2.2</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Who is eligible?</w:t>
        </w:r>
        <w:r w:rsidR="00D16523">
          <w:rPr>
            <w:noProof/>
            <w:webHidden/>
          </w:rPr>
          <w:tab/>
        </w:r>
        <w:r w:rsidR="00D16523">
          <w:rPr>
            <w:noProof/>
            <w:webHidden/>
          </w:rPr>
          <w:fldChar w:fldCharType="begin"/>
        </w:r>
        <w:r w:rsidR="00D16523">
          <w:rPr>
            <w:noProof/>
            <w:webHidden/>
          </w:rPr>
          <w:instrText xml:space="preserve"> PAGEREF _Toc90463750 \h </w:instrText>
        </w:r>
        <w:r w:rsidR="00D16523">
          <w:rPr>
            <w:noProof/>
            <w:webHidden/>
          </w:rPr>
        </w:r>
        <w:r w:rsidR="00D16523">
          <w:rPr>
            <w:noProof/>
            <w:webHidden/>
          </w:rPr>
          <w:fldChar w:fldCharType="separate"/>
        </w:r>
        <w:r>
          <w:rPr>
            <w:noProof/>
            <w:webHidden/>
          </w:rPr>
          <w:t>5</w:t>
        </w:r>
        <w:r w:rsidR="00D16523">
          <w:rPr>
            <w:noProof/>
            <w:webHidden/>
          </w:rPr>
          <w:fldChar w:fldCharType="end"/>
        </w:r>
      </w:hyperlink>
    </w:p>
    <w:p w14:paraId="62A224AE" w14:textId="4582CD6C" w:rsidR="00D16523" w:rsidRDefault="00DA69D2">
      <w:pPr>
        <w:pStyle w:val="TOC2"/>
        <w:rPr>
          <w:rFonts w:asciiTheme="minorHAnsi" w:eastAsiaTheme="minorEastAsia" w:hAnsiTheme="minorHAnsi" w:cstheme="minorBidi"/>
          <w:noProof/>
          <w:color w:val="auto"/>
          <w:sz w:val="22"/>
          <w:szCs w:val="22"/>
          <w:lang w:eastAsia="en-AU"/>
        </w:rPr>
      </w:pPr>
      <w:hyperlink w:anchor="_Toc90463751" w:history="1">
        <w:r w:rsidR="00D16523" w:rsidRPr="005C35E1">
          <w:rPr>
            <w:rStyle w:val="Hyperlink"/>
            <w:noProof/>
          </w:rPr>
          <w:t>2.3</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Special consideration</w:t>
        </w:r>
        <w:r w:rsidR="00D16523">
          <w:rPr>
            <w:noProof/>
            <w:webHidden/>
          </w:rPr>
          <w:tab/>
        </w:r>
        <w:r w:rsidR="00D16523">
          <w:rPr>
            <w:noProof/>
            <w:webHidden/>
          </w:rPr>
          <w:fldChar w:fldCharType="begin"/>
        </w:r>
        <w:r w:rsidR="00D16523">
          <w:rPr>
            <w:noProof/>
            <w:webHidden/>
          </w:rPr>
          <w:instrText xml:space="preserve"> PAGEREF _Toc90463751 \h </w:instrText>
        </w:r>
        <w:r w:rsidR="00D16523">
          <w:rPr>
            <w:noProof/>
            <w:webHidden/>
          </w:rPr>
        </w:r>
        <w:r w:rsidR="00D16523">
          <w:rPr>
            <w:noProof/>
            <w:webHidden/>
          </w:rPr>
          <w:fldChar w:fldCharType="separate"/>
        </w:r>
        <w:r>
          <w:rPr>
            <w:noProof/>
            <w:webHidden/>
          </w:rPr>
          <w:t>5</w:t>
        </w:r>
        <w:r w:rsidR="00D16523">
          <w:rPr>
            <w:noProof/>
            <w:webHidden/>
          </w:rPr>
          <w:fldChar w:fldCharType="end"/>
        </w:r>
      </w:hyperlink>
    </w:p>
    <w:p w14:paraId="01660806" w14:textId="5BEF8538" w:rsidR="00D16523" w:rsidRDefault="00DA69D2">
      <w:pPr>
        <w:pStyle w:val="TOC1"/>
        <w:rPr>
          <w:rFonts w:asciiTheme="minorHAnsi" w:eastAsiaTheme="minorEastAsia" w:hAnsiTheme="minorHAnsi" w:cstheme="minorBidi"/>
          <w:noProof/>
          <w:color w:val="auto"/>
          <w:sz w:val="22"/>
          <w:szCs w:val="22"/>
          <w:lang w:eastAsia="en-AU"/>
        </w:rPr>
      </w:pPr>
      <w:hyperlink w:anchor="_Toc90463752" w:history="1">
        <w:r w:rsidR="00D16523" w:rsidRPr="005C35E1">
          <w:rPr>
            <w:rStyle w:val="Hyperlink"/>
            <w:noProof/>
          </w:rPr>
          <w:t>3</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FUNDING DETAILS</w:t>
        </w:r>
        <w:r w:rsidR="00D16523">
          <w:rPr>
            <w:noProof/>
            <w:webHidden/>
          </w:rPr>
          <w:tab/>
        </w:r>
        <w:r w:rsidR="00D16523">
          <w:rPr>
            <w:noProof/>
            <w:webHidden/>
          </w:rPr>
          <w:fldChar w:fldCharType="begin"/>
        </w:r>
        <w:r w:rsidR="00D16523">
          <w:rPr>
            <w:noProof/>
            <w:webHidden/>
          </w:rPr>
          <w:instrText xml:space="preserve"> PAGEREF _Toc90463752 \h </w:instrText>
        </w:r>
        <w:r w:rsidR="00D16523">
          <w:rPr>
            <w:noProof/>
            <w:webHidden/>
          </w:rPr>
        </w:r>
        <w:r w:rsidR="00D16523">
          <w:rPr>
            <w:noProof/>
            <w:webHidden/>
          </w:rPr>
          <w:fldChar w:fldCharType="separate"/>
        </w:r>
        <w:r>
          <w:rPr>
            <w:noProof/>
            <w:webHidden/>
          </w:rPr>
          <w:t>6</w:t>
        </w:r>
        <w:r w:rsidR="00D16523">
          <w:rPr>
            <w:noProof/>
            <w:webHidden/>
          </w:rPr>
          <w:fldChar w:fldCharType="end"/>
        </w:r>
      </w:hyperlink>
    </w:p>
    <w:p w14:paraId="424E755E" w14:textId="5B450CF5" w:rsidR="00D16523" w:rsidRDefault="00DA69D2">
      <w:pPr>
        <w:pStyle w:val="TOC2"/>
        <w:rPr>
          <w:rFonts w:asciiTheme="minorHAnsi" w:eastAsiaTheme="minorEastAsia" w:hAnsiTheme="minorHAnsi" w:cstheme="minorBidi"/>
          <w:noProof/>
          <w:color w:val="auto"/>
          <w:sz w:val="22"/>
          <w:szCs w:val="22"/>
          <w:lang w:eastAsia="en-AU"/>
        </w:rPr>
      </w:pPr>
      <w:hyperlink w:anchor="_Toc90463753" w:history="1">
        <w:r w:rsidR="00D16523" w:rsidRPr="005C35E1">
          <w:rPr>
            <w:rStyle w:val="Hyperlink"/>
            <w:noProof/>
          </w:rPr>
          <w:t>3.1</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What costs are covered under the Program?</w:t>
        </w:r>
        <w:r w:rsidR="00D16523">
          <w:rPr>
            <w:noProof/>
            <w:webHidden/>
          </w:rPr>
          <w:tab/>
        </w:r>
        <w:r w:rsidR="00D16523">
          <w:rPr>
            <w:noProof/>
            <w:webHidden/>
          </w:rPr>
          <w:fldChar w:fldCharType="begin"/>
        </w:r>
        <w:r w:rsidR="00D16523">
          <w:rPr>
            <w:noProof/>
            <w:webHidden/>
          </w:rPr>
          <w:instrText xml:space="preserve"> PAGEREF _Toc90463753 \h </w:instrText>
        </w:r>
        <w:r w:rsidR="00D16523">
          <w:rPr>
            <w:noProof/>
            <w:webHidden/>
          </w:rPr>
        </w:r>
        <w:r w:rsidR="00D16523">
          <w:rPr>
            <w:noProof/>
            <w:webHidden/>
          </w:rPr>
          <w:fldChar w:fldCharType="separate"/>
        </w:r>
        <w:r>
          <w:rPr>
            <w:noProof/>
            <w:webHidden/>
          </w:rPr>
          <w:t>6</w:t>
        </w:r>
        <w:r w:rsidR="00D16523">
          <w:rPr>
            <w:noProof/>
            <w:webHidden/>
          </w:rPr>
          <w:fldChar w:fldCharType="end"/>
        </w:r>
      </w:hyperlink>
    </w:p>
    <w:p w14:paraId="56F970EA" w14:textId="6F28060F" w:rsidR="00D16523" w:rsidRDefault="00DA69D2">
      <w:pPr>
        <w:pStyle w:val="TOC2"/>
        <w:rPr>
          <w:rFonts w:asciiTheme="minorHAnsi" w:eastAsiaTheme="minorEastAsia" w:hAnsiTheme="minorHAnsi" w:cstheme="minorBidi"/>
          <w:noProof/>
          <w:color w:val="auto"/>
          <w:sz w:val="22"/>
          <w:szCs w:val="22"/>
          <w:lang w:eastAsia="en-AU"/>
        </w:rPr>
      </w:pPr>
      <w:hyperlink w:anchor="_Toc90463754" w:history="1">
        <w:r w:rsidR="00D16523" w:rsidRPr="005C35E1">
          <w:rPr>
            <w:rStyle w:val="Hyperlink"/>
            <w:noProof/>
          </w:rPr>
          <w:t>3.2</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Proof of payment</w:t>
        </w:r>
        <w:r w:rsidR="00D16523">
          <w:rPr>
            <w:noProof/>
            <w:webHidden/>
          </w:rPr>
          <w:tab/>
        </w:r>
        <w:r w:rsidR="00D16523">
          <w:rPr>
            <w:noProof/>
            <w:webHidden/>
          </w:rPr>
          <w:fldChar w:fldCharType="begin"/>
        </w:r>
        <w:r w:rsidR="00D16523">
          <w:rPr>
            <w:noProof/>
            <w:webHidden/>
          </w:rPr>
          <w:instrText xml:space="preserve"> PAGEREF _Toc90463754 \h </w:instrText>
        </w:r>
        <w:r w:rsidR="00D16523">
          <w:rPr>
            <w:noProof/>
            <w:webHidden/>
          </w:rPr>
        </w:r>
        <w:r w:rsidR="00D16523">
          <w:rPr>
            <w:noProof/>
            <w:webHidden/>
          </w:rPr>
          <w:fldChar w:fldCharType="separate"/>
        </w:r>
        <w:r>
          <w:rPr>
            <w:noProof/>
            <w:webHidden/>
          </w:rPr>
          <w:t>7</w:t>
        </w:r>
        <w:r w:rsidR="00D16523">
          <w:rPr>
            <w:noProof/>
            <w:webHidden/>
          </w:rPr>
          <w:fldChar w:fldCharType="end"/>
        </w:r>
      </w:hyperlink>
    </w:p>
    <w:p w14:paraId="3A6D972D" w14:textId="7F8B6C6C" w:rsidR="00D16523" w:rsidRDefault="00DA69D2">
      <w:pPr>
        <w:pStyle w:val="TOC2"/>
        <w:rPr>
          <w:rFonts w:asciiTheme="minorHAnsi" w:eastAsiaTheme="minorEastAsia" w:hAnsiTheme="minorHAnsi" w:cstheme="minorBidi"/>
          <w:noProof/>
          <w:color w:val="auto"/>
          <w:sz w:val="22"/>
          <w:szCs w:val="22"/>
          <w:lang w:eastAsia="en-AU"/>
        </w:rPr>
      </w:pPr>
      <w:hyperlink w:anchor="_Toc90463755" w:history="1">
        <w:r w:rsidR="00D16523" w:rsidRPr="005C35E1">
          <w:rPr>
            <w:rStyle w:val="Hyperlink"/>
            <w:noProof/>
          </w:rPr>
          <w:t>3.3</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Voucher Amounts</w:t>
        </w:r>
        <w:r w:rsidR="00D16523">
          <w:rPr>
            <w:noProof/>
            <w:webHidden/>
          </w:rPr>
          <w:tab/>
        </w:r>
        <w:r w:rsidR="00D16523">
          <w:rPr>
            <w:noProof/>
            <w:webHidden/>
          </w:rPr>
          <w:fldChar w:fldCharType="begin"/>
        </w:r>
        <w:r w:rsidR="00D16523">
          <w:rPr>
            <w:noProof/>
            <w:webHidden/>
          </w:rPr>
          <w:instrText xml:space="preserve"> PAGEREF _Toc90463755 \h </w:instrText>
        </w:r>
        <w:r w:rsidR="00D16523">
          <w:rPr>
            <w:noProof/>
            <w:webHidden/>
          </w:rPr>
        </w:r>
        <w:r w:rsidR="00D16523">
          <w:rPr>
            <w:noProof/>
            <w:webHidden/>
          </w:rPr>
          <w:fldChar w:fldCharType="separate"/>
        </w:r>
        <w:r>
          <w:rPr>
            <w:noProof/>
            <w:webHidden/>
          </w:rPr>
          <w:t>7</w:t>
        </w:r>
        <w:r w:rsidR="00D16523">
          <w:rPr>
            <w:noProof/>
            <w:webHidden/>
          </w:rPr>
          <w:fldChar w:fldCharType="end"/>
        </w:r>
      </w:hyperlink>
    </w:p>
    <w:p w14:paraId="194D6ED8" w14:textId="726C67D8" w:rsidR="00D16523" w:rsidRDefault="00DA69D2">
      <w:pPr>
        <w:pStyle w:val="TOC2"/>
        <w:rPr>
          <w:rFonts w:asciiTheme="minorHAnsi" w:eastAsiaTheme="minorEastAsia" w:hAnsiTheme="minorHAnsi" w:cstheme="minorBidi"/>
          <w:noProof/>
          <w:color w:val="auto"/>
          <w:sz w:val="22"/>
          <w:szCs w:val="22"/>
          <w:lang w:eastAsia="en-AU"/>
        </w:rPr>
      </w:pPr>
      <w:hyperlink w:anchor="_Toc90463756" w:history="1">
        <w:r w:rsidR="00D16523" w:rsidRPr="005C35E1">
          <w:rPr>
            <w:rStyle w:val="Hyperlink"/>
            <w:noProof/>
          </w:rPr>
          <w:t>3.4</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Rounds and Claim Periods</w:t>
        </w:r>
        <w:r w:rsidR="00D16523">
          <w:rPr>
            <w:noProof/>
            <w:webHidden/>
          </w:rPr>
          <w:tab/>
        </w:r>
        <w:r w:rsidR="00D16523">
          <w:rPr>
            <w:noProof/>
            <w:webHidden/>
          </w:rPr>
          <w:fldChar w:fldCharType="begin"/>
        </w:r>
        <w:r w:rsidR="00D16523">
          <w:rPr>
            <w:noProof/>
            <w:webHidden/>
          </w:rPr>
          <w:instrText xml:space="preserve"> PAGEREF _Toc90463756 \h </w:instrText>
        </w:r>
        <w:r w:rsidR="00D16523">
          <w:rPr>
            <w:noProof/>
            <w:webHidden/>
          </w:rPr>
        </w:r>
        <w:r w:rsidR="00D16523">
          <w:rPr>
            <w:noProof/>
            <w:webHidden/>
          </w:rPr>
          <w:fldChar w:fldCharType="separate"/>
        </w:r>
        <w:r>
          <w:rPr>
            <w:noProof/>
            <w:webHidden/>
          </w:rPr>
          <w:t>7</w:t>
        </w:r>
        <w:r w:rsidR="00D16523">
          <w:rPr>
            <w:noProof/>
            <w:webHidden/>
          </w:rPr>
          <w:fldChar w:fldCharType="end"/>
        </w:r>
      </w:hyperlink>
    </w:p>
    <w:p w14:paraId="4AA2119C" w14:textId="6C36DA67" w:rsidR="00D16523" w:rsidRDefault="00DA69D2">
      <w:pPr>
        <w:pStyle w:val="TOC2"/>
        <w:rPr>
          <w:rFonts w:asciiTheme="minorHAnsi" w:eastAsiaTheme="minorEastAsia" w:hAnsiTheme="minorHAnsi" w:cstheme="minorBidi"/>
          <w:noProof/>
          <w:color w:val="auto"/>
          <w:sz w:val="22"/>
          <w:szCs w:val="22"/>
          <w:lang w:eastAsia="en-AU"/>
        </w:rPr>
      </w:pPr>
      <w:hyperlink w:anchor="_Toc90463757" w:history="1">
        <w:r w:rsidR="00D16523" w:rsidRPr="005C35E1">
          <w:rPr>
            <w:rStyle w:val="Hyperlink"/>
            <w:noProof/>
          </w:rPr>
          <w:t>3.5</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How many Vouchers can I apply for?</w:t>
        </w:r>
        <w:r w:rsidR="00D16523">
          <w:rPr>
            <w:noProof/>
            <w:webHidden/>
          </w:rPr>
          <w:tab/>
        </w:r>
        <w:r w:rsidR="00D16523">
          <w:rPr>
            <w:noProof/>
            <w:webHidden/>
          </w:rPr>
          <w:fldChar w:fldCharType="begin"/>
        </w:r>
        <w:r w:rsidR="00D16523">
          <w:rPr>
            <w:noProof/>
            <w:webHidden/>
          </w:rPr>
          <w:instrText xml:space="preserve"> PAGEREF _Toc90463757 \h </w:instrText>
        </w:r>
        <w:r w:rsidR="00D16523">
          <w:rPr>
            <w:noProof/>
            <w:webHidden/>
          </w:rPr>
        </w:r>
        <w:r w:rsidR="00D16523">
          <w:rPr>
            <w:noProof/>
            <w:webHidden/>
          </w:rPr>
          <w:fldChar w:fldCharType="separate"/>
        </w:r>
        <w:r>
          <w:rPr>
            <w:noProof/>
            <w:webHidden/>
          </w:rPr>
          <w:t>8</w:t>
        </w:r>
        <w:r w:rsidR="00D16523">
          <w:rPr>
            <w:noProof/>
            <w:webHidden/>
          </w:rPr>
          <w:fldChar w:fldCharType="end"/>
        </w:r>
      </w:hyperlink>
    </w:p>
    <w:p w14:paraId="468A6FE7" w14:textId="4635E245" w:rsidR="00D16523" w:rsidRDefault="00DA69D2">
      <w:pPr>
        <w:pStyle w:val="TOC2"/>
        <w:rPr>
          <w:rFonts w:asciiTheme="minorHAnsi" w:eastAsiaTheme="minorEastAsia" w:hAnsiTheme="minorHAnsi" w:cstheme="minorBidi"/>
          <w:noProof/>
          <w:color w:val="auto"/>
          <w:sz w:val="22"/>
          <w:szCs w:val="22"/>
          <w:lang w:eastAsia="en-AU"/>
        </w:rPr>
      </w:pPr>
      <w:hyperlink w:anchor="_Toc90463758" w:history="1">
        <w:r w:rsidR="00D16523" w:rsidRPr="005C35E1">
          <w:rPr>
            <w:rStyle w:val="Hyperlink"/>
            <w:noProof/>
          </w:rPr>
          <w:t>3.6</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Eligible Sport and Active Recreation activities</w:t>
        </w:r>
        <w:r w:rsidR="00D16523">
          <w:rPr>
            <w:noProof/>
            <w:webHidden/>
          </w:rPr>
          <w:tab/>
        </w:r>
        <w:r w:rsidR="00D16523">
          <w:rPr>
            <w:noProof/>
            <w:webHidden/>
          </w:rPr>
          <w:fldChar w:fldCharType="begin"/>
        </w:r>
        <w:r w:rsidR="00D16523">
          <w:rPr>
            <w:noProof/>
            <w:webHidden/>
          </w:rPr>
          <w:instrText xml:space="preserve"> PAGEREF _Toc90463758 \h </w:instrText>
        </w:r>
        <w:r w:rsidR="00D16523">
          <w:rPr>
            <w:noProof/>
            <w:webHidden/>
          </w:rPr>
        </w:r>
        <w:r w:rsidR="00D16523">
          <w:rPr>
            <w:noProof/>
            <w:webHidden/>
          </w:rPr>
          <w:fldChar w:fldCharType="separate"/>
        </w:r>
        <w:r>
          <w:rPr>
            <w:noProof/>
            <w:webHidden/>
          </w:rPr>
          <w:t>8</w:t>
        </w:r>
        <w:r w:rsidR="00D16523">
          <w:rPr>
            <w:noProof/>
            <w:webHidden/>
          </w:rPr>
          <w:fldChar w:fldCharType="end"/>
        </w:r>
      </w:hyperlink>
    </w:p>
    <w:p w14:paraId="47F3CFC7" w14:textId="67FEADCF" w:rsidR="00D16523" w:rsidRDefault="00DA69D2">
      <w:pPr>
        <w:pStyle w:val="TOC2"/>
        <w:rPr>
          <w:rFonts w:asciiTheme="minorHAnsi" w:eastAsiaTheme="minorEastAsia" w:hAnsiTheme="minorHAnsi" w:cstheme="minorBidi"/>
          <w:noProof/>
          <w:color w:val="auto"/>
          <w:sz w:val="22"/>
          <w:szCs w:val="22"/>
          <w:lang w:eastAsia="en-AU"/>
        </w:rPr>
      </w:pPr>
      <w:hyperlink w:anchor="_Toc90463759" w:history="1">
        <w:r w:rsidR="00D16523" w:rsidRPr="005C35E1">
          <w:rPr>
            <w:rStyle w:val="Hyperlink"/>
            <w:noProof/>
          </w:rPr>
          <w:t>3.7</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Eligible Uniform and Equipment items</w:t>
        </w:r>
        <w:r w:rsidR="00D16523">
          <w:rPr>
            <w:noProof/>
            <w:webHidden/>
          </w:rPr>
          <w:tab/>
        </w:r>
        <w:r w:rsidR="00D16523">
          <w:rPr>
            <w:noProof/>
            <w:webHidden/>
          </w:rPr>
          <w:fldChar w:fldCharType="begin"/>
        </w:r>
        <w:r w:rsidR="00D16523">
          <w:rPr>
            <w:noProof/>
            <w:webHidden/>
          </w:rPr>
          <w:instrText xml:space="preserve"> PAGEREF _Toc90463759 \h </w:instrText>
        </w:r>
        <w:r w:rsidR="00D16523">
          <w:rPr>
            <w:noProof/>
            <w:webHidden/>
          </w:rPr>
        </w:r>
        <w:r w:rsidR="00D16523">
          <w:rPr>
            <w:noProof/>
            <w:webHidden/>
          </w:rPr>
          <w:fldChar w:fldCharType="separate"/>
        </w:r>
        <w:r>
          <w:rPr>
            <w:noProof/>
            <w:webHidden/>
          </w:rPr>
          <w:t>8</w:t>
        </w:r>
        <w:r w:rsidR="00D16523">
          <w:rPr>
            <w:noProof/>
            <w:webHidden/>
          </w:rPr>
          <w:fldChar w:fldCharType="end"/>
        </w:r>
      </w:hyperlink>
    </w:p>
    <w:p w14:paraId="6F76DD7B" w14:textId="3D98FFDD" w:rsidR="00D16523" w:rsidRDefault="00DA69D2">
      <w:pPr>
        <w:pStyle w:val="TOC3"/>
        <w:rPr>
          <w:rFonts w:asciiTheme="minorHAnsi" w:eastAsiaTheme="minorEastAsia" w:hAnsiTheme="minorHAnsi" w:cstheme="minorBidi"/>
          <w:noProof/>
          <w:color w:val="auto"/>
          <w:sz w:val="22"/>
          <w:szCs w:val="22"/>
          <w:lang w:eastAsia="en-AU"/>
        </w:rPr>
      </w:pPr>
      <w:hyperlink w:anchor="_Toc90463760" w:history="1">
        <w:r w:rsidR="00D16523" w:rsidRPr="005C35E1">
          <w:rPr>
            <w:rStyle w:val="Hyperlink"/>
            <w:noProof/>
          </w:rPr>
          <w:t>3.7.1</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Second-hand equipment</w:t>
        </w:r>
        <w:r w:rsidR="00D16523">
          <w:rPr>
            <w:noProof/>
            <w:webHidden/>
          </w:rPr>
          <w:tab/>
        </w:r>
        <w:r w:rsidR="00D16523">
          <w:rPr>
            <w:noProof/>
            <w:webHidden/>
          </w:rPr>
          <w:fldChar w:fldCharType="begin"/>
        </w:r>
        <w:r w:rsidR="00D16523">
          <w:rPr>
            <w:noProof/>
            <w:webHidden/>
          </w:rPr>
          <w:instrText xml:space="preserve"> PAGEREF _Toc90463760 \h </w:instrText>
        </w:r>
        <w:r w:rsidR="00D16523">
          <w:rPr>
            <w:noProof/>
            <w:webHidden/>
          </w:rPr>
        </w:r>
        <w:r w:rsidR="00D16523">
          <w:rPr>
            <w:noProof/>
            <w:webHidden/>
          </w:rPr>
          <w:fldChar w:fldCharType="separate"/>
        </w:r>
        <w:r>
          <w:rPr>
            <w:noProof/>
            <w:webHidden/>
          </w:rPr>
          <w:t>8</w:t>
        </w:r>
        <w:r w:rsidR="00D16523">
          <w:rPr>
            <w:noProof/>
            <w:webHidden/>
          </w:rPr>
          <w:fldChar w:fldCharType="end"/>
        </w:r>
      </w:hyperlink>
    </w:p>
    <w:p w14:paraId="3E1BAFDE" w14:textId="60CF8299" w:rsidR="00D16523" w:rsidRDefault="00DA69D2">
      <w:pPr>
        <w:pStyle w:val="TOC2"/>
        <w:rPr>
          <w:rFonts w:asciiTheme="minorHAnsi" w:eastAsiaTheme="minorEastAsia" w:hAnsiTheme="minorHAnsi" w:cstheme="minorBidi"/>
          <w:noProof/>
          <w:color w:val="auto"/>
          <w:sz w:val="22"/>
          <w:szCs w:val="22"/>
          <w:lang w:eastAsia="en-AU"/>
        </w:rPr>
      </w:pPr>
      <w:hyperlink w:anchor="_Toc90463761" w:history="1">
        <w:r w:rsidR="00D16523" w:rsidRPr="005C35E1">
          <w:rPr>
            <w:rStyle w:val="Hyperlink"/>
            <w:noProof/>
          </w:rPr>
          <w:t>3.8</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Ineligible expenses</w:t>
        </w:r>
        <w:r w:rsidR="00D16523">
          <w:rPr>
            <w:noProof/>
            <w:webHidden/>
          </w:rPr>
          <w:tab/>
        </w:r>
        <w:r w:rsidR="00D16523">
          <w:rPr>
            <w:noProof/>
            <w:webHidden/>
          </w:rPr>
          <w:fldChar w:fldCharType="begin"/>
        </w:r>
        <w:r w:rsidR="00D16523">
          <w:rPr>
            <w:noProof/>
            <w:webHidden/>
          </w:rPr>
          <w:instrText xml:space="preserve"> PAGEREF _Toc90463761 \h </w:instrText>
        </w:r>
        <w:r w:rsidR="00D16523">
          <w:rPr>
            <w:noProof/>
            <w:webHidden/>
          </w:rPr>
        </w:r>
        <w:r w:rsidR="00D16523">
          <w:rPr>
            <w:noProof/>
            <w:webHidden/>
          </w:rPr>
          <w:fldChar w:fldCharType="separate"/>
        </w:r>
        <w:r>
          <w:rPr>
            <w:noProof/>
            <w:webHidden/>
          </w:rPr>
          <w:t>9</w:t>
        </w:r>
        <w:r w:rsidR="00D16523">
          <w:rPr>
            <w:noProof/>
            <w:webHidden/>
          </w:rPr>
          <w:fldChar w:fldCharType="end"/>
        </w:r>
      </w:hyperlink>
    </w:p>
    <w:p w14:paraId="4736BEF9" w14:textId="7A28C26E" w:rsidR="00D16523" w:rsidRDefault="00DA69D2">
      <w:pPr>
        <w:pStyle w:val="TOC1"/>
        <w:rPr>
          <w:rFonts w:asciiTheme="minorHAnsi" w:eastAsiaTheme="minorEastAsia" w:hAnsiTheme="minorHAnsi" w:cstheme="minorBidi"/>
          <w:noProof/>
          <w:color w:val="auto"/>
          <w:sz w:val="22"/>
          <w:szCs w:val="22"/>
          <w:lang w:eastAsia="en-AU"/>
        </w:rPr>
      </w:pPr>
      <w:hyperlink w:anchor="_Toc90463762" w:history="1">
        <w:r w:rsidR="00D16523" w:rsidRPr="005C35E1">
          <w:rPr>
            <w:rStyle w:val="Hyperlink"/>
            <w:noProof/>
          </w:rPr>
          <w:t>4</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WHAT IS THE APPLICATION PROCESS?</w:t>
        </w:r>
        <w:r w:rsidR="00D16523">
          <w:rPr>
            <w:noProof/>
            <w:webHidden/>
          </w:rPr>
          <w:tab/>
        </w:r>
        <w:r w:rsidR="00D16523">
          <w:rPr>
            <w:noProof/>
            <w:webHidden/>
          </w:rPr>
          <w:fldChar w:fldCharType="begin"/>
        </w:r>
        <w:r w:rsidR="00D16523">
          <w:rPr>
            <w:noProof/>
            <w:webHidden/>
          </w:rPr>
          <w:instrText xml:space="preserve"> PAGEREF _Toc90463762 \h </w:instrText>
        </w:r>
        <w:r w:rsidR="00D16523">
          <w:rPr>
            <w:noProof/>
            <w:webHidden/>
          </w:rPr>
        </w:r>
        <w:r w:rsidR="00D16523">
          <w:rPr>
            <w:noProof/>
            <w:webHidden/>
          </w:rPr>
          <w:fldChar w:fldCharType="separate"/>
        </w:r>
        <w:r>
          <w:rPr>
            <w:noProof/>
            <w:webHidden/>
          </w:rPr>
          <w:t>10</w:t>
        </w:r>
        <w:r w:rsidR="00D16523">
          <w:rPr>
            <w:noProof/>
            <w:webHidden/>
          </w:rPr>
          <w:fldChar w:fldCharType="end"/>
        </w:r>
      </w:hyperlink>
    </w:p>
    <w:p w14:paraId="1A4942CE" w14:textId="12F8ABC4" w:rsidR="00D16523" w:rsidRDefault="00DA69D2">
      <w:pPr>
        <w:pStyle w:val="TOC2"/>
        <w:rPr>
          <w:rFonts w:asciiTheme="minorHAnsi" w:eastAsiaTheme="minorEastAsia" w:hAnsiTheme="minorHAnsi" w:cstheme="minorBidi"/>
          <w:noProof/>
          <w:color w:val="auto"/>
          <w:sz w:val="22"/>
          <w:szCs w:val="22"/>
          <w:lang w:eastAsia="en-AU"/>
        </w:rPr>
      </w:pPr>
      <w:hyperlink w:anchor="_Toc90463763" w:history="1">
        <w:r w:rsidR="00D16523" w:rsidRPr="005C35E1">
          <w:rPr>
            <w:rStyle w:val="Hyperlink"/>
            <w:noProof/>
          </w:rPr>
          <w:t>4.1</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How to Apply for a Get Active Kids Voucher</w:t>
        </w:r>
        <w:r w:rsidR="00D16523">
          <w:rPr>
            <w:noProof/>
            <w:webHidden/>
          </w:rPr>
          <w:tab/>
        </w:r>
        <w:r w:rsidR="00D16523">
          <w:rPr>
            <w:noProof/>
            <w:webHidden/>
          </w:rPr>
          <w:fldChar w:fldCharType="begin"/>
        </w:r>
        <w:r w:rsidR="00D16523">
          <w:rPr>
            <w:noProof/>
            <w:webHidden/>
          </w:rPr>
          <w:instrText xml:space="preserve"> PAGEREF _Toc90463763 \h </w:instrText>
        </w:r>
        <w:r w:rsidR="00D16523">
          <w:rPr>
            <w:noProof/>
            <w:webHidden/>
          </w:rPr>
        </w:r>
        <w:r w:rsidR="00D16523">
          <w:rPr>
            <w:noProof/>
            <w:webHidden/>
          </w:rPr>
          <w:fldChar w:fldCharType="separate"/>
        </w:r>
        <w:r>
          <w:rPr>
            <w:noProof/>
            <w:webHidden/>
          </w:rPr>
          <w:t>10</w:t>
        </w:r>
        <w:r w:rsidR="00D16523">
          <w:rPr>
            <w:noProof/>
            <w:webHidden/>
          </w:rPr>
          <w:fldChar w:fldCharType="end"/>
        </w:r>
      </w:hyperlink>
    </w:p>
    <w:p w14:paraId="0794A557" w14:textId="49CC440B" w:rsidR="00D16523" w:rsidRDefault="00DA69D2">
      <w:pPr>
        <w:pStyle w:val="TOC3"/>
        <w:rPr>
          <w:rFonts w:asciiTheme="minorHAnsi" w:eastAsiaTheme="minorEastAsia" w:hAnsiTheme="minorHAnsi" w:cstheme="minorBidi"/>
          <w:noProof/>
          <w:color w:val="auto"/>
          <w:sz w:val="22"/>
          <w:szCs w:val="22"/>
          <w:lang w:eastAsia="en-AU"/>
        </w:rPr>
      </w:pPr>
      <w:hyperlink w:anchor="_Toc90463764" w:history="1">
        <w:r w:rsidR="00D16523" w:rsidRPr="005C35E1">
          <w:rPr>
            <w:rStyle w:val="Hyperlink"/>
            <w:noProof/>
          </w:rPr>
          <w:t>4.1.1</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Application Flowchart</w:t>
        </w:r>
        <w:r w:rsidR="00D16523">
          <w:rPr>
            <w:noProof/>
            <w:webHidden/>
          </w:rPr>
          <w:tab/>
        </w:r>
        <w:r w:rsidR="00D16523">
          <w:rPr>
            <w:noProof/>
            <w:webHidden/>
          </w:rPr>
          <w:fldChar w:fldCharType="begin"/>
        </w:r>
        <w:r w:rsidR="00D16523">
          <w:rPr>
            <w:noProof/>
            <w:webHidden/>
          </w:rPr>
          <w:instrText xml:space="preserve"> PAGEREF _Toc90463764 \h </w:instrText>
        </w:r>
        <w:r w:rsidR="00D16523">
          <w:rPr>
            <w:noProof/>
            <w:webHidden/>
          </w:rPr>
        </w:r>
        <w:r w:rsidR="00D16523">
          <w:rPr>
            <w:noProof/>
            <w:webHidden/>
          </w:rPr>
          <w:fldChar w:fldCharType="separate"/>
        </w:r>
        <w:r>
          <w:rPr>
            <w:noProof/>
            <w:webHidden/>
          </w:rPr>
          <w:t>12</w:t>
        </w:r>
        <w:r w:rsidR="00D16523">
          <w:rPr>
            <w:noProof/>
            <w:webHidden/>
          </w:rPr>
          <w:fldChar w:fldCharType="end"/>
        </w:r>
      </w:hyperlink>
    </w:p>
    <w:p w14:paraId="6C97BF89" w14:textId="14B7A9B3" w:rsidR="00D16523" w:rsidRDefault="00DA69D2">
      <w:pPr>
        <w:pStyle w:val="TOC3"/>
        <w:rPr>
          <w:rFonts w:asciiTheme="minorHAnsi" w:eastAsiaTheme="minorEastAsia" w:hAnsiTheme="minorHAnsi" w:cstheme="minorBidi"/>
          <w:noProof/>
          <w:color w:val="auto"/>
          <w:sz w:val="22"/>
          <w:szCs w:val="22"/>
          <w:lang w:eastAsia="en-AU"/>
        </w:rPr>
      </w:pPr>
      <w:hyperlink w:anchor="_Toc90463765" w:history="1">
        <w:r w:rsidR="00D16523" w:rsidRPr="005C35E1">
          <w:rPr>
            <w:rStyle w:val="Hyperlink"/>
            <w:noProof/>
          </w:rPr>
          <w:t>4.1.2</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Special Consideration Application Flowchart</w:t>
        </w:r>
        <w:r w:rsidR="00D16523">
          <w:rPr>
            <w:noProof/>
            <w:webHidden/>
          </w:rPr>
          <w:tab/>
        </w:r>
        <w:r w:rsidR="00D16523">
          <w:rPr>
            <w:noProof/>
            <w:webHidden/>
          </w:rPr>
          <w:fldChar w:fldCharType="begin"/>
        </w:r>
        <w:r w:rsidR="00D16523">
          <w:rPr>
            <w:noProof/>
            <w:webHidden/>
          </w:rPr>
          <w:instrText xml:space="preserve"> PAGEREF _Toc90463765 \h </w:instrText>
        </w:r>
        <w:r w:rsidR="00D16523">
          <w:rPr>
            <w:noProof/>
            <w:webHidden/>
          </w:rPr>
        </w:r>
        <w:r w:rsidR="00D16523">
          <w:rPr>
            <w:noProof/>
            <w:webHidden/>
          </w:rPr>
          <w:fldChar w:fldCharType="separate"/>
        </w:r>
        <w:r>
          <w:rPr>
            <w:noProof/>
            <w:webHidden/>
          </w:rPr>
          <w:t>13</w:t>
        </w:r>
        <w:r w:rsidR="00D16523">
          <w:rPr>
            <w:noProof/>
            <w:webHidden/>
          </w:rPr>
          <w:fldChar w:fldCharType="end"/>
        </w:r>
      </w:hyperlink>
    </w:p>
    <w:p w14:paraId="149BEF2C" w14:textId="4841B214" w:rsidR="00D16523" w:rsidRDefault="00DA69D2">
      <w:pPr>
        <w:pStyle w:val="TOC1"/>
        <w:rPr>
          <w:rFonts w:asciiTheme="minorHAnsi" w:eastAsiaTheme="minorEastAsia" w:hAnsiTheme="minorHAnsi" w:cstheme="minorBidi"/>
          <w:noProof/>
          <w:color w:val="auto"/>
          <w:sz w:val="22"/>
          <w:szCs w:val="22"/>
          <w:lang w:eastAsia="en-AU"/>
        </w:rPr>
      </w:pPr>
      <w:hyperlink w:anchor="_Toc90463766" w:history="1">
        <w:r w:rsidR="00D16523" w:rsidRPr="005C35E1">
          <w:rPr>
            <w:rStyle w:val="Hyperlink"/>
            <w:noProof/>
          </w:rPr>
          <w:t>5</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TERMS AND CONDITIONS</w:t>
        </w:r>
        <w:r w:rsidR="00D16523">
          <w:rPr>
            <w:noProof/>
            <w:webHidden/>
          </w:rPr>
          <w:tab/>
        </w:r>
        <w:r w:rsidR="00D16523">
          <w:rPr>
            <w:noProof/>
            <w:webHidden/>
          </w:rPr>
          <w:fldChar w:fldCharType="begin"/>
        </w:r>
        <w:r w:rsidR="00D16523">
          <w:rPr>
            <w:noProof/>
            <w:webHidden/>
          </w:rPr>
          <w:instrText xml:space="preserve"> PAGEREF _Toc90463766 \h </w:instrText>
        </w:r>
        <w:r w:rsidR="00D16523">
          <w:rPr>
            <w:noProof/>
            <w:webHidden/>
          </w:rPr>
        </w:r>
        <w:r w:rsidR="00D16523">
          <w:rPr>
            <w:noProof/>
            <w:webHidden/>
          </w:rPr>
          <w:fldChar w:fldCharType="separate"/>
        </w:r>
        <w:r>
          <w:rPr>
            <w:noProof/>
            <w:webHidden/>
          </w:rPr>
          <w:t>14</w:t>
        </w:r>
        <w:r w:rsidR="00D16523">
          <w:rPr>
            <w:noProof/>
            <w:webHidden/>
          </w:rPr>
          <w:fldChar w:fldCharType="end"/>
        </w:r>
      </w:hyperlink>
    </w:p>
    <w:p w14:paraId="3D331CF6" w14:textId="56603973" w:rsidR="00D16523" w:rsidRDefault="00DA69D2">
      <w:pPr>
        <w:pStyle w:val="TOC2"/>
        <w:rPr>
          <w:rFonts w:asciiTheme="minorHAnsi" w:eastAsiaTheme="minorEastAsia" w:hAnsiTheme="minorHAnsi" w:cstheme="minorBidi"/>
          <w:noProof/>
          <w:color w:val="auto"/>
          <w:sz w:val="22"/>
          <w:szCs w:val="22"/>
          <w:lang w:eastAsia="en-AU"/>
        </w:rPr>
      </w:pPr>
      <w:hyperlink w:anchor="_Toc90463767" w:history="1">
        <w:r w:rsidR="00D16523" w:rsidRPr="005C35E1">
          <w:rPr>
            <w:rStyle w:val="Hyperlink"/>
            <w:noProof/>
          </w:rPr>
          <w:t>5.1</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Conditions of Applying</w:t>
        </w:r>
        <w:r w:rsidR="00D16523">
          <w:rPr>
            <w:noProof/>
            <w:webHidden/>
          </w:rPr>
          <w:tab/>
        </w:r>
        <w:r w:rsidR="00D16523">
          <w:rPr>
            <w:noProof/>
            <w:webHidden/>
          </w:rPr>
          <w:fldChar w:fldCharType="begin"/>
        </w:r>
        <w:r w:rsidR="00D16523">
          <w:rPr>
            <w:noProof/>
            <w:webHidden/>
          </w:rPr>
          <w:instrText xml:space="preserve"> PAGEREF _Toc90463767 \h </w:instrText>
        </w:r>
        <w:r w:rsidR="00D16523">
          <w:rPr>
            <w:noProof/>
            <w:webHidden/>
          </w:rPr>
        </w:r>
        <w:r w:rsidR="00D16523">
          <w:rPr>
            <w:noProof/>
            <w:webHidden/>
          </w:rPr>
          <w:fldChar w:fldCharType="separate"/>
        </w:r>
        <w:r>
          <w:rPr>
            <w:noProof/>
            <w:webHidden/>
          </w:rPr>
          <w:t>14</w:t>
        </w:r>
        <w:r w:rsidR="00D16523">
          <w:rPr>
            <w:noProof/>
            <w:webHidden/>
          </w:rPr>
          <w:fldChar w:fldCharType="end"/>
        </w:r>
      </w:hyperlink>
    </w:p>
    <w:p w14:paraId="6CEAE920" w14:textId="51E85D81" w:rsidR="00D16523" w:rsidRDefault="00DA69D2">
      <w:pPr>
        <w:pStyle w:val="TOC2"/>
        <w:rPr>
          <w:rFonts w:asciiTheme="minorHAnsi" w:eastAsiaTheme="minorEastAsia" w:hAnsiTheme="minorHAnsi" w:cstheme="minorBidi"/>
          <w:noProof/>
          <w:color w:val="auto"/>
          <w:sz w:val="22"/>
          <w:szCs w:val="22"/>
          <w:lang w:eastAsia="en-AU"/>
        </w:rPr>
      </w:pPr>
      <w:hyperlink w:anchor="_Toc90463768" w:history="1">
        <w:r w:rsidR="00D16523" w:rsidRPr="005C35E1">
          <w:rPr>
            <w:rStyle w:val="Hyperlink"/>
            <w:noProof/>
          </w:rPr>
          <w:t>5.2</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Audit and Compliance</w:t>
        </w:r>
        <w:r w:rsidR="00D16523">
          <w:rPr>
            <w:noProof/>
            <w:webHidden/>
          </w:rPr>
          <w:tab/>
        </w:r>
        <w:r w:rsidR="00D16523">
          <w:rPr>
            <w:noProof/>
            <w:webHidden/>
          </w:rPr>
          <w:fldChar w:fldCharType="begin"/>
        </w:r>
        <w:r w:rsidR="00D16523">
          <w:rPr>
            <w:noProof/>
            <w:webHidden/>
          </w:rPr>
          <w:instrText xml:space="preserve"> PAGEREF _Toc90463768 \h </w:instrText>
        </w:r>
        <w:r w:rsidR="00D16523">
          <w:rPr>
            <w:noProof/>
            <w:webHidden/>
          </w:rPr>
        </w:r>
        <w:r w:rsidR="00D16523">
          <w:rPr>
            <w:noProof/>
            <w:webHidden/>
          </w:rPr>
          <w:fldChar w:fldCharType="separate"/>
        </w:r>
        <w:r>
          <w:rPr>
            <w:noProof/>
            <w:webHidden/>
          </w:rPr>
          <w:t>14</w:t>
        </w:r>
        <w:r w:rsidR="00D16523">
          <w:rPr>
            <w:noProof/>
            <w:webHidden/>
          </w:rPr>
          <w:fldChar w:fldCharType="end"/>
        </w:r>
      </w:hyperlink>
    </w:p>
    <w:p w14:paraId="0AFE4FB6" w14:textId="7E58C872" w:rsidR="00D16523" w:rsidRDefault="00DA69D2">
      <w:pPr>
        <w:pStyle w:val="TOC2"/>
        <w:rPr>
          <w:rFonts w:asciiTheme="minorHAnsi" w:eastAsiaTheme="minorEastAsia" w:hAnsiTheme="minorHAnsi" w:cstheme="minorBidi"/>
          <w:noProof/>
          <w:color w:val="auto"/>
          <w:sz w:val="22"/>
          <w:szCs w:val="22"/>
          <w:lang w:eastAsia="en-AU"/>
        </w:rPr>
      </w:pPr>
      <w:hyperlink w:anchor="_Toc90463769" w:history="1">
        <w:r w:rsidR="00D16523" w:rsidRPr="005C35E1">
          <w:rPr>
            <w:rStyle w:val="Hyperlink"/>
            <w:noProof/>
          </w:rPr>
          <w:t>5.3</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Right of Amendment</w:t>
        </w:r>
        <w:r w:rsidR="00D16523">
          <w:rPr>
            <w:noProof/>
            <w:webHidden/>
          </w:rPr>
          <w:tab/>
        </w:r>
        <w:r w:rsidR="00D16523">
          <w:rPr>
            <w:noProof/>
            <w:webHidden/>
          </w:rPr>
          <w:fldChar w:fldCharType="begin"/>
        </w:r>
        <w:r w:rsidR="00D16523">
          <w:rPr>
            <w:noProof/>
            <w:webHidden/>
          </w:rPr>
          <w:instrText xml:space="preserve"> PAGEREF _Toc90463769 \h </w:instrText>
        </w:r>
        <w:r w:rsidR="00D16523">
          <w:rPr>
            <w:noProof/>
            <w:webHidden/>
          </w:rPr>
        </w:r>
        <w:r w:rsidR="00D16523">
          <w:rPr>
            <w:noProof/>
            <w:webHidden/>
          </w:rPr>
          <w:fldChar w:fldCharType="separate"/>
        </w:r>
        <w:r>
          <w:rPr>
            <w:noProof/>
            <w:webHidden/>
          </w:rPr>
          <w:t>14</w:t>
        </w:r>
        <w:r w:rsidR="00D16523">
          <w:rPr>
            <w:noProof/>
            <w:webHidden/>
          </w:rPr>
          <w:fldChar w:fldCharType="end"/>
        </w:r>
      </w:hyperlink>
    </w:p>
    <w:p w14:paraId="5944BFEC" w14:textId="600970B3" w:rsidR="00D16523" w:rsidRDefault="00DA69D2">
      <w:pPr>
        <w:pStyle w:val="TOC2"/>
        <w:rPr>
          <w:rFonts w:asciiTheme="minorHAnsi" w:eastAsiaTheme="minorEastAsia" w:hAnsiTheme="minorHAnsi" w:cstheme="minorBidi"/>
          <w:noProof/>
          <w:color w:val="auto"/>
          <w:sz w:val="22"/>
          <w:szCs w:val="22"/>
          <w:lang w:eastAsia="en-AU"/>
        </w:rPr>
      </w:pPr>
      <w:hyperlink w:anchor="_Toc90463770" w:history="1">
        <w:r w:rsidR="00D16523" w:rsidRPr="005C35E1">
          <w:rPr>
            <w:rStyle w:val="Hyperlink"/>
            <w:noProof/>
          </w:rPr>
          <w:t>5.4</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Confidentiality and Privacy of Information</w:t>
        </w:r>
        <w:r w:rsidR="00D16523">
          <w:rPr>
            <w:noProof/>
            <w:webHidden/>
          </w:rPr>
          <w:tab/>
        </w:r>
        <w:r w:rsidR="00D16523">
          <w:rPr>
            <w:noProof/>
            <w:webHidden/>
          </w:rPr>
          <w:fldChar w:fldCharType="begin"/>
        </w:r>
        <w:r w:rsidR="00D16523">
          <w:rPr>
            <w:noProof/>
            <w:webHidden/>
          </w:rPr>
          <w:instrText xml:space="preserve"> PAGEREF _Toc90463770 \h </w:instrText>
        </w:r>
        <w:r w:rsidR="00D16523">
          <w:rPr>
            <w:noProof/>
            <w:webHidden/>
          </w:rPr>
        </w:r>
        <w:r w:rsidR="00D16523">
          <w:rPr>
            <w:noProof/>
            <w:webHidden/>
          </w:rPr>
          <w:fldChar w:fldCharType="separate"/>
        </w:r>
        <w:r>
          <w:rPr>
            <w:noProof/>
            <w:webHidden/>
          </w:rPr>
          <w:t>15</w:t>
        </w:r>
        <w:r w:rsidR="00D16523">
          <w:rPr>
            <w:noProof/>
            <w:webHidden/>
          </w:rPr>
          <w:fldChar w:fldCharType="end"/>
        </w:r>
      </w:hyperlink>
    </w:p>
    <w:p w14:paraId="3D83B386" w14:textId="4B132400" w:rsidR="00D16523" w:rsidRDefault="00DA69D2">
      <w:pPr>
        <w:pStyle w:val="TOC1"/>
        <w:rPr>
          <w:rFonts w:asciiTheme="minorHAnsi" w:eastAsiaTheme="minorEastAsia" w:hAnsiTheme="minorHAnsi" w:cstheme="minorBidi"/>
          <w:noProof/>
          <w:color w:val="auto"/>
          <w:sz w:val="22"/>
          <w:szCs w:val="22"/>
          <w:lang w:eastAsia="en-AU"/>
        </w:rPr>
      </w:pPr>
      <w:hyperlink w:anchor="_Toc90463771" w:history="1">
        <w:r w:rsidR="00D16523" w:rsidRPr="005C35E1">
          <w:rPr>
            <w:rStyle w:val="Hyperlink"/>
            <w:noProof/>
          </w:rPr>
          <w:t>6</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RESOURCES</w:t>
        </w:r>
        <w:r w:rsidR="00D16523">
          <w:rPr>
            <w:noProof/>
            <w:webHidden/>
          </w:rPr>
          <w:tab/>
        </w:r>
        <w:r w:rsidR="00D16523">
          <w:rPr>
            <w:noProof/>
            <w:webHidden/>
          </w:rPr>
          <w:fldChar w:fldCharType="begin"/>
        </w:r>
        <w:r w:rsidR="00D16523">
          <w:rPr>
            <w:noProof/>
            <w:webHidden/>
          </w:rPr>
          <w:instrText xml:space="preserve"> PAGEREF _Toc90463771 \h </w:instrText>
        </w:r>
        <w:r w:rsidR="00D16523">
          <w:rPr>
            <w:noProof/>
            <w:webHidden/>
          </w:rPr>
        </w:r>
        <w:r w:rsidR="00D16523">
          <w:rPr>
            <w:noProof/>
            <w:webHidden/>
          </w:rPr>
          <w:fldChar w:fldCharType="separate"/>
        </w:r>
        <w:r>
          <w:rPr>
            <w:noProof/>
            <w:webHidden/>
          </w:rPr>
          <w:t>16</w:t>
        </w:r>
        <w:r w:rsidR="00D16523">
          <w:rPr>
            <w:noProof/>
            <w:webHidden/>
          </w:rPr>
          <w:fldChar w:fldCharType="end"/>
        </w:r>
      </w:hyperlink>
    </w:p>
    <w:p w14:paraId="008B0003" w14:textId="48DF694D" w:rsidR="00D16523" w:rsidRDefault="00DA69D2">
      <w:pPr>
        <w:pStyle w:val="TOC2"/>
        <w:rPr>
          <w:rFonts w:asciiTheme="minorHAnsi" w:eastAsiaTheme="minorEastAsia" w:hAnsiTheme="minorHAnsi" w:cstheme="minorBidi"/>
          <w:noProof/>
          <w:color w:val="auto"/>
          <w:sz w:val="22"/>
          <w:szCs w:val="22"/>
          <w:lang w:eastAsia="en-AU"/>
        </w:rPr>
      </w:pPr>
      <w:hyperlink w:anchor="_Toc90463772" w:history="1">
        <w:r w:rsidR="00D16523" w:rsidRPr="005C35E1">
          <w:rPr>
            <w:rStyle w:val="Hyperlink"/>
            <w:noProof/>
          </w:rPr>
          <w:t>6.1</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Eligible Sport and Active Recreation Activity List</w:t>
        </w:r>
        <w:r w:rsidR="00D16523">
          <w:rPr>
            <w:noProof/>
            <w:webHidden/>
          </w:rPr>
          <w:tab/>
        </w:r>
        <w:r w:rsidR="00D16523">
          <w:rPr>
            <w:noProof/>
            <w:webHidden/>
          </w:rPr>
          <w:fldChar w:fldCharType="begin"/>
        </w:r>
        <w:r w:rsidR="00D16523">
          <w:rPr>
            <w:noProof/>
            <w:webHidden/>
          </w:rPr>
          <w:instrText xml:space="preserve"> PAGEREF _Toc90463772 \h </w:instrText>
        </w:r>
        <w:r w:rsidR="00D16523">
          <w:rPr>
            <w:noProof/>
            <w:webHidden/>
          </w:rPr>
        </w:r>
        <w:r w:rsidR="00D16523">
          <w:rPr>
            <w:noProof/>
            <w:webHidden/>
          </w:rPr>
          <w:fldChar w:fldCharType="separate"/>
        </w:r>
        <w:r>
          <w:rPr>
            <w:noProof/>
            <w:webHidden/>
          </w:rPr>
          <w:t>16</w:t>
        </w:r>
        <w:r w:rsidR="00D16523">
          <w:rPr>
            <w:noProof/>
            <w:webHidden/>
          </w:rPr>
          <w:fldChar w:fldCharType="end"/>
        </w:r>
      </w:hyperlink>
    </w:p>
    <w:p w14:paraId="6F8C2EE1" w14:textId="0FA890BF" w:rsidR="00D16523" w:rsidRDefault="00DA69D2">
      <w:pPr>
        <w:pStyle w:val="TOC2"/>
        <w:rPr>
          <w:rFonts w:asciiTheme="minorHAnsi" w:eastAsiaTheme="minorEastAsia" w:hAnsiTheme="minorHAnsi" w:cstheme="minorBidi"/>
          <w:noProof/>
          <w:color w:val="auto"/>
          <w:sz w:val="22"/>
          <w:szCs w:val="22"/>
          <w:lang w:eastAsia="en-AU"/>
        </w:rPr>
      </w:pPr>
      <w:hyperlink w:anchor="_Toc90463773" w:history="1">
        <w:r w:rsidR="00D16523" w:rsidRPr="005C35E1">
          <w:rPr>
            <w:rStyle w:val="Hyperlink"/>
            <w:noProof/>
          </w:rPr>
          <w:t>6.2</w:t>
        </w:r>
        <w:r w:rsidR="00D16523">
          <w:rPr>
            <w:rFonts w:asciiTheme="minorHAnsi" w:eastAsiaTheme="minorEastAsia" w:hAnsiTheme="minorHAnsi" w:cstheme="minorBidi"/>
            <w:noProof/>
            <w:color w:val="auto"/>
            <w:sz w:val="22"/>
            <w:szCs w:val="22"/>
            <w:lang w:eastAsia="en-AU"/>
          </w:rPr>
          <w:tab/>
        </w:r>
        <w:r w:rsidR="00D16523" w:rsidRPr="005C35E1">
          <w:rPr>
            <w:rStyle w:val="Hyperlink"/>
            <w:noProof/>
          </w:rPr>
          <w:t>Eligible Uniform and Equipment Guide</w:t>
        </w:r>
        <w:r w:rsidR="00D16523">
          <w:rPr>
            <w:noProof/>
            <w:webHidden/>
          </w:rPr>
          <w:tab/>
        </w:r>
        <w:r w:rsidR="00D16523">
          <w:rPr>
            <w:noProof/>
            <w:webHidden/>
          </w:rPr>
          <w:fldChar w:fldCharType="begin"/>
        </w:r>
        <w:r w:rsidR="00D16523">
          <w:rPr>
            <w:noProof/>
            <w:webHidden/>
          </w:rPr>
          <w:instrText xml:space="preserve"> PAGEREF _Toc90463773 \h </w:instrText>
        </w:r>
        <w:r w:rsidR="00D16523">
          <w:rPr>
            <w:noProof/>
            <w:webHidden/>
          </w:rPr>
        </w:r>
        <w:r w:rsidR="00D16523">
          <w:rPr>
            <w:noProof/>
            <w:webHidden/>
          </w:rPr>
          <w:fldChar w:fldCharType="separate"/>
        </w:r>
        <w:r>
          <w:rPr>
            <w:noProof/>
            <w:webHidden/>
          </w:rPr>
          <w:t>19</w:t>
        </w:r>
        <w:r w:rsidR="00D16523">
          <w:rPr>
            <w:noProof/>
            <w:webHidden/>
          </w:rPr>
          <w:fldChar w:fldCharType="end"/>
        </w:r>
      </w:hyperlink>
    </w:p>
    <w:p w14:paraId="508E1E4A" w14:textId="6FEF6BFE" w:rsidR="00D96C1E" w:rsidRPr="006E007F" w:rsidRDefault="00A17119" w:rsidP="00D96C1E">
      <w:pPr>
        <w:rPr>
          <w:noProof/>
          <w:color w:val="auto"/>
        </w:rPr>
      </w:pPr>
      <w:r w:rsidRPr="006E007F">
        <w:rPr>
          <w:noProof/>
          <w:color w:val="auto"/>
          <w:lang w:eastAsia="en-AU"/>
        </w:rPr>
        <w:fldChar w:fldCharType="end"/>
      </w:r>
    </w:p>
    <w:p w14:paraId="772CD598" w14:textId="77777777" w:rsidR="00D96C1E" w:rsidRDefault="00D96C1E" w:rsidP="00D96C1E">
      <w:pPr>
        <w:rPr>
          <w:noProof/>
        </w:rPr>
      </w:pPr>
    </w:p>
    <w:p w14:paraId="0E0B2AD2" w14:textId="77777777" w:rsidR="00D96C1E" w:rsidRDefault="00D96C1E" w:rsidP="00D96C1E">
      <w:pPr>
        <w:rPr>
          <w:noProof/>
        </w:rPr>
      </w:pPr>
    </w:p>
    <w:p w14:paraId="5D7684D7" w14:textId="77777777" w:rsidR="00D96C1E" w:rsidRPr="00E42772" w:rsidRDefault="00D96C1E" w:rsidP="00070516">
      <w:pPr>
        <w:rPr>
          <w:rFonts w:eastAsiaTheme="majorEastAsia"/>
          <w:vanish/>
          <w:color w:val="0090DA" w:themeColor="accent5"/>
        </w:rPr>
      </w:pPr>
      <w:r w:rsidRPr="00E42772">
        <w:rPr>
          <w:rFonts w:eastAsiaTheme="majorEastAsia"/>
          <w:vanish/>
          <w:color w:val="0090DA" w:themeColor="accent5"/>
        </w:rPr>
        <w:t>To update Table of Contents:</w:t>
      </w:r>
      <w:r w:rsidRPr="00E42772">
        <w:rPr>
          <w:rFonts w:eastAsiaTheme="majorEastAsia"/>
          <w:vanish/>
          <w:color w:val="0090DA" w:themeColor="accent5"/>
        </w:rPr>
        <w:br/>
        <w:t>&gt; right click in contents area &gt; select ‘Update Field’ &gt; ‘Update entire table’.</w:t>
      </w:r>
      <w:r w:rsidRPr="00E42772">
        <w:rPr>
          <w:rFonts w:eastAsiaTheme="majorEastAsia"/>
          <w:vanish/>
          <w:color w:val="0090DA" w:themeColor="accent5"/>
        </w:rPr>
        <w:br/>
        <w:t>This is automated from styles: Heading 1, 2, 3.</w:t>
      </w:r>
    </w:p>
    <w:p w14:paraId="401486BB" w14:textId="4086E8EB" w:rsidR="009733FD" w:rsidRDefault="009733FD" w:rsidP="009733FD">
      <w:pPr>
        <w:pStyle w:val="Heading1"/>
        <w:ind w:left="-284" w:firstLine="249"/>
        <w:rPr>
          <w:lang w:eastAsia="en-AU"/>
        </w:rPr>
      </w:pPr>
      <w:bookmarkStart w:id="0" w:name="_Toc62209700"/>
      <w:bookmarkStart w:id="1" w:name="_Toc64380982"/>
      <w:bookmarkStart w:id="2" w:name="_Toc90463745"/>
      <w:r w:rsidRPr="00F94363">
        <w:rPr>
          <w:lang w:eastAsia="en-AU"/>
        </w:rPr>
        <w:lastRenderedPageBreak/>
        <w:t>The Get Active Kids Voucher Program</w:t>
      </w:r>
      <w:bookmarkEnd w:id="0"/>
      <w:bookmarkEnd w:id="1"/>
      <w:bookmarkEnd w:id="2"/>
    </w:p>
    <w:p w14:paraId="6E8181A2" w14:textId="77777777" w:rsidR="009733FD" w:rsidRDefault="009733FD" w:rsidP="00C712D0">
      <w:pPr>
        <w:pStyle w:val="Heading2"/>
        <w:ind w:left="-284" w:firstLine="247"/>
      </w:pPr>
      <w:bookmarkStart w:id="3" w:name="_Toc64380983"/>
      <w:bookmarkStart w:id="4" w:name="_Toc90463746"/>
      <w:r>
        <w:t>About the Program</w:t>
      </w:r>
      <w:bookmarkEnd w:id="3"/>
      <w:bookmarkEnd w:id="4"/>
    </w:p>
    <w:p w14:paraId="79570B8D" w14:textId="18C92A16" w:rsidR="009733FD" w:rsidRPr="00CA52F3" w:rsidRDefault="009733FD" w:rsidP="009733FD">
      <w:pPr>
        <w:jc w:val="both"/>
        <w:rPr>
          <w:rFonts w:cs="Arial"/>
          <w:color w:val="auto"/>
        </w:rPr>
      </w:pPr>
      <w:r w:rsidRPr="00CA52F3">
        <w:rPr>
          <w:rFonts w:cs="Arial"/>
          <w:color w:val="auto"/>
        </w:rPr>
        <w:t xml:space="preserve">On 1 November 2020, the Victorian Government announced the $21 million </w:t>
      </w:r>
      <w:r w:rsidRPr="006A3A6F">
        <w:rPr>
          <w:rFonts w:cs="Arial"/>
          <w:i/>
          <w:iCs/>
          <w:color w:val="auto"/>
        </w:rPr>
        <w:t>Get Active Kids Voucher Program</w:t>
      </w:r>
      <w:r w:rsidRPr="00CA52F3">
        <w:rPr>
          <w:rFonts w:cs="Arial"/>
          <w:color w:val="auto"/>
        </w:rPr>
        <w:t>. This Victorian-first initiative will deliver</w:t>
      </w:r>
      <w:r w:rsidR="00EF6AC5">
        <w:rPr>
          <w:rFonts w:cs="Arial"/>
          <w:color w:val="auto"/>
        </w:rPr>
        <w:t xml:space="preserve"> up to</w:t>
      </w:r>
      <w:r w:rsidRPr="00CA52F3">
        <w:rPr>
          <w:rFonts w:cs="Arial"/>
          <w:color w:val="auto"/>
        </w:rPr>
        <w:t xml:space="preserve"> 100,000 vouchers over </w:t>
      </w:r>
      <w:r w:rsidR="00173937">
        <w:rPr>
          <w:rFonts w:cs="Arial"/>
          <w:color w:val="auto"/>
        </w:rPr>
        <w:t>two</w:t>
      </w:r>
      <w:r w:rsidR="00F20416" w:rsidRPr="00CA52F3">
        <w:rPr>
          <w:rFonts w:cs="Arial"/>
          <w:color w:val="auto"/>
        </w:rPr>
        <w:t xml:space="preserve"> </w:t>
      </w:r>
      <w:r w:rsidRPr="00CA52F3">
        <w:rPr>
          <w:rFonts w:cs="Arial"/>
          <w:color w:val="auto"/>
        </w:rPr>
        <w:t>years to eligible Victorian children and young people, assisting families with the costs of participation in sport and active recreation activities.</w:t>
      </w:r>
    </w:p>
    <w:p w14:paraId="06F08DFA" w14:textId="77777777" w:rsidR="001D0980" w:rsidRDefault="009733FD" w:rsidP="009733FD">
      <w:pPr>
        <w:jc w:val="both"/>
        <w:rPr>
          <w:rFonts w:cs="Arial"/>
          <w:color w:val="auto"/>
        </w:rPr>
      </w:pPr>
      <w:r w:rsidRPr="00CA52F3">
        <w:rPr>
          <w:rFonts w:cs="Arial"/>
          <w:color w:val="auto"/>
        </w:rPr>
        <w:t>The Program will encourage kids to re-engage or to participate for the first time in new activities by reducing the cost of participation which can be a significant barrier to participation.</w:t>
      </w:r>
    </w:p>
    <w:p w14:paraId="1B63090D" w14:textId="0C64828A" w:rsidR="009733FD" w:rsidRPr="00CA52F3" w:rsidRDefault="009733FD" w:rsidP="009733FD">
      <w:pPr>
        <w:jc w:val="both"/>
        <w:rPr>
          <w:rFonts w:cs="Arial"/>
          <w:color w:val="auto"/>
        </w:rPr>
      </w:pPr>
      <w:r w:rsidRPr="00CA52F3">
        <w:rPr>
          <w:rFonts w:cs="Arial"/>
          <w:color w:val="auto"/>
        </w:rPr>
        <w:t>The Program will be delivered in a targeted way to support families facing the greatest cost pressures to participation in sport and active recreation.</w:t>
      </w:r>
    </w:p>
    <w:p w14:paraId="721E4D70" w14:textId="317D93D9" w:rsidR="009733FD" w:rsidRPr="00CA52F3" w:rsidRDefault="009733FD" w:rsidP="009733FD">
      <w:pPr>
        <w:jc w:val="both"/>
        <w:rPr>
          <w:rFonts w:cs="Arial"/>
          <w:color w:val="auto"/>
        </w:rPr>
      </w:pPr>
      <w:r w:rsidRPr="00CA52F3">
        <w:rPr>
          <w:rFonts w:cs="Arial"/>
          <w:color w:val="auto"/>
        </w:rPr>
        <w:t>The Program will provide reimbursement of eligible expenses up to $200 for each child for costs associated with participation in organised sport and active recreation activities. Eligible costs include membership and registration, uniforms and equipment associated with participation.</w:t>
      </w:r>
    </w:p>
    <w:p w14:paraId="49B377D6" w14:textId="2FCE5258" w:rsidR="009733FD" w:rsidRPr="006963DB" w:rsidRDefault="009733FD" w:rsidP="006963DB">
      <w:pPr>
        <w:jc w:val="both"/>
        <w:rPr>
          <w:rFonts w:cs="Arial"/>
          <w:color w:val="auto"/>
        </w:rPr>
      </w:pPr>
      <w:r w:rsidRPr="00CA52F3">
        <w:rPr>
          <w:rFonts w:cs="Arial"/>
          <w:color w:val="auto"/>
        </w:rPr>
        <w:t>Importantly, the Program will also support our sporting clubs, association</w:t>
      </w:r>
      <w:r w:rsidR="004100B7">
        <w:rPr>
          <w:rFonts w:cs="Arial"/>
          <w:color w:val="auto"/>
        </w:rPr>
        <w:t>s</w:t>
      </w:r>
      <w:r w:rsidR="009A4E8D">
        <w:rPr>
          <w:rFonts w:cs="Arial"/>
          <w:color w:val="auto"/>
        </w:rPr>
        <w:t>,</w:t>
      </w:r>
      <w:r w:rsidR="00454030">
        <w:rPr>
          <w:rFonts w:cs="Arial"/>
          <w:color w:val="auto"/>
        </w:rPr>
        <w:t xml:space="preserve"> </w:t>
      </w:r>
      <w:r w:rsidRPr="00CA52F3">
        <w:rPr>
          <w:rFonts w:cs="Arial"/>
          <w:color w:val="auto"/>
        </w:rPr>
        <w:t>and active recreation providers by enabling them to re-engage participants and attract new participants and providing them with additional revenue to help them recover from the impacts of the coronavirus (COVID-19).</w:t>
      </w:r>
    </w:p>
    <w:p w14:paraId="05093259" w14:textId="77777777" w:rsidR="009733FD" w:rsidRDefault="009733FD" w:rsidP="009733FD">
      <w:pPr>
        <w:pStyle w:val="Heading2"/>
        <w:ind w:left="142" w:hanging="142"/>
      </w:pPr>
      <w:bookmarkStart w:id="5" w:name="_Toc64380984"/>
      <w:bookmarkStart w:id="6" w:name="_Toc90463747"/>
      <w:r>
        <w:t>Why is the Victorian Government funding this Program?</w:t>
      </w:r>
      <w:bookmarkEnd w:id="5"/>
      <w:bookmarkEnd w:id="6"/>
    </w:p>
    <w:p w14:paraId="65D57E16" w14:textId="1795361F" w:rsidR="00417796" w:rsidRDefault="009733FD" w:rsidP="00E9291F">
      <w:pPr>
        <w:jc w:val="both"/>
      </w:pPr>
      <w:r w:rsidRPr="00CA52F3">
        <w:rPr>
          <w:rFonts w:cs="Arial"/>
          <w:color w:val="auto"/>
        </w:rPr>
        <w:t>Community sport and active recreation plays an integral role in our community. There is overwhelming evidence of the positive direct effects of sport and regular physical activity on health and wellbeing.</w:t>
      </w:r>
      <w:r w:rsidR="00417796" w:rsidRPr="00417796">
        <w:t xml:space="preserve"> </w:t>
      </w:r>
      <w:r w:rsidR="00B570E4">
        <w:tab/>
      </w:r>
    </w:p>
    <w:p w14:paraId="3B5D2C1D" w14:textId="53E191D8" w:rsidR="00417796" w:rsidRPr="004B791D" w:rsidRDefault="00417796" w:rsidP="00E9291F">
      <w:pPr>
        <w:jc w:val="both"/>
        <w:rPr>
          <w:color w:val="auto"/>
        </w:rPr>
      </w:pPr>
      <w:r w:rsidRPr="004B791D">
        <w:rPr>
          <w:color w:val="auto"/>
        </w:rPr>
        <w:t xml:space="preserve">Physical activity is vital during the early years to develop </w:t>
      </w:r>
      <w:r w:rsidR="00D20C58" w:rsidRPr="004B791D">
        <w:rPr>
          <w:color w:val="auto"/>
        </w:rPr>
        <w:t xml:space="preserve">fundamental movement skills </w:t>
      </w:r>
      <w:r w:rsidRPr="004B791D">
        <w:rPr>
          <w:color w:val="auto"/>
        </w:rPr>
        <w:t xml:space="preserve">and sustain positive physical activity behaviours for life. Participating in physical activity </w:t>
      </w:r>
      <w:r w:rsidR="32408B25" w:rsidRPr="004B791D">
        <w:rPr>
          <w:color w:val="auto"/>
        </w:rPr>
        <w:t>early will set children</w:t>
      </w:r>
      <w:r w:rsidRPr="004B791D">
        <w:rPr>
          <w:color w:val="auto"/>
        </w:rPr>
        <w:t xml:space="preserve"> on the path to happier and healthier lives. </w:t>
      </w:r>
    </w:p>
    <w:p w14:paraId="7F9EB873" w14:textId="387D561B" w:rsidR="00417796" w:rsidRDefault="009733FD" w:rsidP="00E9291F">
      <w:pPr>
        <w:jc w:val="both"/>
      </w:pPr>
      <w:r w:rsidRPr="00CA52F3">
        <w:rPr>
          <w:rFonts w:cs="Arial"/>
          <w:color w:val="auto"/>
        </w:rPr>
        <w:t>Victorians with low incomes or living in areas of relative socio-economic disadvantage have lower levels of participation in sport and recreation. This has a direct impact on their health and wellbeing and additionally on their level of connection to their community.</w:t>
      </w:r>
      <w:r w:rsidR="00417796" w:rsidRPr="00417796">
        <w:t xml:space="preserve"> </w:t>
      </w:r>
    </w:p>
    <w:p w14:paraId="641B9458" w14:textId="31A19AB9" w:rsidR="009733FD" w:rsidRPr="00CA52F3" w:rsidRDefault="009733FD" w:rsidP="00E9291F">
      <w:pPr>
        <w:jc w:val="both"/>
        <w:rPr>
          <w:rFonts w:cs="Arial"/>
          <w:color w:val="auto"/>
        </w:rPr>
      </w:pPr>
      <w:r w:rsidRPr="00CA52F3">
        <w:rPr>
          <w:rFonts w:cs="Arial"/>
          <w:color w:val="auto"/>
        </w:rPr>
        <w:t xml:space="preserve">The program aligns to </w:t>
      </w:r>
      <w:r w:rsidRPr="001D0980">
        <w:rPr>
          <w:rFonts w:cs="Arial"/>
          <w:i/>
          <w:iCs/>
          <w:color w:val="auto"/>
        </w:rPr>
        <w:t>Active Victoria: a strategic framework for sport and recreation in Victoria</w:t>
      </w:r>
      <w:r w:rsidRPr="001D0980" w:rsidDel="006E3FC3">
        <w:rPr>
          <w:rFonts w:cs="Arial"/>
          <w:i/>
          <w:iCs/>
          <w:color w:val="auto"/>
        </w:rPr>
        <w:t xml:space="preserve"> </w:t>
      </w:r>
      <w:r w:rsidR="003108F3">
        <w:rPr>
          <w:rFonts w:cs="Arial"/>
          <w:i/>
          <w:iCs/>
          <w:color w:val="auto"/>
        </w:rPr>
        <w:t>2022-2026</w:t>
      </w:r>
      <w:r w:rsidRPr="001D0980">
        <w:rPr>
          <w:rFonts w:cs="Arial"/>
          <w:color w:val="auto"/>
        </w:rPr>
        <w:t xml:space="preserve">, </w:t>
      </w:r>
      <w:r w:rsidRPr="00CA52F3">
        <w:rPr>
          <w:rFonts w:cs="Arial"/>
          <w:color w:val="auto"/>
        </w:rPr>
        <w:t>specifically addressing strategic direction two: broader and more inclusive participation through providing affordable participation options.</w:t>
      </w:r>
    </w:p>
    <w:p w14:paraId="34272142" w14:textId="77777777" w:rsidR="009733FD" w:rsidRDefault="009733FD" w:rsidP="009733FD">
      <w:pPr>
        <w:pStyle w:val="Heading1"/>
        <w:ind w:left="284" w:hanging="284"/>
      </w:pPr>
      <w:r>
        <w:lastRenderedPageBreak/>
        <w:t xml:space="preserve">    </w:t>
      </w:r>
      <w:bookmarkStart w:id="7" w:name="_Toc64380985"/>
      <w:bookmarkStart w:id="8" w:name="_Toc90463748"/>
      <w:r>
        <w:t>ELIGIBILTY</w:t>
      </w:r>
      <w:bookmarkEnd w:id="7"/>
      <w:bookmarkEnd w:id="8"/>
      <w:r>
        <w:t xml:space="preserve"> </w:t>
      </w:r>
    </w:p>
    <w:p w14:paraId="5C33B50B" w14:textId="77777777" w:rsidR="009733FD" w:rsidRDefault="009733FD" w:rsidP="00C712D0">
      <w:pPr>
        <w:pStyle w:val="Heading2"/>
        <w:ind w:left="-142" w:firstLine="142"/>
      </w:pPr>
      <w:bookmarkStart w:id="9" w:name="_Toc64380986"/>
      <w:bookmarkStart w:id="10" w:name="_Toc90463749"/>
      <w:r>
        <w:t>Who can apply?</w:t>
      </w:r>
      <w:bookmarkEnd w:id="9"/>
      <w:bookmarkEnd w:id="10"/>
    </w:p>
    <w:p w14:paraId="46B55F8E" w14:textId="2E0211E7" w:rsidR="009733FD" w:rsidRPr="00CA52F3" w:rsidRDefault="009733FD" w:rsidP="009733FD">
      <w:pPr>
        <w:jc w:val="both"/>
        <w:rPr>
          <w:rFonts w:cs="Arial"/>
          <w:color w:val="auto"/>
          <w:szCs w:val="18"/>
        </w:rPr>
      </w:pPr>
      <w:r w:rsidRPr="00CA52F3">
        <w:rPr>
          <w:rFonts w:cs="Arial"/>
          <w:color w:val="auto"/>
          <w:szCs w:val="18"/>
        </w:rPr>
        <w:t xml:space="preserve">To apply for a Get Active Kids </w:t>
      </w:r>
      <w:r w:rsidR="00CF1A94">
        <w:rPr>
          <w:rFonts w:cs="Arial"/>
          <w:color w:val="auto"/>
          <w:szCs w:val="18"/>
        </w:rPr>
        <w:t xml:space="preserve">reimbursement </w:t>
      </w:r>
      <w:r w:rsidRPr="00CA52F3">
        <w:rPr>
          <w:rFonts w:cs="Arial"/>
          <w:color w:val="auto"/>
          <w:szCs w:val="18"/>
        </w:rPr>
        <w:t xml:space="preserve">you </w:t>
      </w:r>
      <w:r w:rsidRPr="001D0980">
        <w:rPr>
          <w:rFonts w:cs="Arial"/>
          <w:b/>
          <w:bCs/>
          <w:color w:val="auto"/>
          <w:szCs w:val="18"/>
        </w:rPr>
        <w:t>must</w:t>
      </w:r>
      <w:r w:rsidRPr="00CA52F3">
        <w:rPr>
          <w:rFonts w:cs="Arial"/>
          <w:color w:val="auto"/>
          <w:szCs w:val="18"/>
        </w:rPr>
        <w:t xml:space="preserve"> be:</w:t>
      </w:r>
    </w:p>
    <w:p w14:paraId="371FAE64" w14:textId="59F18F26" w:rsidR="009733FD" w:rsidRPr="004B791D" w:rsidRDefault="009733FD" w:rsidP="00200CDD">
      <w:pPr>
        <w:pStyle w:val="ListParagraph"/>
        <w:numPr>
          <w:ilvl w:val="0"/>
          <w:numId w:val="4"/>
        </w:numPr>
        <w:jc w:val="both"/>
        <w:rPr>
          <w:rFonts w:ascii="Arial" w:hAnsi="Arial" w:cs="Arial"/>
          <w:sz w:val="18"/>
          <w:szCs w:val="18"/>
        </w:rPr>
      </w:pPr>
      <w:r w:rsidRPr="004B791D">
        <w:rPr>
          <w:rFonts w:ascii="Arial" w:hAnsi="Arial" w:cs="Arial"/>
          <w:sz w:val="18"/>
          <w:szCs w:val="18"/>
        </w:rPr>
        <w:t>the parent</w:t>
      </w:r>
      <w:r w:rsidR="001D0980" w:rsidRPr="004B791D">
        <w:rPr>
          <w:rFonts w:ascii="Arial" w:hAnsi="Arial" w:cs="Arial"/>
          <w:sz w:val="18"/>
          <w:szCs w:val="18"/>
        </w:rPr>
        <w:t xml:space="preserve"> and/or </w:t>
      </w:r>
      <w:r w:rsidRPr="004B791D">
        <w:rPr>
          <w:rFonts w:ascii="Arial" w:hAnsi="Arial" w:cs="Arial"/>
          <w:sz w:val="18"/>
          <w:szCs w:val="18"/>
        </w:rPr>
        <w:t>legal guardian</w:t>
      </w:r>
      <w:r w:rsidR="001D0980" w:rsidRPr="004B791D">
        <w:rPr>
          <w:rFonts w:ascii="Arial" w:hAnsi="Arial" w:cs="Arial"/>
          <w:sz w:val="18"/>
          <w:szCs w:val="18"/>
        </w:rPr>
        <w:t xml:space="preserve"> </w:t>
      </w:r>
      <w:r w:rsidRPr="004B791D">
        <w:rPr>
          <w:rFonts w:ascii="Arial" w:hAnsi="Arial" w:cs="Arial"/>
          <w:sz w:val="18"/>
          <w:szCs w:val="18"/>
        </w:rPr>
        <w:t>of an eligible child; and</w:t>
      </w:r>
    </w:p>
    <w:p w14:paraId="55720A11" w14:textId="63839151" w:rsidR="009733FD" w:rsidRPr="004B791D" w:rsidRDefault="009733FD" w:rsidP="00200CDD">
      <w:pPr>
        <w:pStyle w:val="ListParagraph"/>
        <w:numPr>
          <w:ilvl w:val="0"/>
          <w:numId w:val="4"/>
        </w:numPr>
        <w:jc w:val="both"/>
        <w:rPr>
          <w:rFonts w:ascii="Arial" w:hAnsi="Arial" w:cs="Arial"/>
          <w:sz w:val="18"/>
          <w:szCs w:val="18"/>
        </w:rPr>
      </w:pPr>
      <w:r w:rsidRPr="004B791D">
        <w:rPr>
          <w:rFonts w:ascii="Arial" w:hAnsi="Arial" w:cs="Arial"/>
          <w:sz w:val="18"/>
          <w:szCs w:val="18"/>
        </w:rPr>
        <w:t>the holder of a</w:t>
      </w:r>
      <w:r w:rsidR="00BF558F" w:rsidRPr="004B791D">
        <w:rPr>
          <w:rFonts w:ascii="Arial" w:hAnsi="Arial" w:cs="Arial"/>
          <w:sz w:val="18"/>
          <w:szCs w:val="18"/>
        </w:rPr>
        <w:t>n</w:t>
      </w:r>
      <w:r w:rsidRPr="004B791D">
        <w:rPr>
          <w:rFonts w:ascii="Arial" w:hAnsi="Arial" w:cs="Arial"/>
          <w:sz w:val="18"/>
          <w:szCs w:val="18"/>
        </w:rPr>
        <w:t xml:space="preserve"> </w:t>
      </w:r>
      <w:r w:rsidR="00BF558F" w:rsidRPr="004B791D">
        <w:rPr>
          <w:rFonts w:ascii="Arial" w:hAnsi="Arial" w:cs="Arial"/>
          <w:sz w:val="18"/>
          <w:szCs w:val="18"/>
        </w:rPr>
        <w:t xml:space="preserve">issued and </w:t>
      </w:r>
      <w:r w:rsidRPr="004B791D">
        <w:rPr>
          <w:rFonts w:ascii="Arial" w:hAnsi="Arial" w:cs="Arial"/>
          <w:sz w:val="18"/>
          <w:szCs w:val="18"/>
        </w:rPr>
        <w:t>valid Australian Government Health Care Card or Pensioner Concession Card with named dependants</w:t>
      </w:r>
      <w:r w:rsidR="00590356" w:rsidRPr="004B791D">
        <w:rPr>
          <w:rFonts w:ascii="Arial" w:hAnsi="Arial" w:cs="Arial"/>
          <w:sz w:val="18"/>
          <w:szCs w:val="18"/>
        </w:rPr>
        <w:t xml:space="preserve"> </w:t>
      </w:r>
      <w:r w:rsidR="004B791D">
        <w:rPr>
          <w:rFonts w:ascii="Arial" w:hAnsi="Arial" w:cs="Arial"/>
          <w:b/>
          <w:bCs/>
          <w:sz w:val="18"/>
          <w:szCs w:val="18"/>
        </w:rPr>
        <w:t>or</w:t>
      </w:r>
    </w:p>
    <w:p w14:paraId="66D0EE52" w14:textId="1493F695" w:rsidR="00590356" w:rsidRPr="004B791D" w:rsidRDefault="00590356" w:rsidP="00200CDD">
      <w:pPr>
        <w:pStyle w:val="ListParagraph"/>
        <w:numPr>
          <w:ilvl w:val="0"/>
          <w:numId w:val="4"/>
        </w:numPr>
        <w:jc w:val="both"/>
        <w:rPr>
          <w:rFonts w:ascii="Arial" w:hAnsi="Arial" w:cs="Arial"/>
          <w:sz w:val="18"/>
          <w:szCs w:val="18"/>
        </w:rPr>
      </w:pPr>
      <w:r w:rsidRPr="004B791D">
        <w:rPr>
          <w:rFonts w:ascii="Arial" w:hAnsi="Arial" w:cs="Arial"/>
          <w:sz w:val="18"/>
          <w:szCs w:val="18"/>
        </w:rPr>
        <w:t xml:space="preserve">the parent and/or legal guardian </w:t>
      </w:r>
      <w:r w:rsidR="00D4622C" w:rsidRPr="004B791D">
        <w:rPr>
          <w:rFonts w:ascii="Arial" w:hAnsi="Arial" w:cs="Arial"/>
          <w:sz w:val="18"/>
          <w:szCs w:val="18"/>
        </w:rPr>
        <w:t>of a child named on</w:t>
      </w:r>
      <w:r w:rsidR="0004457B" w:rsidRPr="004B791D">
        <w:rPr>
          <w:rFonts w:ascii="Arial" w:hAnsi="Arial" w:cs="Arial"/>
          <w:sz w:val="18"/>
          <w:szCs w:val="18"/>
        </w:rPr>
        <w:t xml:space="preserve"> their own</w:t>
      </w:r>
      <w:r w:rsidR="00224E84" w:rsidRPr="004B791D">
        <w:rPr>
          <w:rFonts w:ascii="Arial" w:hAnsi="Arial" w:cs="Arial"/>
          <w:sz w:val="18"/>
          <w:szCs w:val="18"/>
        </w:rPr>
        <w:t xml:space="preserve"> issued and valid Australian Government Health Care Card</w:t>
      </w:r>
      <w:r w:rsidR="00AD5B22" w:rsidRPr="004B791D">
        <w:rPr>
          <w:rFonts w:ascii="Arial" w:hAnsi="Arial" w:cs="Arial"/>
          <w:sz w:val="18"/>
          <w:szCs w:val="18"/>
        </w:rPr>
        <w:t xml:space="preserve">. </w:t>
      </w:r>
      <w:r w:rsidR="00224E84" w:rsidRPr="004B791D">
        <w:rPr>
          <w:rFonts w:ascii="Arial" w:hAnsi="Arial" w:cs="Arial"/>
          <w:sz w:val="18"/>
          <w:szCs w:val="18"/>
        </w:rPr>
        <w:t xml:space="preserve"> </w:t>
      </w:r>
    </w:p>
    <w:p w14:paraId="12F922EB" w14:textId="77777777" w:rsidR="009733FD" w:rsidRDefault="009733FD" w:rsidP="00C712D0">
      <w:pPr>
        <w:pStyle w:val="Heading2"/>
        <w:ind w:left="-142" w:firstLine="142"/>
      </w:pPr>
      <w:bookmarkStart w:id="11" w:name="_Toc64380987"/>
      <w:bookmarkStart w:id="12" w:name="_Toc90463750"/>
      <w:r>
        <w:t>Who is eligible?</w:t>
      </w:r>
      <w:bookmarkEnd w:id="11"/>
      <w:bookmarkEnd w:id="12"/>
    </w:p>
    <w:p w14:paraId="7ABD44B2" w14:textId="20758F68" w:rsidR="009733FD" w:rsidRPr="00CA52F3" w:rsidRDefault="009733FD" w:rsidP="009733FD">
      <w:pPr>
        <w:jc w:val="both"/>
        <w:rPr>
          <w:rFonts w:cs="Arial"/>
          <w:color w:val="auto"/>
          <w:szCs w:val="18"/>
        </w:rPr>
      </w:pPr>
      <w:r w:rsidRPr="00CA52F3">
        <w:rPr>
          <w:rFonts w:cs="Arial"/>
          <w:color w:val="auto"/>
          <w:szCs w:val="18"/>
        </w:rPr>
        <w:t xml:space="preserve">To be eligible for a Get Active Kids </w:t>
      </w:r>
      <w:r w:rsidR="00117463">
        <w:rPr>
          <w:rFonts w:cs="Arial"/>
          <w:color w:val="auto"/>
          <w:szCs w:val="18"/>
        </w:rPr>
        <w:t xml:space="preserve">reimbursement </w:t>
      </w:r>
      <w:r w:rsidRPr="00CA52F3">
        <w:rPr>
          <w:rFonts w:cs="Arial"/>
          <w:color w:val="auto"/>
          <w:szCs w:val="18"/>
        </w:rPr>
        <w:t xml:space="preserve">your child/dependant </w:t>
      </w:r>
      <w:r w:rsidRPr="001D0980">
        <w:rPr>
          <w:rFonts w:cs="Arial"/>
          <w:b/>
          <w:bCs/>
          <w:color w:val="auto"/>
          <w:szCs w:val="18"/>
        </w:rPr>
        <w:t>must</w:t>
      </w:r>
      <w:r w:rsidRPr="00CA52F3">
        <w:rPr>
          <w:rFonts w:cs="Arial"/>
          <w:color w:val="auto"/>
          <w:szCs w:val="18"/>
        </w:rPr>
        <w:t xml:space="preserve"> be:</w:t>
      </w:r>
    </w:p>
    <w:p w14:paraId="4A014AC3" w14:textId="424985B4" w:rsidR="009733FD" w:rsidRPr="004B791D" w:rsidRDefault="009733FD" w:rsidP="00200CDD">
      <w:pPr>
        <w:pStyle w:val="ListParagraph"/>
        <w:numPr>
          <w:ilvl w:val="0"/>
          <w:numId w:val="5"/>
        </w:numPr>
        <w:jc w:val="both"/>
        <w:rPr>
          <w:rFonts w:ascii="Arial" w:hAnsi="Arial" w:cs="Arial"/>
          <w:sz w:val="18"/>
          <w:szCs w:val="18"/>
        </w:rPr>
      </w:pPr>
      <w:r w:rsidRPr="004B791D">
        <w:rPr>
          <w:rFonts w:ascii="Arial" w:hAnsi="Arial" w:cs="Arial"/>
          <w:sz w:val="18"/>
          <w:szCs w:val="18"/>
        </w:rPr>
        <w:t xml:space="preserve">aged </w:t>
      </w:r>
      <w:r w:rsidR="00AE2B84" w:rsidRPr="004B791D">
        <w:rPr>
          <w:rFonts w:ascii="Arial" w:hAnsi="Arial" w:cs="Arial"/>
          <w:sz w:val="18"/>
          <w:szCs w:val="18"/>
        </w:rPr>
        <w:t>0</w:t>
      </w:r>
      <w:r w:rsidR="00713717" w:rsidRPr="004B791D">
        <w:rPr>
          <w:rFonts w:ascii="Arial" w:hAnsi="Arial" w:cs="Arial"/>
          <w:sz w:val="18"/>
          <w:szCs w:val="18"/>
        </w:rPr>
        <w:t xml:space="preserve"> </w:t>
      </w:r>
      <w:r w:rsidRPr="004B791D">
        <w:rPr>
          <w:rFonts w:ascii="Arial" w:hAnsi="Arial" w:cs="Arial"/>
          <w:sz w:val="18"/>
          <w:szCs w:val="18"/>
        </w:rPr>
        <w:t xml:space="preserve">to 18 </w:t>
      </w:r>
      <w:proofErr w:type="gramStart"/>
      <w:r w:rsidRPr="004B791D">
        <w:rPr>
          <w:rFonts w:ascii="Arial" w:hAnsi="Arial" w:cs="Arial"/>
          <w:sz w:val="18"/>
          <w:szCs w:val="18"/>
        </w:rPr>
        <w:t>years;</w:t>
      </w:r>
      <w:proofErr w:type="gramEnd"/>
      <w:r w:rsidR="009020EE" w:rsidRPr="004B791D">
        <w:rPr>
          <w:rFonts w:ascii="Arial" w:hAnsi="Arial" w:cs="Arial"/>
          <w:sz w:val="18"/>
          <w:szCs w:val="18"/>
        </w:rPr>
        <w:t xml:space="preserve"> </w:t>
      </w:r>
    </w:p>
    <w:p w14:paraId="2E9DFC79" w14:textId="6C5B62AD" w:rsidR="009733FD" w:rsidRPr="004B791D" w:rsidRDefault="009733FD" w:rsidP="00200CDD">
      <w:pPr>
        <w:pStyle w:val="ListParagraph"/>
        <w:numPr>
          <w:ilvl w:val="0"/>
          <w:numId w:val="5"/>
        </w:numPr>
        <w:jc w:val="both"/>
        <w:rPr>
          <w:rFonts w:ascii="Arial" w:hAnsi="Arial" w:cs="Arial"/>
          <w:sz w:val="18"/>
          <w:szCs w:val="18"/>
        </w:rPr>
      </w:pPr>
      <w:r w:rsidRPr="004B791D">
        <w:rPr>
          <w:rFonts w:ascii="Arial" w:hAnsi="Arial" w:cs="Arial"/>
          <w:sz w:val="18"/>
          <w:szCs w:val="18"/>
        </w:rPr>
        <w:t xml:space="preserve">a resident in </w:t>
      </w:r>
      <w:proofErr w:type="gramStart"/>
      <w:r w:rsidRPr="004B791D">
        <w:rPr>
          <w:rFonts w:ascii="Arial" w:hAnsi="Arial" w:cs="Arial"/>
          <w:sz w:val="18"/>
          <w:szCs w:val="18"/>
        </w:rPr>
        <w:t>Victoria;</w:t>
      </w:r>
      <w:proofErr w:type="gramEnd"/>
    </w:p>
    <w:p w14:paraId="3556A6F3" w14:textId="3A139501" w:rsidR="00224E84" w:rsidRPr="004B791D" w:rsidRDefault="009733FD" w:rsidP="00224E84">
      <w:pPr>
        <w:pStyle w:val="ListParagraph"/>
        <w:numPr>
          <w:ilvl w:val="0"/>
          <w:numId w:val="5"/>
        </w:numPr>
        <w:jc w:val="both"/>
        <w:rPr>
          <w:rFonts w:ascii="Arial" w:hAnsi="Arial" w:cs="Arial"/>
          <w:sz w:val="18"/>
          <w:szCs w:val="18"/>
        </w:rPr>
      </w:pPr>
      <w:r w:rsidRPr="004B791D">
        <w:rPr>
          <w:rFonts w:ascii="Arial" w:hAnsi="Arial" w:cs="Arial"/>
          <w:sz w:val="18"/>
          <w:szCs w:val="18"/>
        </w:rPr>
        <w:t>named on a</w:t>
      </w:r>
      <w:r w:rsidR="006038C2" w:rsidRPr="004B791D">
        <w:rPr>
          <w:rFonts w:ascii="Arial" w:hAnsi="Arial" w:cs="Arial"/>
          <w:sz w:val="18"/>
          <w:szCs w:val="18"/>
        </w:rPr>
        <w:t>n issued and</w:t>
      </w:r>
      <w:r w:rsidRPr="004B791D">
        <w:rPr>
          <w:rFonts w:ascii="Arial" w:hAnsi="Arial" w:cs="Arial"/>
          <w:sz w:val="18"/>
          <w:szCs w:val="18"/>
        </w:rPr>
        <w:t xml:space="preserve"> valid Australian Government Medicare Card (at the time of your application)</w:t>
      </w:r>
      <w:r w:rsidR="0004457B" w:rsidRPr="004B791D">
        <w:rPr>
          <w:rFonts w:ascii="Arial" w:hAnsi="Arial" w:cs="Arial"/>
          <w:sz w:val="18"/>
          <w:szCs w:val="18"/>
        </w:rPr>
        <w:t xml:space="preserve"> </w:t>
      </w:r>
      <w:proofErr w:type="gramStart"/>
      <w:r w:rsidR="0004457B" w:rsidRPr="004B791D">
        <w:rPr>
          <w:rFonts w:ascii="Arial" w:hAnsi="Arial" w:cs="Arial"/>
          <w:sz w:val="18"/>
          <w:szCs w:val="18"/>
        </w:rPr>
        <w:t>and;</w:t>
      </w:r>
      <w:proofErr w:type="gramEnd"/>
    </w:p>
    <w:p w14:paraId="215F7D13" w14:textId="7244C89E" w:rsidR="0004457B" w:rsidRPr="004B791D" w:rsidRDefault="0004457B" w:rsidP="0004457B">
      <w:pPr>
        <w:pStyle w:val="ListParagraph"/>
        <w:numPr>
          <w:ilvl w:val="0"/>
          <w:numId w:val="5"/>
        </w:numPr>
        <w:jc w:val="both"/>
        <w:rPr>
          <w:rFonts w:ascii="Arial" w:hAnsi="Arial" w:cs="Arial"/>
          <w:sz w:val="18"/>
          <w:szCs w:val="18"/>
        </w:rPr>
      </w:pPr>
      <w:r w:rsidRPr="004B791D">
        <w:rPr>
          <w:rFonts w:ascii="Arial" w:hAnsi="Arial" w:cs="Arial"/>
          <w:sz w:val="18"/>
          <w:szCs w:val="18"/>
        </w:rPr>
        <w:t xml:space="preserve">named on an issued and valid Australian Government Health Care Card or Pensioner Concession Card (at the time of your application); </w:t>
      </w:r>
      <w:r w:rsidRPr="004B791D">
        <w:rPr>
          <w:rFonts w:ascii="Arial" w:hAnsi="Arial" w:cs="Arial"/>
          <w:b/>
          <w:bCs/>
          <w:sz w:val="18"/>
          <w:szCs w:val="18"/>
        </w:rPr>
        <w:t>or</w:t>
      </w:r>
    </w:p>
    <w:p w14:paraId="1C4827B9" w14:textId="5C045C42" w:rsidR="0004457B" w:rsidRPr="004B791D" w:rsidRDefault="0004457B" w:rsidP="00224E84">
      <w:pPr>
        <w:pStyle w:val="ListParagraph"/>
        <w:numPr>
          <w:ilvl w:val="0"/>
          <w:numId w:val="5"/>
        </w:numPr>
        <w:jc w:val="both"/>
        <w:rPr>
          <w:rFonts w:ascii="Arial" w:hAnsi="Arial" w:cs="Arial"/>
          <w:sz w:val="18"/>
          <w:szCs w:val="18"/>
        </w:rPr>
      </w:pPr>
      <w:r w:rsidRPr="004B791D">
        <w:rPr>
          <w:rFonts w:ascii="Arial" w:hAnsi="Arial" w:cs="Arial"/>
          <w:sz w:val="18"/>
          <w:szCs w:val="18"/>
        </w:rPr>
        <w:t>named on their own issued and valid Australian Government Health Care Card</w:t>
      </w:r>
      <w:r w:rsidR="009020EE" w:rsidRPr="004B791D">
        <w:rPr>
          <w:rFonts w:ascii="Arial" w:hAnsi="Arial" w:cs="Arial"/>
          <w:sz w:val="18"/>
          <w:szCs w:val="18"/>
        </w:rPr>
        <w:t xml:space="preserve"> (at the time</w:t>
      </w:r>
      <w:r w:rsidR="000E7C78" w:rsidRPr="004B791D">
        <w:rPr>
          <w:rFonts w:ascii="Arial" w:hAnsi="Arial" w:cs="Arial"/>
          <w:sz w:val="18"/>
          <w:szCs w:val="18"/>
        </w:rPr>
        <w:t xml:space="preserve"> of</w:t>
      </w:r>
      <w:r w:rsidR="004C037B" w:rsidRPr="004B791D">
        <w:rPr>
          <w:rFonts w:ascii="Arial" w:hAnsi="Arial" w:cs="Arial"/>
          <w:sz w:val="18"/>
          <w:szCs w:val="18"/>
        </w:rPr>
        <w:t xml:space="preserve"> your</w:t>
      </w:r>
      <w:r w:rsidR="000E7C78" w:rsidRPr="004B791D">
        <w:rPr>
          <w:rFonts w:ascii="Arial" w:hAnsi="Arial" w:cs="Arial"/>
          <w:sz w:val="18"/>
          <w:szCs w:val="18"/>
        </w:rPr>
        <w:t xml:space="preserve"> application</w:t>
      </w:r>
      <w:r w:rsidR="004B791D">
        <w:rPr>
          <w:rFonts w:ascii="Arial" w:hAnsi="Arial" w:cs="Arial"/>
          <w:sz w:val="18"/>
          <w:szCs w:val="18"/>
        </w:rPr>
        <w:t xml:space="preserve">. </w:t>
      </w:r>
    </w:p>
    <w:p w14:paraId="3E2FFC8F" w14:textId="526F82ED" w:rsidR="00B56A28" w:rsidRPr="00B56A28" w:rsidRDefault="00B56A28" w:rsidP="00B56A28">
      <w:pPr>
        <w:jc w:val="both"/>
        <w:rPr>
          <w:rFonts w:cs="Arial"/>
          <w:color w:val="auto"/>
          <w:szCs w:val="18"/>
        </w:rPr>
      </w:pPr>
      <w:r w:rsidRPr="00B56A28">
        <w:rPr>
          <w:rFonts w:cs="Arial"/>
          <w:color w:val="auto"/>
          <w:szCs w:val="18"/>
        </w:rPr>
        <w:t xml:space="preserve">Eligible applicants can </w:t>
      </w:r>
      <w:r w:rsidRPr="00B56A28">
        <w:rPr>
          <w:rFonts w:cs="Arial"/>
          <w:b/>
          <w:bCs/>
          <w:color w:val="auto"/>
          <w:szCs w:val="18"/>
          <w:u w:val="single"/>
        </w:rPr>
        <w:t>ONLY</w:t>
      </w:r>
      <w:r w:rsidRPr="00B56A28">
        <w:rPr>
          <w:rFonts w:cs="Arial"/>
          <w:color w:val="auto"/>
          <w:szCs w:val="18"/>
        </w:rPr>
        <w:t xml:space="preserve"> apply for either one voucher </w:t>
      </w:r>
      <w:r w:rsidRPr="00B56A28">
        <w:rPr>
          <w:rFonts w:cs="Arial"/>
          <w:b/>
          <w:bCs/>
          <w:color w:val="auto"/>
          <w:szCs w:val="18"/>
          <w:u w:val="single"/>
        </w:rPr>
        <w:t>OR</w:t>
      </w:r>
      <w:r w:rsidRPr="00B56A28">
        <w:rPr>
          <w:rFonts w:cs="Arial"/>
          <w:color w:val="auto"/>
          <w:szCs w:val="18"/>
        </w:rPr>
        <w:t xml:space="preserve"> reimbursement for each eligible child per round (subject to availability). </w:t>
      </w:r>
    </w:p>
    <w:p w14:paraId="2AD57100" w14:textId="7728D0E4" w:rsidR="009733FD" w:rsidRDefault="001D0980" w:rsidP="009733FD">
      <w:pPr>
        <w:jc w:val="both"/>
        <w:rPr>
          <w:rFonts w:cs="Arial"/>
          <w:color w:val="auto"/>
          <w:szCs w:val="18"/>
        </w:rPr>
      </w:pPr>
      <w:r>
        <w:rPr>
          <w:rFonts w:cs="Arial"/>
          <w:b/>
          <w:bCs/>
          <w:color w:val="auto"/>
          <w:szCs w:val="18"/>
        </w:rPr>
        <w:t xml:space="preserve">Please note </w:t>
      </w:r>
      <w:r>
        <w:rPr>
          <w:rFonts w:cs="Arial"/>
          <w:color w:val="auto"/>
          <w:szCs w:val="18"/>
        </w:rPr>
        <w:t>s</w:t>
      </w:r>
      <w:r w:rsidR="009733FD" w:rsidRPr="00CA52F3">
        <w:rPr>
          <w:rFonts w:cs="Arial"/>
          <w:color w:val="auto"/>
          <w:szCs w:val="18"/>
        </w:rPr>
        <w:t>eparate applications must be made for each eligible child/dependant.</w:t>
      </w:r>
    </w:p>
    <w:p w14:paraId="5D870A55" w14:textId="6B21916E" w:rsidR="003D6BF1" w:rsidRPr="003D6BF1" w:rsidRDefault="003D6BF1" w:rsidP="000F2A27">
      <w:pPr>
        <w:pStyle w:val="Heading2"/>
      </w:pPr>
      <w:bookmarkStart w:id="13" w:name="_Toc90463751"/>
      <w:r w:rsidRPr="003D6BF1">
        <w:t>Special consideration</w:t>
      </w:r>
      <w:bookmarkEnd w:id="13"/>
    </w:p>
    <w:p w14:paraId="3F3568C7" w14:textId="5DFFCA39" w:rsidR="001D0980" w:rsidRPr="004B791D" w:rsidRDefault="001D0980" w:rsidP="001D0980">
      <w:pPr>
        <w:rPr>
          <w:color w:val="auto"/>
          <w:szCs w:val="18"/>
        </w:rPr>
      </w:pPr>
      <w:r w:rsidRPr="004B791D">
        <w:rPr>
          <w:color w:val="auto"/>
          <w:szCs w:val="18"/>
        </w:rPr>
        <w:t xml:space="preserve">Special consideration may apply if the child/dependant is aged </w:t>
      </w:r>
      <w:r w:rsidR="00AE2B84" w:rsidRPr="004B791D">
        <w:rPr>
          <w:color w:val="auto"/>
          <w:szCs w:val="18"/>
        </w:rPr>
        <w:t>0</w:t>
      </w:r>
      <w:r w:rsidRPr="004B791D">
        <w:rPr>
          <w:color w:val="auto"/>
          <w:szCs w:val="18"/>
        </w:rPr>
        <w:t xml:space="preserve"> to 18 years, is a resident in Victoria and meets one of the following criteria below:</w:t>
      </w:r>
    </w:p>
    <w:p w14:paraId="257ED230" w14:textId="590B3D01" w:rsidR="001D0980" w:rsidRPr="00327503" w:rsidRDefault="00C13646" w:rsidP="001D0980">
      <w:pPr>
        <w:pStyle w:val="ListParagraph"/>
        <w:numPr>
          <w:ilvl w:val="0"/>
          <w:numId w:val="22"/>
        </w:numPr>
        <w:rPr>
          <w:sz w:val="18"/>
          <w:szCs w:val="18"/>
        </w:rPr>
      </w:pPr>
      <w:r>
        <w:rPr>
          <w:sz w:val="18"/>
          <w:szCs w:val="18"/>
        </w:rPr>
        <w:t>The c</w:t>
      </w:r>
      <w:r w:rsidR="001D0980" w:rsidRPr="00327503">
        <w:rPr>
          <w:sz w:val="18"/>
          <w:szCs w:val="18"/>
        </w:rPr>
        <w:t>hild is currently residing in Victorian Care Services</w:t>
      </w:r>
      <w:r w:rsidR="00AE2B84" w:rsidRPr="00327503">
        <w:rPr>
          <w:sz w:val="18"/>
          <w:szCs w:val="18"/>
        </w:rPr>
        <w:t xml:space="preserve">; or </w:t>
      </w:r>
    </w:p>
    <w:p w14:paraId="6F7542DA" w14:textId="1F30405C" w:rsidR="00AE2B84" w:rsidRPr="00327503" w:rsidRDefault="007575CA" w:rsidP="001D0980">
      <w:pPr>
        <w:pStyle w:val="ListParagraph"/>
        <w:numPr>
          <w:ilvl w:val="0"/>
          <w:numId w:val="22"/>
        </w:numPr>
        <w:rPr>
          <w:sz w:val="18"/>
          <w:szCs w:val="18"/>
        </w:rPr>
      </w:pPr>
      <w:r>
        <w:rPr>
          <w:sz w:val="18"/>
          <w:szCs w:val="18"/>
        </w:rPr>
        <w:t>T</w:t>
      </w:r>
      <w:r w:rsidR="00AE2B84" w:rsidRPr="00327503">
        <w:rPr>
          <w:sz w:val="18"/>
          <w:szCs w:val="18"/>
        </w:rPr>
        <w:t>he child/family is a temporary or provisional visa holder, undocumented migrant</w:t>
      </w:r>
      <w:r w:rsidR="00BF4AEE" w:rsidRPr="00327503">
        <w:rPr>
          <w:sz w:val="18"/>
          <w:szCs w:val="18"/>
        </w:rPr>
        <w:t>,</w:t>
      </w:r>
      <w:r w:rsidR="00AE2B84" w:rsidRPr="00327503">
        <w:rPr>
          <w:sz w:val="18"/>
          <w:szCs w:val="18"/>
        </w:rPr>
        <w:t xml:space="preserve"> or international student.</w:t>
      </w:r>
    </w:p>
    <w:p w14:paraId="0D52453F" w14:textId="4A49C972" w:rsidR="001D0980" w:rsidRDefault="001D0980" w:rsidP="001D0980">
      <w:pPr>
        <w:rPr>
          <w:color w:val="auto"/>
          <w:szCs w:val="18"/>
        </w:rPr>
      </w:pPr>
      <w:r w:rsidRPr="004B791D">
        <w:rPr>
          <w:color w:val="auto"/>
          <w:szCs w:val="18"/>
        </w:rPr>
        <w:t>If you are a parent/legal guardian, foster carer</w:t>
      </w:r>
      <w:r w:rsidR="00D5335A">
        <w:rPr>
          <w:color w:val="auto"/>
          <w:szCs w:val="18"/>
        </w:rPr>
        <w:t>, case manager,</w:t>
      </w:r>
      <w:r w:rsidRPr="004B791D">
        <w:rPr>
          <w:color w:val="auto"/>
          <w:szCs w:val="18"/>
        </w:rPr>
        <w:t xml:space="preserve"> or kinship carer of a child who meets one of the above criteria, please email </w:t>
      </w:r>
      <w:hyperlink r:id="rId18" w:history="1">
        <w:r w:rsidRPr="004B791D">
          <w:rPr>
            <w:rStyle w:val="Hyperlink"/>
            <w:color w:val="0070C0"/>
            <w:szCs w:val="18"/>
          </w:rPr>
          <w:t>getactivekids@sport.vic.gov.au</w:t>
        </w:r>
      </w:hyperlink>
      <w:r w:rsidRPr="004B791D">
        <w:rPr>
          <w:color w:val="0070C0"/>
          <w:szCs w:val="18"/>
        </w:rPr>
        <w:t xml:space="preserve"> </w:t>
      </w:r>
      <w:r w:rsidRPr="004B791D">
        <w:rPr>
          <w:color w:val="auto"/>
          <w:szCs w:val="18"/>
        </w:rPr>
        <w:t>for a</w:t>
      </w:r>
      <w:r w:rsidR="00721672" w:rsidRPr="004B791D">
        <w:rPr>
          <w:color w:val="auto"/>
          <w:szCs w:val="18"/>
        </w:rPr>
        <w:t xml:space="preserve"> </w:t>
      </w:r>
      <w:r w:rsidR="000A0F46" w:rsidRPr="004B791D">
        <w:rPr>
          <w:color w:val="auto"/>
          <w:szCs w:val="18"/>
        </w:rPr>
        <w:t>S</w:t>
      </w:r>
      <w:r w:rsidR="00721672" w:rsidRPr="004B791D">
        <w:rPr>
          <w:color w:val="auto"/>
          <w:szCs w:val="18"/>
        </w:rPr>
        <w:t xml:space="preserve">pecial </w:t>
      </w:r>
      <w:r w:rsidR="000A0F46" w:rsidRPr="004B791D">
        <w:rPr>
          <w:color w:val="auto"/>
          <w:szCs w:val="18"/>
        </w:rPr>
        <w:t>C</w:t>
      </w:r>
      <w:r w:rsidR="00721672" w:rsidRPr="004B791D">
        <w:rPr>
          <w:color w:val="auto"/>
          <w:szCs w:val="18"/>
        </w:rPr>
        <w:t>onsideration</w:t>
      </w:r>
      <w:r w:rsidRPr="004B791D">
        <w:rPr>
          <w:color w:val="auto"/>
          <w:szCs w:val="18"/>
        </w:rPr>
        <w:t xml:space="preserve"> </w:t>
      </w:r>
      <w:r w:rsidR="000A0F46" w:rsidRPr="004B791D">
        <w:rPr>
          <w:color w:val="auto"/>
          <w:szCs w:val="18"/>
        </w:rPr>
        <w:t>A</w:t>
      </w:r>
      <w:r w:rsidRPr="004B791D">
        <w:rPr>
          <w:color w:val="auto"/>
          <w:szCs w:val="18"/>
        </w:rPr>
        <w:t xml:space="preserve">pplication </w:t>
      </w:r>
      <w:r w:rsidR="000A0F46" w:rsidRPr="004B791D">
        <w:rPr>
          <w:color w:val="auto"/>
          <w:szCs w:val="18"/>
        </w:rPr>
        <w:t>F</w:t>
      </w:r>
      <w:r w:rsidRPr="004B791D">
        <w:rPr>
          <w:color w:val="auto"/>
          <w:szCs w:val="18"/>
        </w:rPr>
        <w:t>orm.</w:t>
      </w:r>
    </w:p>
    <w:p w14:paraId="34A418DD" w14:textId="59A60B20" w:rsidR="0030347C" w:rsidRPr="001D0980" w:rsidRDefault="00120F26" w:rsidP="001D0980">
      <w:pPr>
        <w:rPr>
          <w:color w:val="auto"/>
          <w:szCs w:val="18"/>
        </w:rPr>
      </w:pPr>
      <w:r w:rsidRPr="002D59CD">
        <w:rPr>
          <w:b/>
          <w:bCs/>
          <w:color w:val="auto"/>
          <w:szCs w:val="18"/>
        </w:rPr>
        <w:t>Please note</w:t>
      </w:r>
      <w:r>
        <w:rPr>
          <w:color w:val="auto"/>
          <w:szCs w:val="18"/>
        </w:rPr>
        <w:t xml:space="preserve"> children named on their own Health Care Card</w:t>
      </w:r>
      <w:r w:rsidR="00E905F6">
        <w:rPr>
          <w:color w:val="auto"/>
          <w:szCs w:val="18"/>
        </w:rPr>
        <w:t xml:space="preserve"> </w:t>
      </w:r>
      <w:r w:rsidR="003E40DA">
        <w:rPr>
          <w:color w:val="auto"/>
          <w:szCs w:val="18"/>
        </w:rPr>
        <w:t>can</w:t>
      </w:r>
      <w:r w:rsidR="001C7E80">
        <w:rPr>
          <w:color w:val="auto"/>
          <w:szCs w:val="18"/>
        </w:rPr>
        <w:t xml:space="preserve"> apply through the standard application process. </w:t>
      </w:r>
    </w:p>
    <w:p w14:paraId="2566090E" w14:textId="77777777" w:rsidR="009733FD" w:rsidRDefault="009733FD" w:rsidP="009733FD">
      <w:pPr>
        <w:pStyle w:val="Heading1"/>
        <w:ind w:left="-567" w:firstLine="567"/>
      </w:pPr>
      <w:bookmarkStart w:id="14" w:name="_Toc64380988"/>
      <w:bookmarkStart w:id="15" w:name="_Toc90463752"/>
      <w:r>
        <w:lastRenderedPageBreak/>
        <w:t>FUNDING DETAILS</w:t>
      </w:r>
      <w:bookmarkEnd w:id="14"/>
      <w:bookmarkEnd w:id="15"/>
    </w:p>
    <w:p w14:paraId="567613BC" w14:textId="77777777" w:rsidR="009733FD" w:rsidRDefault="009733FD" w:rsidP="00242D4E">
      <w:pPr>
        <w:pStyle w:val="Heading2"/>
      </w:pPr>
      <w:bookmarkStart w:id="16" w:name="_Toc64380989"/>
      <w:bookmarkStart w:id="17" w:name="_Toc90463753"/>
      <w:r>
        <w:t>What costs are covered under the Program?</w:t>
      </w:r>
      <w:bookmarkEnd w:id="16"/>
      <w:bookmarkEnd w:id="17"/>
    </w:p>
    <w:p w14:paraId="0ADFEF3D" w14:textId="1241259F" w:rsidR="009733FD" w:rsidRPr="00242D4E" w:rsidRDefault="009733FD" w:rsidP="009733FD">
      <w:pPr>
        <w:jc w:val="both"/>
        <w:rPr>
          <w:rFonts w:cs="Arial"/>
          <w:color w:val="auto"/>
          <w:szCs w:val="18"/>
        </w:rPr>
      </w:pPr>
      <w:r w:rsidRPr="00242D4E">
        <w:rPr>
          <w:rFonts w:cs="Arial"/>
          <w:color w:val="auto"/>
          <w:szCs w:val="18"/>
        </w:rPr>
        <w:t>Reimbursement of out-of-pocket expenses will be provided for eligible activities associated with:</w:t>
      </w:r>
    </w:p>
    <w:p w14:paraId="4BE9A5C4" w14:textId="73E3FCF8" w:rsidR="009733FD" w:rsidRDefault="009733FD" w:rsidP="00200CDD">
      <w:pPr>
        <w:pStyle w:val="ListParagraph"/>
        <w:numPr>
          <w:ilvl w:val="0"/>
          <w:numId w:val="6"/>
        </w:numPr>
        <w:jc w:val="both"/>
        <w:rPr>
          <w:rFonts w:ascii="Arial" w:hAnsi="Arial" w:cs="Arial"/>
          <w:sz w:val="18"/>
          <w:szCs w:val="18"/>
        </w:rPr>
      </w:pPr>
      <w:r w:rsidRPr="002D59CD">
        <w:rPr>
          <w:rFonts w:ascii="Arial" w:hAnsi="Arial" w:cs="Arial"/>
          <w:b/>
          <w:bCs/>
          <w:sz w:val="18"/>
          <w:szCs w:val="18"/>
        </w:rPr>
        <w:t>membership, registration</w:t>
      </w:r>
      <w:r w:rsidR="007D1DB5">
        <w:rPr>
          <w:rFonts w:ascii="Arial" w:hAnsi="Arial" w:cs="Arial"/>
          <w:b/>
          <w:bCs/>
          <w:sz w:val="18"/>
          <w:szCs w:val="18"/>
        </w:rPr>
        <w:t>,</w:t>
      </w:r>
      <w:r w:rsidRPr="002D59CD">
        <w:rPr>
          <w:rFonts w:ascii="Arial" w:hAnsi="Arial" w:cs="Arial"/>
          <w:b/>
          <w:bCs/>
          <w:sz w:val="18"/>
          <w:szCs w:val="18"/>
        </w:rPr>
        <w:t xml:space="preserve"> or general fees</w:t>
      </w:r>
      <w:r w:rsidRPr="00242D4E">
        <w:rPr>
          <w:rFonts w:ascii="Arial" w:hAnsi="Arial" w:cs="Arial"/>
          <w:sz w:val="18"/>
          <w:szCs w:val="18"/>
        </w:rPr>
        <w:t xml:space="preserve"> to participate at an affiliated sport or active recreation club, association</w:t>
      </w:r>
      <w:r w:rsidR="00E84D9D">
        <w:rPr>
          <w:rFonts w:ascii="Arial" w:hAnsi="Arial" w:cs="Arial"/>
          <w:sz w:val="18"/>
          <w:szCs w:val="18"/>
        </w:rPr>
        <w:t>,</w:t>
      </w:r>
      <w:r w:rsidRPr="00242D4E">
        <w:rPr>
          <w:rFonts w:ascii="Arial" w:hAnsi="Arial" w:cs="Arial"/>
          <w:sz w:val="18"/>
          <w:szCs w:val="18"/>
        </w:rPr>
        <w:t xml:space="preserve"> or program.</w:t>
      </w:r>
    </w:p>
    <w:p w14:paraId="53EFD870" w14:textId="3CEE94E9" w:rsidR="001D0980" w:rsidRPr="001D0980" w:rsidRDefault="001D0980" w:rsidP="001D0980">
      <w:pPr>
        <w:jc w:val="both"/>
        <w:rPr>
          <w:rFonts w:cs="Arial"/>
          <w:color w:val="auto"/>
          <w:szCs w:val="18"/>
        </w:rPr>
      </w:pPr>
      <w:r>
        <w:rPr>
          <w:rFonts w:cs="Arial"/>
          <w:color w:val="auto"/>
          <w:szCs w:val="18"/>
        </w:rPr>
        <w:t>Additionally, reimbursement of out-of-pocket expenses may also be provided for eligible activities associated with</w:t>
      </w:r>
      <w:r w:rsidR="00D1145F">
        <w:rPr>
          <w:rFonts w:cs="Arial"/>
          <w:color w:val="auto"/>
          <w:szCs w:val="18"/>
        </w:rPr>
        <w:t>:</w:t>
      </w:r>
    </w:p>
    <w:p w14:paraId="5D89294B" w14:textId="068513BB" w:rsidR="009733FD" w:rsidRPr="00242D4E" w:rsidRDefault="009733FD" w:rsidP="00200CDD">
      <w:pPr>
        <w:pStyle w:val="ListParagraph"/>
        <w:numPr>
          <w:ilvl w:val="0"/>
          <w:numId w:val="6"/>
        </w:numPr>
        <w:jc w:val="both"/>
        <w:rPr>
          <w:rFonts w:ascii="Arial" w:hAnsi="Arial" w:cs="Arial"/>
          <w:sz w:val="18"/>
          <w:szCs w:val="18"/>
        </w:rPr>
      </w:pPr>
      <w:r w:rsidRPr="002D59CD">
        <w:rPr>
          <w:rFonts w:ascii="Arial" w:hAnsi="Arial" w:cs="Arial"/>
          <w:b/>
          <w:bCs/>
          <w:sz w:val="18"/>
          <w:szCs w:val="18"/>
        </w:rPr>
        <w:t xml:space="preserve">equipment </w:t>
      </w:r>
      <w:r w:rsidRPr="00242D4E">
        <w:rPr>
          <w:rFonts w:ascii="Arial" w:hAnsi="Arial" w:cs="Arial"/>
          <w:sz w:val="18"/>
          <w:szCs w:val="18"/>
        </w:rPr>
        <w:t>required to participate in the nominated activity</w:t>
      </w:r>
      <w:r w:rsidR="001D0980">
        <w:rPr>
          <w:rFonts w:ascii="Arial" w:hAnsi="Arial" w:cs="Arial"/>
          <w:sz w:val="18"/>
          <w:szCs w:val="18"/>
        </w:rPr>
        <w:t>; and/or</w:t>
      </w:r>
    </w:p>
    <w:p w14:paraId="6E1D25EE" w14:textId="4253DA82" w:rsidR="004126DD" w:rsidRDefault="00DB2AB0" w:rsidP="004126DD">
      <w:pPr>
        <w:pStyle w:val="ListParagraph"/>
        <w:numPr>
          <w:ilvl w:val="0"/>
          <w:numId w:val="6"/>
        </w:numPr>
        <w:jc w:val="both"/>
        <w:rPr>
          <w:rFonts w:ascii="Arial" w:hAnsi="Arial" w:cs="Arial"/>
          <w:sz w:val="18"/>
          <w:szCs w:val="18"/>
        </w:rPr>
      </w:pPr>
      <w:r w:rsidRPr="002D59CD">
        <w:rPr>
          <w:b/>
          <w:bCs/>
          <w:noProof/>
        </w:rPr>
        <mc:AlternateContent>
          <mc:Choice Requires="wps">
            <w:drawing>
              <wp:anchor distT="0" distB="0" distL="114300" distR="114300" simplePos="0" relativeHeight="251658249" behindDoc="0" locked="0" layoutInCell="1" allowOverlap="1" wp14:anchorId="5D44C14B" wp14:editId="0EC8D6CE">
                <wp:simplePos x="0" y="0"/>
                <wp:positionH relativeFrom="column">
                  <wp:posOffset>6350</wp:posOffset>
                </wp:positionH>
                <wp:positionV relativeFrom="paragraph">
                  <wp:posOffset>271145</wp:posOffset>
                </wp:positionV>
                <wp:extent cx="1828800" cy="1828800"/>
                <wp:effectExtent l="0" t="0" r="24765" b="11430"/>
                <wp:wrapSquare wrapText="bothSides"/>
                <wp:docPr id="13" name="Text Box 13"/>
                <wp:cNvGraphicFramePr/>
                <a:graphic xmlns:a="http://schemas.openxmlformats.org/drawingml/2006/main">
                  <a:graphicData uri="http://schemas.microsoft.com/office/word/2010/wordprocessingShape">
                    <wps:wsp>
                      <wps:cNvSpPr txBox="1"/>
                      <wps:spPr>
                        <a:xfrm>
                          <a:off x="0" y="0"/>
                          <a:ext cx="1828800" cy="1828800"/>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17C7E77D" w14:textId="70D55F3B" w:rsidR="002B5D6A" w:rsidRPr="00F2794A" w:rsidRDefault="002B5D6A" w:rsidP="006E7187">
                            <w:pPr>
                              <w:jc w:val="both"/>
                              <w:rPr>
                                <w:rFonts w:cs="Arial"/>
                                <w:b/>
                                <w:bCs/>
                                <w:szCs w:val="18"/>
                              </w:rPr>
                            </w:pPr>
                            <w:r w:rsidRPr="002B5D6A">
                              <w:rPr>
                                <w:rFonts w:cs="Arial"/>
                                <w:b/>
                                <w:bCs/>
                                <w:color w:val="auto"/>
                                <w:szCs w:val="18"/>
                              </w:rPr>
                              <w:t xml:space="preserve">Please note </w:t>
                            </w:r>
                            <w:r w:rsidRPr="002B5D6A">
                              <w:rPr>
                                <w:rFonts w:cs="Arial"/>
                                <w:color w:val="auto"/>
                                <w:szCs w:val="18"/>
                              </w:rPr>
                              <w:t>that to claim equipment or uniform and clothing expenses, you must firstly certify that you have incurred expenses within the specified eligible expenditure dates for each round for membership or registration fees related to participation in an organised activity or program of an affiliated sport or active recreation club, association or activity provider.</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14:sizeRelV relativeFrom="margin">
                  <wp14:pctHeight>0</wp14:pctHeight>
                </wp14:sizeRelV>
              </wp:anchor>
            </w:drawing>
          </mc:Choice>
          <mc:Fallback>
            <w:pict>
              <v:shape w14:anchorId="5D44C14B" id="Text Box 13" o:spid="_x0000_s1027" type="#_x0000_t202" style="position:absolute;left:0;text-align:left;margin-left:.5pt;margin-top:21.35pt;width:2in;height:2in;z-index:251658249;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" fillcolor="white [3201]" strokecolor="#201547 [3204]" strokeweight="2pt">
                <v:textbox style="mso-fit-shape-to-text:t">
                  <w:txbxContent>
                    <w:p w14:paraId="17C7E77D" w14:textId="70D55F3B" w:rsidR="002B5D6A" w:rsidRPr="00F2794A" w:rsidRDefault="002B5D6A" w:rsidP="006E7187">
                      <w:pPr>
                        <w:jc w:val="both"/>
                        <w:rPr>
                          <w:rFonts w:cs="Arial"/>
                          <w:b/>
                          <w:bCs/>
                          <w:szCs w:val="18"/>
                        </w:rPr>
                      </w:pPr>
                      <w:r w:rsidRPr="002B5D6A">
                        <w:rPr>
                          <w:rFonts w:cs="Arial"/>
                          <w:b/>
                          <w:bCs/>
                          <w:color w:val="auto"/>
                          <w:szCs w:val="18"/>
                        </w:rPr>
                        <w:t xml:space="preserve">Please note </w:t>
                      </w:r>
                      <w:r w:rsidRPr="002B5D6A">
                        <w:rPr>
                          <w:rFonts w:cs="Arial"/>
                          <w:color w:val="auto"/>
                          <w:szCs w:val="18"/>
                        </w:rPr>
                        <w:t>that to claim equipment or uniform and clothing expenses, you must firstly certify that you have incurred expenses within the specified eligible expenditure dates for each round for membership or registration fees related to participation in an organised activity or program of an affiliated sport or active recreation club, association or activity provider.</w:t>
                      </w:r>
                    </w:p>
                  </w:txbxContent>
                </v:textbox>
                <w10:wrap type="square"/>
              </v:shape>
            </w:pict>
          </mc:Fallback>
        </mc:AlternateContent>
      </w:r>
      <w:r w:rsidR="009733FD" w:rsidRPr="002D59CD">
        <w:rPr>
          <w:rFonts w:ascii="Arial" w:hAnsi="Arial" w:cs="Arial"/>
          <w:b/>
          <w:bCs/>
          <w:sz w:val="18"/>
          <w:szCs w:val="18"/>
        </w:rPr>
        <w:t>uniforms</w:t>
      </w:r>
      <w:r w:rsidR="009733FD" w:rsidRPr="00242D4E">
        <w:rPr>
          <w:rFonts w:ascii="Arial" w:hAnsi="Arial" w:cs="Arial"/>
          <w:sz w:val="18"/>
          <w:szCs w:val="18"/>
        </w:rPr>
        <w:t xml:space="preserve"> and </w:t>
      </w:r>
      <w:r w:rsidR="009733FD" w:rsidRPr="002D59CD">
        <w:rPr>
          <w:rFonts w:ascii="Arial" w:hAnsi="Arial" w:cs="Arial"/>
          <w:b/>
          <w:bCs/>
          <w:sz w:val="18"/>
          <w:szCs w:val="18"/>
        </w:rPr>
        <w:t>clothing</w:t>
      </w:r>
      <w:r w:rsidR="009733FD" w:rsidRPr="00242D4E">
        <w:rPr>
          <w:rFonts w:ascii="Arial" w:hAnsi="Arial" w:cs="Arial"/>
          <w:sz w:val="18"/>
          <w:szCs w:val="18"/>
        </w:rPr>
        <w:t xml:space="preserve"> required to participate in the nominated activity.</w:t>
      </w:r>
    </w:p>
    <w:p w14:paraId="47DFBC58" w14:textId="54C2701D" w:rsidR="005E1A74" w:rsidRDefault="005E1A74" w:rsidP="00713717">
      <w:pPr>
        <w:jc w:val="both"/>
        <w:rPr>
          <w:rFonts w:cs="Arial"/>
          <w:color w:val="auto"/>
          <w:szCs w:val="18"/>
        </w:rPr>
      </w:pPr>
    </w:p>
    <w:p w14:paraId="0B1418B1" w14:textId="6C9D9E27" w:rsidR="005D3BD9" w:rsidRPr="00713717" w:rsidRDefault="004B66B5" w:rsidP="00713717">
      <w:pPr>
        <w:jc w:val="both"/>
        <w:rPr>
          <w:rFonts w:cs="Arial"/>
          <w:b/>
          <w:bCs/>
          <w:color w:val="auto"/>
          <w:szCs w:val="18"/>
        </w:rPr>
      </w:pPr>
      <w:r w:rsidRPr="002B5D6A">
        <w:rPr>
          <w:b/>
          <w:bCs/>
          <w:noProof/>
        </w:rPr>
        <w:drawing>
          <wp:anchor distT="0" distB="0" distL="114300" distR="114300" simplePos="0" relativeHeight="251658250" behindDoc="1" locked="0" layoutInCell="1" allowOverlap="1" wp14:anchorId="38850883" wp14:editId="7F9BC8B7">
            <wp:simplePos x="0" y="0"/>
            <wp:positionH relativeFrom="column">
              <wp:posOffset>-31750</wp:posOffset>
            </wp:positionH>
            <wp:positionV relativeFrom="paragraph">
              <wp:posOffset>470535</wp:posOffset>
            </wp:positionV>
            <wp:extent cx="6288405" cy="2782570"/>
            <wp:effectExtent l="19050" t="0" r="93345" b="0"/>
            <wp:wrapTopAndBottom/>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page">
              <wp14:pctWidth>0</wp14:pctWidth>
            </wp14:sizeRelH>
            <wp14:sizeRelV relativeFrom="page">
              <wp14:pctHeight>0</wp14:pctHeight>
            </wp14:sizeRelV>
          </wp:anchor>
        </w:drawing>
      </w:r>
      <w:r w:rsidR="005D3BD9" w:rsidRPr="00713717">
        <w:rPr>
          <w:rFonts w:cs="Arial"/>
          <w:color w:val="auto"/>
          <w:szCs w:val="18"/>
        </w:rPr>
        <w:t xml:space="preserve">To be eligible under the program, the activity or program must be affiliated to a Sport and Recreation Victoria recognised Victorian State Sporting Association (SSA) or Victorian State Sport and </w:t>
      </w:r>
      <w:r w:rsidR="00A31C97">
        <w:rPr>
          <w:rFonts w:cs="Arial"/>
          <w:color w:val="auto"/>
          <w:szCs w:val="18"/>
        </w:rPr>
        <w:t xml:space="preserve">Active </w:t>
      </w:r>
      <w:r w:rsidR="005D3BD9" w:rsidRPr="00713717">
        <w:rPr>
          <w:rFonts w:cs="Arial"/>
          <w:color w:val="auto"/>
          <w:szCs w:val="18"/>
        </w:rPr>
        <w:t>Recreation Body (SS</w:t>
      </w:r>
      <w:r w:rsidR="00A31C97">
        <w:rPr>
          <w:rFonts w:cs="Arial"/>
          <w:color w:val="auto"/>
          <w:szCs w:val="18"/>
        </w:rPr>
        <w:t>A</w:t>
      </w:r>
      <w:r w:rsidR="005D3BD9" w:rsidRPr="00713717">
        <w:rPr>
          <w:rFonts w:cs="Arial"/>
          <w:color w:val="auto"/>
          <w:szCs w:val="18"/>
        </w:rPr>
        <w:t xml:space="preserve">RB). </w:t>
      </w:r>
      <w:r w:rsidR="005D3BD9" w:rsidRPr="002D59CD">
        <w:rPr>
          <w:rFonts w:cs="Arial"/>
          <w:b/>
          <w:bCs/>
          <w:color w:val="auto"/>
          <w:szCs w:val="18"/>
        </w:rPr>
        <w:t>Refer to Section 3.</w:t>
      </w:r>
      <w:r w:rsidR="003A30D2" w:rsidRPr="002D59CD">
        <w:rPr>
          <w:rFonts w:cs="Arial"/>
          <w:b/>
          <w:bCs/>
          <w:color w:val="auto"/>
          <w:szCs w:val="18"/>
        </w:rPr>
        <w:t>6</w:t>
      </w:r>
      <w:r w:rsidR="005D3BD9" w:rsidRPr="002D59CD">
        <w:rPr>
          <w:rFonts w:cs="Arial"/>
          <w:b/>
          <w:bCs/>
          <w:color w:val="auto"/>
          <w:szCs w:val="18"/>
        </w:rPr>
        <w:t>.</w:t>
      </w:r>
    </w:p>
    <w:p w14:paraId="308917CA" w14:textId="2A07AA3C" w:rsidR="002B5D6A" w:rsidRDefault="002B5D6A" w:rsidP="003B12F9">
      <w:pPr>
        <w:jc w:val="both"/>
        <w:rPr>
          <w:rFonts w:cs="Arial"/>
          <w:b/>
          <w:bCs/>
          <w:color w:val="auto"/>
          <w:szCs w:val="18"/>
        </w:rPr>
      </w:pPr>
    </w:p>
    <w:p w14:paraId="3BE49959" w14:textId="77777777" w:rsidR="004A154E" w:rsidRDefault="004A154E" w:rsidP="003B12F9">
      <w:pPr>
        <w:jc w:val="both"/>
        <w:rPr>
          <w:rFonts w:cs="Arial"/>
          <w:b/>
          <w:bCs/>
          <w:color w:val="auto"/>
          <w:szCs w:val="18"/>
        </w:rPr>
      </w:pPr>
    </w:p>
    <w:p w14:paraId="5FEEEE80" w14:textId="77777777" w:rsidR="004A154E" w:rsidRDefault="004A154E" w:rsidP="003B12F9">
      <w:pPr>
        <w:jc w:val="both"/>
        <w:rPr>
          <w:rFonts w:cs="Arial"/>
          <w:b/>
          <w:bCs/>
          <w:color w:val="auto"/>
          <w:szCs w:val="18"/>
        </w:rPr>
      </w:pPr>
    </w:p>
    <w:p w14:paraId="58CFB9CF" w14:textId="77777777" w:rsidR="004A154E" w:rsidRDefault="004A154E" w:rsidP="003B12F9">
      <w:pPr>
        <w:jc w:val="both"/>
        <w:rPr>
          <w:rFonts w:cs="Arial"/>
          <w:b/>
          <w:bCs/>
          <w:color w:val="auto"/>
          <w:szCs w:val="18"/>
        </w:rPr>
      </w:pPr>
    </w:p>
    <w:p w14:paraId="1ED1E5DE" w14:textId="77777777" w:rsidR="004A154E" w:rsidRDefault="004A154E" w:rsidP="003B12F9">
      <w:pPr>
        <w:jc w:val="both"/>
        <w:rPr>
          <w:rFonts w:cs="Arial"/>
          <w:b/>
          <w:bCs/>
          <w:color w:val="auto"/>
          <w:szCs w:val="18"/>
        </w:rPr>
      </w:pPr>
    </w:p>
    <w:p w14:paraId="654F7775" w14:textId="77777777" w:rsidR="004A154E" w:rsidRDefault="004A154E" w:rsidP="003B12F9">
      <w:pPr>
        <w:jc w:val="both"/>
        <w:rPr>
          <w:rFonts w:cs="Arial"/>
          <w:b/>
          <w:bCs/>
          <w:color w:val="auto"/>
          <w:szCs w:val="18"/>
        </w:rPr>
      </w:pPr>
    </w:p>
    <w:p w14:paraId="677E1561" w14:textId="77777777" w:rsidR="004A154E" w:rsidRDefault="004A154E" w:rsidP="003B12F9">
      <w:pPr>
        <w:jc w:val="both"/>
        <w:rPr>
          <w:rFonts w:cs="Arial"/>
          <w:b/>
          <w:bCs/>
          <w:color w:val="auto"/>
          <w:szCs w:val="18"/>
        </w:rPr>
      </w:pPr>
    </w:p>
    <w:p w14:paraId="48D61888" w14:textId="77777777" w:rsidR="004A154E" w:rsidRPr="003B12F9" w:rsidRDefault="004A154E" w:rsidP="003B12F9">
      <w:pPr>
        <w:jc w:val="both"/>
        <w:rPr>
          <w:rFonts w:cs="Arial"/>
          <w:b/>
          <w:bCs/>
          <w:color w:val="auto"/>
          <w:szCs w:val="18"/>
        </w:rPr>
      </w:pPr>
    </w:p>
    <w:p w14:paraId="43EA9223" w14:textId="3189CD3A" w:rsidR="00E95D32" w:rsidRPr="002B5D6A" w:rsidRDefault="00E95D32" w:rsidP="00713717">
      <w:pPr>
        <w:pStyle w:val="Heading2"/>
      </w:pPr>
      <w:bookmarkStart w:id="18" w:name="_Toc90463754"/>
      <w:r w:rsidRPr="002B5D6A">
        <w:lastRenderedPageBreak/>
        <w:t>Proof of payment</w:t>
      </w:r>
      <w:bookmarkEnd w:id="18"/>
    </w:p>
    <w:p w14:paraId="72F362B1" w14:textId="7C7FD9B8" w:rsidR="004126DD" w:rsidRPr="004126DD" w:rsidRDefault="004126DD" w:rsidP="004126DD">
      <w:pPr>
        <w:jc w:val="both"/>
        <w:rPr>
          <w:rFonts w:cs="Arial"/>
          <w:color w:val="auto"/>
          <w:szCs w:val="18"/>
        </w:rPr>
      </w:pPr>
      <w:r w:rsidRPr="00361A5D">
        <w:rPr>
          <w:rFonts w:cs="Arial"/>
          <w:b/>
          <w:bCs/>
          <w:color w:val="auto"/>
          <w:szCs w:val="18"/>
        </w:rPr>
        <w:t>Please note</w:t>
      </w:r>
      <w:r w:rsidRPr="004126DD">
        <w:rPr>
          <w:rFonts w:cs="Arial"/>
          <w:color w:val="auto"/>
          <w:szCs w:val="18"/>
        </w:rPr>
        <w:t xml:space="preserve"> as part of your application, you will be required to provide proof of payment of your expenses. For example, you must upload copies of:</w:t>
      </w:r>
    </w:p>
    <w:p w14:paraId="408C304E" w14:textId="77777777" w:rsidR="004126DD" w:rsidRPr="00361A5D" w:rsidRDefault="004126DD" w:rsidP="004126DD">
      <w:pPr>
        <w:pStyle w:val="ListParagraph"/>
        <w:numPr>
          <w:ilvl w:val="0"/>
          <w:numId w:val="23"/>
        </w:numPr>
        <w:jc w:val="both"/>
        <w:rPr>
          <w:rFonts w:cs="Arial"/>
          <w:b/>
          <w:bCs/>
          <w:sz w:val="18"/>
          <w:szCs w:val="18"/>
        </w:rPr>
      </w:pPr>
      <w:r w:rsidRPr="00361A5D">
        <w:rPr>
          <w:rFonts w:cs="Arial"/>
          <w:b/>
          <w:bCs/>
          <w:sz w:val="18"/>
          <w:szCs w:val="18"/>
        </w:rPr>
        <w:t>receipts; or</w:t>
      </w:r>
    </w:p>
    <w:p w14:paraId="7CD342C7" w14:textId="77777777" w:rsidR="004126DD" w:rsidRPr="00361A5D" w:rsidRDefault="004126DD" w:rsidP="004126DD">
      <w:pPr>
        <w:pStyle w:val="ListParagraph"/>
        <w:numPr>
          <w:ilvl w:val="0"/>
          <w:numId w:val="23"/>
        </w:numPr>
        <w:jc w:val="both"/>
        <w:rPr>
          <w:rFonts w:cs="Arial"/>
          <w:b/>
          <w:bCs/>
          <w:sz w:val="18"/>
          <w:szCs w:val="18"/>
        </w:rPr>
      </w:pPr>
      <w:r w:rsidRPr="00361A5D">
        <w:rPr>
          <w:rFonts w:cs="Arial"/>
          <w:b/>
          <w:bCs/>
          <w:sz w:val="18"/>
          <w:szCs w:val="18"/>
        </w:rPr>
        <w:t>invoices with a paid stamp or note of payment; or</w:t>
      </w:r>
    </w:p>
    <w:p w14:paraId="02491EC3" w14:textId="1AA2B411" w:rsidR="003B12F9" w:rsidRPr="00B56A28" w:rsidRDefault="004126DD" w:rsidP="003B12F9">
      <w:pPr>
        <w:pStyle w:val="ListParagraph"/>
        <w:numPr>
          <w:ilvl w:val="0"/>
          <w:numId w:val="23"/>
        </w:numPr>
        <w:jc w:val="both"/>
        <w:rPr>
          <w:rFonts w:cs="Arial"/>
          <w:b/>
          <w:bCs/>
          <w:sz w:val="18"/>
          <w:szCs w:val="18"/>
        </w:rPr>
      </w:pPr>
      <w:r w:rsidRPr="00361A5D">
        <w:rPr>
          <w:rFonts w:cs="Arial"/>
          <w:b/>
          <w:bCs/>
          <w:sz w:val="18"/>
          <w:szCs w:val="18"/>
        </w:rPr>
        <w:t>your signed payment plan agreement.</w:t>
      </w:r>
    </w:p>
    <w:p w14:paraId="1094E1FB" w14:textId="77777777" w:rsidR="009733FD" w:rsidRDefault="009733FD" w:rsidP="00242D4E">
      <w:pPr>
        <w:pStyle w:val="Heading2"/>
      </w:pPr>
      <w:bookmarkStart w:id="19" w:name="_Toc64380990"/>
      <w:bookmarkStart w:id="20" w:name="_Toc90463755"/>
      <w:r>
        <w:t>Voucher Amounts</w:t>
      </w:r>
      <w:bookmarkEnd w:id="19"/>
      <w:bookmarkEnd w:id="20"/>
    </w:p>
    <w:p w14:paraId="3AAE1B72" w14:textId="10AC8AF5" w:rsidR="009733FD" w:rsidRPr="00242D4E" w:rsidRDefault="009733FD" w:rsidP="009733FD">
      <w:pPr>
        <w:jc w:val="both"/>
        <w:rPr>
          <w:rFonts w:cs="Arial"/>
          <w:color w:val="auto"/>
        </w:rPr>
      </w:pPr>
      <w:r w:rsidRPr="00242D4E">
        <w:rPr>
          <w:rFonts w:cs="Arial"/>
          <w:color w:val="auto"/>
        </w:rPr>
        <w:t xml:space="preserve">You can apply for any amount </w:t>
      </w:r>
      <w:r w:rsidRPr="004126DD">
        <w:rPr>
          <w:rFonts w:cs="Arial"/>
          <w:b/>
          <w:bCs/>
          <w:color w:val="auto"/>
        </w:rPr>
        <w:t>above $50</w:t>
      </w:r>
      <w:r w:rsidRPr="00242D4E">
        <w:rPr>
          <w:rFonts w:cs="Arial"/>
          <w:color w:val="auto"/>
        </w:rPr>
        <w:t xml:space="preserve"> and </w:t>
      </w:r>
      <w:r w:rsidRPr="004126DD">
        <w:rPr>
          <w:rFonts w:cs="Arial"/>
          <w:b/>
          <w:bCs/>
          <w:color w:val="auto"/>
        </w:rPr>
        <w:t>up to $200</w:t>
      </w:r>
      <w:r w:rsidRPr="00242D4E">
        <w:rPr>
          <w:rFonts w:cs="Arial"/>
          <w:color w:val="auto"/>
        </w:rPr>
        <w:t xml:space="preserve"> per child for reimbursement of eligible </w:t>
      </w:r>
      <w:r w:rsidR="00781C8D" w:rsidRPr="00242D4E">
        <w:rPr>
          <w:rFonts w:cs="Arial"/>
          <w:color w:val="auto"/>
        </w:rPr>
        <w:t>out-of-pocket</w:t>
      </w:r>
      <w:r w:rsidRPr="00242D4E">
        <w:rPr>
          <w:rFonts w:cs="Arial"/>
          <w:color w:val="auto"/>
        </w:rPr>
        <w:t xml:space="preserve"> expenses associated with your child’s sport and active recreation activity.</w:t>
      </w:r>
    </w:p>
    <w:p w14:paraId="445FC645" w14:textId="1B3E29CE" w:rsidR="009733FD" w:rsidRPr="0093243E" w:rsidRDefault="009733FD" w:rsidP="009733FD">
      <w:pPr>
        <w:jc w:val="both"/>
        <w:rPr>
          <w:rFonts w:cs="Arial"/>
          <w:color w:val="auto"/>
          <w:u w:val="single"/>
        </w:rPr>
      </w:pPr>
      <w:r w:rsidRPr="00242D4E">
        <w:rPr>
          <w:rFonts w:cs="Arial"/>
          <w:color w:val="auto"/>
        </w:rPr>
        <w:t xml:space="preserve">You must spend a </w:t>
      </w:r>
      <w:r w:rsidRPr="00242D4E">
        <w:rPr>
          <w:rFonts w:cs="Arial"/>
          <w:b/>
          <w:bCs/>
          <w:color w:val="auto"/>
        </w:rPr>
        <w:t xml:space="preserve">minimum </w:t>
      </w:r>
      <w:r w:rsidRPr="004126DD">
        <w:rPr>
          <w:rFonts w:cs="Arial"/>
          <w:b/>
          <w:bCs/>
          <w:color w:val="auto"/>
        </w:rPr>
        <w:t>amount of $50</w:t>
      </w:r>
      <w:r w:rsidRPr="00242D4E">
        <w:rPr>
          <w:rFonts w:cs="Arial"/>
          <w:color w:val="auto"/>
        </w:rPr>
        <w:t xml:space="preserve"> to be eligible for the Program.</w:t>
      </w:r>
      <w:r w:rsidR="004126DD">
        <w:rPr>
          <w:rFonts w:cs="Arial"/>
          <w:color w:val="auto"/>
        </w:rPr>
        <w:t xml:space="preserve"> </w:t>
      </w:r>
      <w:r w:rsidR="004126DD" w:rsidRPr="0093243E">
        <w:rPr>
          <w:rFonts w:cs="Arial"/>
          <w:color w:val="auto"/>
          <w:u w:val="single"/>
        </w:rPr>
        <w:t>Please note that applications for expenses below $50 will not be processed.</w:t>
      </w:r>
    </w:p>
    <w:p w14:paraId="29462773" w14:textId="2F509E91" w:rsidR="009733FD" w:rsidRDefault="009733FD" w:rsidP="009733FD">
      <w:pPr>
        <w:jc w:val="both"/>
        <w:rPr>
          <w:rFonts w:cs="Arial"/>
          <w:color w:val="auto"/>
        </w:rPr>
      </w:pPr>
      <w:r w:rsidRPr="00242D4E">
        <w:rPr>
          <w:rFonts w:cs="Arial"/>
          <w:color w:val="auto"/>
        </w:rPr>
        <w:t xml:space="preserve">The minimum reimbursement value is </w:t>
      </w:r>
      <w:r w:rsidRPr="004126DD">
        <w:rPr>
          <w:rFonts w:cs="Arial"/>
          <w:b/>
          <w:bCs/>
          <w:color w:val="auto"/>
        </w:rPr>
        <w:t>$50</w:t>
      </w:r>
      <w:r w:rsidRPr="00242D4E">
        <w:rPr>
          <w:rFonts w:cs="Arial"/>
          <w:color w:val="auto"/>
        </w:rPr>
        <w:t xml:space="preserve"> and maximum reimbursement value is </w:t>
      </w:r>
      <w:r w:rsidRPr="004126DD">
        <w:rPr>
          <w:rFonts w:cs="Arial"/>
          <w:b/>
          <w:bCs/>
          <w:color w:val="auto"/>
        </w:rPr>
        <w:t>$200</w:t>
      </w:r>
      <w:r w:rsidRPr="00242D4E">
        <w:rPr>
          <w:rFonts w:cs="Arial"/>
          <w:color w:val="auto"/>
        </w:rPr>
        <w:t xml:space="preserve">. </w:t>
      </w:r>
    </w:p>
    <w:p w14:paraId="42DFDF8A" w14:textId="727C82F6" w:rsidR="00E95D32" w:rsidRPr="00242D4E" w:rsidRDefault="00E95D32" w:rsidP="009733FD">
      <w:pPr>
        <w:jc w:val="both"/>
        <w:rPr>
          <w:rFonts w:cs="Arial"/>
          <w:color w:val="auto"/>
        </w:rPr>
      </w:pPr>
      <w:r w:rsidRPr="002D59CD">
        <w:rPr>
          <w:rFonts w:cs="Arial"/>
          <w:color w:val="auto"/>
        </w:rPr>
        <w:t xml:space="preserve">You must incur a </w:t>
      </w:r>
      <w:r w:rsidRPr="00DB2AB0">
        <w:rPr>
          <w:rFonts w:cs="Arial"/>
          <w:b/>
          <w:bCs/>
          <w:color w:val="auto"/>
        </w:rPr>
        <w:t>minimum</w:t>
      </w:r>
      <w:r w:rsidRPr="002D59CD">
        <w:rPr>
          <w:rFonts w:cs="Arial"/>
          <w:color w:val="auto"/>
        </w:rPr>
        <w:t xml:space="preserve"> </w:t>
      </w:r>
      <w:r w:rsidR="00036A30" w:rsidRPr="002D59CD">
        <w:rPr>
          <w:rFonts w:cs="Arial"/>
          <w:color w:val="auto"/>
        </w:rPr>
        <w:t xml:space="preserve">membership expense of </w:t>
      </w:r>
      <w:r w:rsidR="00036A30" w:rsidRPr="00DB2AB0">
        <w:rPr>
          <w:rFonts w:cs="Arial"/>
          <w:b/>
          <w:bCs/>
          <w:color w:val="auto"/>
        </w:rPr>
        <w:t>$50</w:t>
      </w:r>
      <w:r w:rsidR="003A30D2" w:rsidRPr="00DB2AB0">
        <w:rPr>
          <w:rFonts w:cs="Arial"/>
          <w:b/>
          <w:bCs/>
          <w:color w:val="auto"/>
        </w:rPr>
        <w:t xml:space="preserve"> per</w:t>
      </w:r>
      <w:r w:rsidR="003A30D2" w:rsidRPr="002D59CD">
        <w:rPr>
          <w:rFonts w:cs="Arial"/>
          <w:b/>
          <w:color w:val="auto"/>
        </w:rPr>
        <w:t xml:space="preserve"> round</w:t>
      </w:r>
      <w:r w:rsidR="00036A30" w:rsidRPr="002D59CD">
        <w:rPr>
          <w:rFonts w:cs="Arial"/>
          <w:b/>
          <w:color w:val="auto"/>
        </w:rPr>
        <w:t xml:space="preserve"> </w:t>
      </w:r>
      <w:r w:rsidR="00F871C7" w:rsidRPr="002D59CD">
        <w:rPr>
          <w:rFonts w:cs="Arial"/>
          <w:color w:val="auto"/>
        </w:rPr>
        <w:t>to</w:t>
      </w:r>
      <w:r w:rsidR="00036A30" w:rsidRPr="002D59CD">
        <w:rPr>
          <w:rFonts w:cs="Arial"/>
          <w:color w:val="auto"/>
        </w:rPr>
        <w:t xml:space="preserve"> be eligible to claim equipment and uniform.</w:t>
      </w:r>
    </w:p>
    <w:p w14:paraId="760601E4" w14:textId="77777777" w:rsidR="004126DD" w:rsidRDefault="009733FD" w:rsidP="003E1FB7">
      <w:pPr>
        <w:jc w:val="both"/>
        <w:rPr>
          <w:rFonts w:cs="Arial"/>
          <w:color w:val="auto"/>
        </w:rPr>
      </w:pPr>
      <w:r w:rsidRPr="00242D4E">
        <w:rPr>
          <w:rFonts w:cs="Arial"/>
          <w:color w:val="auto"/>
        </w:rPr>
        <w:t>You will be reimbursed for your expenses to the closest dollar amount.</w:t>
      </w:r>
      <w:r w:rsidR="003E1FB7">
        <w:rPr>
          <w:rFonts w:cs="Arial"/>
          <w:color w:val="auto"/>
        </w:rPr>
        <w:t xml:space="preserve"> </w:t>
      </w:r>
    </w:p>
    <w:p w14:paraId="35274091" w14:textId="3C647C6C" w:rsidR="009733FD" w:rsidRPr="0088394C" w:rsidRDefault="009733FD" w:rsidP="003E1FB7">
      <w:pPr>
        <w:jc w:val="both"/>
        <w:rPr>
          <w:rFonts w:cs="Arial"/>
          <w:b/>
          <w:bCs/>
          <w:color w:val="auto"/>
        </w:rPr>
      </w:pPr>
      <w:r w:rsidRPr="0088394C">
        <w:rPr>
          <w:rFonts w:cs="Arial"/>
          <w:b/>
          <w:bCs/>
          <w:color w:val="auto"/>
        </w:rPr>
        <w:t>For example:</w:t>
      </w:r>
    </w:p>
    <w:tbl>
      <w:tblPr>
        <w:tblStyle w:val="TableGrid"/>
        <w:tblW w:w="0" w:type="auto"/>
        <w:tblLook w:val="04A0" w:firstRow="1" w:lastRow="0" w:firstColumn="1" w:lastColumn="0" w:noHBand="0" w:noVBand="1"/>
      </w:tblPr>
      <w:tblGrid>
        <w:gridCol w:w="1129"/>
        <w:gridCol w:w="2410"/>
        <w:gridCol w:w="2268"/>
        <w:gridCol w:w="2268"/>
        <w:gridCol w:w="986"/>
      </w:tblGrid>
      <w:tr w:rsidR="004126DD" w:rsidRPr="00242D4E" w14:paraId="69354FAB" w14:textId="77777777" w:rsidTr="004126DD">
        <w:tc>
          <w:tcPr>
            <w:tcW w:w="1129" w:type="dxa"/>
          </w:tcPr>
          <w:p w14:paraId="1E426896" w14:textId="2A50B278" w:rsidR="004126DD" w:rsidRPr="00242D4E" w:rsidRDefault="004126DD" w:rsidP="001D0980">
            <w:pPr>
              <w:rPr>
                <w:rFonts w:cs="Arial"/>
                <w:color w:val="auto"/>
              </w:rPr>
            </w:pPr>
            <w:r>
              <w:rPr>
                <w:rFonts w:cs="Arial"/>
                <w:color w:val="auto"/>
              </w:rPr>
              <w:t>Example A</w:t>
            </w:r>
          </w:p>
        </w:tc>
        <w:tc>
          <w:tcPr>
            <w:tcW w:w="2410" w:type="dxa"/>
          </w:tcPr>
          <w:p w14:paraId="3DE4CD3F" w14:textId="5BFB2482" w:rsidR="004126DD" w:rsidRPr="00242D4E" w:rsidRDefault="004126DD" w:rsidP="001D0980">
            <w:pPr>
              <w:rPr>
                <w:rFonts w:cs="Arial"/>
                <w:color w:val="auto"/>
              </w:rPr>
            </w:pPr>
            <w:r>
              <w:rPr>
                <w:rFonts w:cs="Arial"/>
                <w:color w:val="auto"/>
              </w:rPr>
              <w:t>Total of eligible expenses =</w:t>
            </w:r>
          </w:p>
        </w:tc>
        <w:tc>
          <w:tcPr>
            <w:tcW w:w="2268" w:type="dxa"/>
          </w:tcPr>
          <w:p w14:paraId="0DA2CA2C" w14:textId="77777777" w:rsidR="004126DD" w:rsidRPr="00242D4E" w:rsidRDefault="004126DD" w:rsidP="001D0980">
            <w:pPr>
              <w:rPr>
                <w:rFonts w:cs="Arial"/>
                <w:color w:val="auto"/>
              </w:rPr>
            </w:pPr>
            <w:r w:rsidRPr="00242D4E">
              <w:rPr>
                <w:rFonts w:cs="Arial"/>
                <w:color w:val="auto"/>
              </w:rPr>
              <w:t>$350.00 (GST inclusive)</w:t>
            </w:r>
          </w:p>
        </w:tc>
        <w:tc>
          <w:tcPr>
            <w:tcW w:w="2268" w:type="dxa"/>
          </w:tcPr>
          <w:p w14:paraId="3932BD1F" w14:textId="77777777" w:rsidR="004126DD" w:rsidRPr="00242D4E" w:rsidRDefault="004126DD" w:rsidP="001D0980">
            <w:pPr>
              <w:rPr>
                <w:rFonts w:cs="Arial"/>
                <w:color w:val="auto"/>
              </w:rPr>
            </w:pPr>
            <w:r w:rsidRPr="00242D4E">
              <w:rPr>
                <w:rFonts w:cs="Arial"/>
                <w:color w:val="auto"/>
              </w:rPr>
              <w:t>Reimbursement amount</w:t>
            </w:r>
          </w:p>
        </w:tc>
        <w:tc>
          <w:tcPr>
            <w:tcW w:w="986" w:type="dxa"/>
          </w:tcPr>
          <w:p w14:paraId="6A8E1E82" w14:textId="77777777" w:rsidR="004126DD" w:rsidRPr="00242D4E" w:rsidRDefault="004126DD" w:rsidP="001D0980">
            <w:pPr>
              <w:rPr>
                <w:rFonts w:cs="Arial"/>
                <w:color w:val="auto"/>
              </w:rPr>
            </w:pPr>
            <w:r w:rsidRPr="00242D4E">
              <w:rPr>
                <w:rFonts w:cs="Arial"/>
                <w:color w:val="auto"/>
              </w:rPr>
              <w:t>$200.00</w:t>
            </w:r>
          </w:p>
        </w:tc>
      </w:tr>
      <w:tr w:rsidR="004126DD" w:rsidRPr="00242D4E" w14:paraId="176BFF05" w14:textId="77777777" w:rsidTr="004126DD">
        <w:tc>
          <w:tcPr>
            <w:tcW w:w="1129" w:type="dxa"/>
          </w:tcPr>
          <w:p w14:paraId="123989C2" w14:textId="43601EC4" w:rsidR="004126DD" w:rsidRPr="00242D4E" w:rsidRDefault="004126DD" w:rsidP="001D0980">
            <w:pPr>
              <w:rPr>
                <w:rFonts w:cs="Arial"/>
                <w:color w:val="auto"/>
              </w:rPr>
            </w:pPr>
            <w:r>
              <w:rPr>
                <w:rFonts w:cs="Arial"/>
                <w:color w:val="auto"/>
              </w:rPr>
              <w:t>Example B</w:t>
            </w:r>
          </w:p>
        </w:tc>
        <w:tc>
          <w:tcPr>
            <w:tcW w:w="2410" w:type="dxa"/>
          </w:tcPr>
          <w:p w14:paraId="3D3E4949" w14:textId="54CC559F" w:rsidR="004126DD" w:rsidRPr="00242D4E" w:rsidRDefault="004126DD" w:rsidP="001D0980">
            <w:pPr>
              <w:rPr>
                <w:rFonts w:cs="Arial"/>
                <w:color w:val="auto"/>
              </w:rPr>
            </w:pPr>
            <w:r>
              <w:rPr>
                <w:rFonts w:cs="Arial"/>
                <w:color w:val="auto"/>
              </w:rPr>
              <w:t>Total of eligible expenses =</w:t>
            </w:r>
          </w:p>
        </w:tc>
        <w:tc>
          <w:tcPr>
            <w:tcW w:w="2268" w:type="dxa"/>
          </w:tcPr>
          <w:p w14:paraId="198E3A28" w14:textId="77777777" w:rsidR="004126DD" w:rsidRPr="00242D4E" w:rsidRDefault="004126DD" w:rsidP="001D0980">
            <w:pPr>
              <w:rPr>
                <w:rFonts w:cs="Arial"/>
                <w:color w:val="auto"/>
              </w:rPr>
            </w:pPr>
            <w:r w:rsidRPr="00242D4E">
              <w:rPr>
                <w:rFonts w:cs="Arial"/>
                <w:color w:val="auto"/>
              </w:rPr>
              <w:t>$135.40 (GST inclusive)</w:t>
            </w:r>
          </w:p>
        </w:tc>
        <w:tc>
          <w:tcPr>
            <w:tcW w:w="2268" w:type="dxa"/>
          </w:tcPr>
          <w:p w14:paraId="0059D2B2" w14:textId="77777777" w:rsidR="004126DD" w:rsidRPr="00242D4E" w:rsidRDefault="004126DD" w:rsidP="001D0980">
            <w:pPr>
              <w:rPr>
                <w:rFonts w:cs="Arial"/>
                <w:color w:val="auto"/>
              </w:rPr>
            </w:pPr>
            <w:r w:rsidRPr="00242D4E">
              <w:rPr>
                <w:rFonts w:cs="Arial"/>
                <w:color w:val="auto"/>
              </w:rPr>
              <w:t>Reimbursement amount</w:t>
            </w:r>
          </w:p>
        </w:tc>
        <w:tc>
          <w:tcPr>
            <w:tcW w:w="986" w:type="dxa"/>
          </w:tcPr>
          <w:p w14:paraId="10F4B90E" w14:textId="77777777" w:rsidR="004126DD" w:rsidRPr="00242D4E" w:rsidRDefault="004126DD" w:rsidP="001D0980">
            <w:pPr>
              <w:rPr>
                <w:rFonts w:cs="Arial"/>
                <w:color w:val="auto"/>
              </w:rPr>
            </w:pPr>
            <w:r w:rsidRPr="00242D4E">
              <w:rPr>
                <w:rFonts w:cs="Arial"/>
                <w:color w:val="auto"/>
              </w:rPr>
              <w:t>$135.00</w:t>
            </w:r>
          </w:p>
        </w:tc>
      </w:tr>
    </w:tbl>
    <w:p w14:paraId="341A1198" w14:textId="77777777" w:rsidR="009733FD" w:rsidRDefault="009733FD" w:rsidP="00242D4E">
      <w:pPr>
        <w:pStyle w:val="Heading2"/>
      </w:pPr>
      <w:bookmarkStart w:id="21" w:name="_Toc64380991"/>
      <w:bookmarkStart w:id="22" w:name="_Toc90463756"/>
      <w:r>
        <w:t>Rounds and Claim Periods</w:t>
      </w:r>
      <w:bookmarkEnd w:id="21"/>
      <w:bookmarkEnd w:id="22"/>
    </w:p>
    <w:p w14:paraId="14C2FFF4" w14:textId="62867662" w:rsidR="009733FD" w:rsidRPr="00242D4E" w:rsidRDefault="009733FD" w:rsidP="009733FD">
      <w:pPr>
        <w:jc w:val="both"/>
        <w:rPr>
          <w:rFonts w:cs="Arial"/>
          <w:color w:val="auto"/>
        </w:rPr>
      </w:pPr>
      <w:r w:rsidRPr="002D59CD">
        <w:rPr>
          <w:rFonts w:cs="Arial"/>
          <w:color w:val="auto"/>
        </w:rPr>
        <w:t xml:space="preserve">You can apply for reimbursement of eligible expenses during </w:t>
      </w:r>
      <w:r w:rsidRPr="002D59CD">
        <w:rPr>
          <w:rFonts w:cs="Arial"/>
          <w:b/>
          <w:bCs/>
          <w:color w:val="auto"/>
        </w:rPr>
        <w:t>any</w:t>
      </w:r>
      <w:r w:rsidRPr="002D59CD">
        <w:rPr>
          <w:rFonts w:cs="Arial"/>
          <w:color w:val="auto"/>
        </w:rPr>
        <w:t xml:space="preserve"> of the</w:t>
      </w:r>
      <w:r w:rsidR="00C77139">
        <w:rPr>
          <w:rFonts w:cs="Arial"/>
          <w:color w:val="auto"/>
        </w:rPr>
        <w:t xml:space="preserve"> </w:t>
      </w:r>
      <w:r w:rsidRPr="002D59CD">
        <w:rPr>
          <w:rFonts w:cs="Arial"/>
          <w:color w:val="auto"/>
        </w:rPr>
        <w:t>nominated Rounds (claim periods), subject to availability.</w:t>
      </w:r>
    </w:p>
    <w:p w14:paraId="17E1FEA6" w14:textId="71EC470A" w:rsidR="009733FD" w:rsidRPr="00CF600F" w:rsidRDefault="009733FD" w:rsidP="009733FD">
      <w:pPr>
        <w:jc w:val="both"/>
        <w:rPr>
          <w:rFonts w:cs="Arial"/>
          <w:b/>
          <w:bCs/>
          <w:color w:val="auto"/>
        </w:rPr>
      </w:pPr>
      <w:r w:rsidRPr="00CF600F">
        <w:rPr>
          <w:rFonts w:cs="Arial"/>
          <w:b/>
          <w:bCs/>
          <w:color w:val="auto"/>
        </w:rPr>
        <w:t xml:space="preserve">You must pay for the membership or registration fees, </w:t>
      </w:r>
      <w:r w:rsidR="1A26ADBB" w:rsidRPr="00CF600F">
        <w:rPr>
          <w:rFonts w:cs="Arial"/>
          <w:b/>
          <w:bCs/>
          <w:color w:val="auto"/>
        </w:rPr>
        <w:t xml:space="preserve">as well as </w:t>
      </w:r>
      <w:r w:rsidRPr="00CF600F">
        <w:rPr>
          <w:rFonts w:cs="Arial"/>
          <w:b/>
          <w:bCs/>
          <w:color w:val="auto"/>
        </w:rPr>
        <w:t>equipment and uniforms you wish to be reimbursed for during an eligible expenditure period.</w:t>
      </w:r>
    </w:p>
    <w:p w14:paraId="53F2D2F6" w14:textId="77777777" w:rsidR="009733FD" w:rsidRPr="00242D4E" w:rsidRDefault="009733FD" w:rsidP="009733FD">
      <w:pPr>
        <w:jc w:val="both"/>
        <w:rPr>
          <w:rFonts w:cs="Arial"/>
          <w:color w:val="auto"/>
        </w:rPr>
      </w:pPr>
      <w:r w:rsidRPr="00242D4E">
        <w:rPr>
          <w:rFonts w:cs="Arial"/>
          <w:color w:val="auto"/>
        </w:rPr>
        <w:t>Each Round of the program has a date period when eligible expenditure is permitted, as outlined in the table below.</w:t>
      </w:r>
    </w:p>
    <w:p w14:paraId="25940B19" w14:textId="094A85B5" w:rsidR="009733FD" w:rsidRPr="00242D4E" w:rsidRDefault="009733FD" w:rsidP="009733FD">
      <w:pPr>
        <w:jc w:val="both"/>
        <w:rPr>
          <w:rFonts w:cs="Arial"/>
          <w:color w:val="auto"/>
        </w:rPr>
      </w:pPr>
      <w:r w:rsidRPr="00242D4E">
        <w:rPr>
          <w:rFonts w:cs="Arial"/>
          <w:color w:val="auto"/>
        </w:rPr>
        <w:t>You must then submit your claim for reimbursement within the corresponding claim period for that Round.</w:t>
      </w:r>
      <w:r w:rsidR="004126DD">
        <w:rPr>
          <w:rFonts w:cs="Arial"/>
          <w:color w:val="auto"/>
        </w:rPr>
        <w:t xml:space="preserve"> </w:t>
      </w:r>
      <w:r w:rsidRPr="00242D4E">
        <w:rPr>
          <w:rFonts w:cs="Arial"/>
          <w:color w:val="auto"/>
        </w:rPr>
        <w:t>Claims submitted for a Round outside of the corresponding claim period will not be accepted.</w:t>
      </w:r>
    </w:p>
    <w:tbl>
      <w:tblPr>
        <w:tblStyle w:val="TableGrid"/>
        <w:tblW w:w="0" w:type="auto"/>
        <w:tblLook w:val="04A0" w:firstRow="1" w:lastRow="0" w:firstColumn="1" w:lastColumn="0" w:noHBand="0" w:noVBand="1"/>
      </w:tblPr>
      <w:tblGrid>
        <w:gridCol w:w="799"/>
        <w:gridCol w:w="3732"/>
        <w:gridCol w:w="4485"/>
      </w:tblGrid>
      <w:tr w:rsidR="00242D4E" w:rsidRPr="00242D4E" w14:paraId="7EB4AAAC" w14:textId="77777777" w:rsidTr="003561F4">
        <w:tc>
          <w:tcPr>
            <w:tcW w:w="799" w:type="dxa"/>
            <w:shd w:val="clear" w:color="auto" w:fill="002060"/>
          </w:tcPr>
          <w:p w14:paraId="3B7A8EDB" w14:textId="77777777" w:rsidR="009733FD" w:rsidRPr="00242D4E" w:rsidRDefault="009733FD" w:rsidP="001D0980">
            <w:pPr>
              <w:rPr>
                <w:rFonts w:cs="Arial"/>
                <w:b/>
                <w:bCs/>
                <w:color w:val="auto"/>
              </w:rPr>
            </w:pPr>
            <w:r w:rsidRPr="00242D4E">
              <w:rPr>
                <w:rFonts w:cs="Arial"/>
                <w:b/>
                <w:bCs/>
                <w:color w:val="auto"/>
              </w:rPr>
              <w:t>Round</w:t>
            </w:r>
          </w:p>
        </w:tc>
        <w:tc>
          <w:tcPr>
            <w:tcW w:w="3732" w:type="dxa"/>
            <w:shd w:val="clear" w:color="auto" w:fill="002060"/>
          </w:tcPr>
          <w:p w14:paraId="67C73A0D" w14:textId="77777777" w:rsidR="009733FD" w:rsidRPr="00242D4E" w:rsidRDefault="009733FD" w:rsidP="001D0980">
            <w:pPr>
              <w:rPr>
                <w:rFonts w:cs="Arial"/>
                <w:b/>
                <w:bCs/>
                <w:color w:val="auto"/>
              </w:rPr>
            </w:pPr>
            <w:r w:rsidRPr="00242D4E">
              <w:rPr>
                <w:rFonts w:cs="Arial"/>
                <w:b/>
                <w:bCs/>
                <w:color w:val="auto"/>
              </w:rPr>
              <w:t>Eligible Expenditure Dates</w:t>
            </w:r>
          </w:p>
        </w:tc>
        <w:tc>
          <w:tcPr>
            <w:tcW w:w="4485" w:type="dxa"/>
            <w:shd w:val="clear" w:color="auto" w:fill="002060"/>
          </w:tcPr>
          <w:p w14:paraId="610B0466" w14:textId="77777777" w:rsidR="009733FD" w:rsidRPr="00242D4E" w:rsidRDefault="009733FD" w:rsidP="001D0980">
            <w:pPr>
              <w:rPr>
                <w:rFonts w:cs="Arial"/>
                <w:b/>
                <w:bCs/>
                <w:color w:val="auto"/>
              </w:rPr>
            </w:pPr>
            <w:r w:rsidRPr="00242D4E">
              <w:rPr>
                <w:rFonts w:cs="Arial"/>
                <w:b/>
                <w:bCs/>
                <w:color w:val="auto"/>
              </w:rPr>
              <w:t>Claim Periods (applications open)</w:t>
            </w:r>
          </w:p>
        </w:tc>
      </w:tr>
      <w:tr w:rsidR="00242D4E" w:rsidRPr="00242D4E" w14:paraId="34076FCC" w14:textId="77777777" w:rsidTr="001D0980">
        <w:tc>
          <w:tcPr>
            <w:tcW w:w="799" w:type="dxa"/>
          </w:tcPr>
          <w:p w14:paraId="74047EB8" w14:textId="77777777" w:rsidR="009733FD" w:rsidRPr="00242D4E" w:rsidRDefault="009733FD" w:rsidP="001D0980">
            <w:pPr>
              <w:jc w:val="center"/>
              <w:rPr>
                <w:rFonts w:cs="Arial"/>
                <w:color w:val="auto"/>
              </w:rPr>
            </w:pPr>
            <w:r w:rsidRPr="00242D4E">
              <w:rPr>
                <w:rFonts w:cs="Arial"/>
                <w:color w:val="auto"/>
              </w:rPr>
              <w:t>1</w:t>
            </w:r>
          </w:p>
        </w:tc>
        <w:tc>
          <w:tcPr>
            <w:tcW w:w="3732" w:type="dxa"/>
          </w:tcPr>
          <w:p w14:paraId="6B7E4AF5" w14:textId="77777777" w:rsidR="009733FD" w:rsidRPr="00242D4E" w:rsidRDefault="009733FD" w:rsidP="001D0980">
            <w:pPr>
              <w:rPr>
                <w:rFonts w:cs="Arial"/>
                <w:color w:val="auto"/>
              </w:rPr>
            </w:pPr>
            <w:r w:rsidRPr="00242D4E">
              <w:rPr>
                <w:rFonts w:cs="Arial"/>
                <w:color w:val="auto"/>
              </w:rPr>
              <w:t>1 January 2021 – 11 April 2021</w:t>
            </w:r>
          </w:p>
        </w:tc>
        <w:tc>
          <w:tcPr>
            <w:tcW w:w="4485" w:type="dxa"/>
          </w:tcPr>
          <w:p w14:paraId="670E8B6B" w14:textId="4B97A0DE" w:rsidR="009733FD" w:rsidRPr="004126DD" w:rsidRDefault="009733FD" w:rsidP="001D0980">
            <w:pPr>
              <w:rPr>
                <w:rFonts w:cs="Arial"/>
                <w:b/>
                <w:bCs/>
                <w:color w:val="auto"/>
              </w:rPr>
            </w:pPr>
            <w:r w:rsidRPr="00242D4E">
              <w:rPr>
                <w:rFonts w:cs="Arial"/>
                <w:color w:val="auto"/>
              </w:rPr>
              <w:t>1 March 2021 – 11 April 2021</w:t>
            </w:r>
            <w:r w:rsidR="004126DD">
              <w:rPr>
                <w:rFonts w:cs="Arial"/>
                <w:color w:val="auto"/>
              </w:rPr>
              <w:t xml:space="preserve"> </w:t>
            </w:r>
            <w:r w:rsidR="004126DD" w:rsidRPr="004126DD">
              <w:rPr>
                <w:rFonts w:cs="Arial"/>
                <w:b/>
                <w:bCs/>
                <w:color w:val="FF0000"/>
              </w:rPr>
              <w:t>CLOSED</w:t>
            </w:r>
          </w:p>
        </w:tc>
      </w:tr>
      <w:tr w:rsidR="00242D4E" w:rsidRPr="00242D4E" w14:paraId="128977A8" w14:textId="77777777" w:rsidTr="001D0980">
        <w:tc>
          <w:tcPr>
            <w:tcW w:w="799" w:type="dxa"/>
          </w:tcPr>
          <w:p w14:paraId="1C58BC7A" w14:textId="77777777" w:rsidR="009733FD" w:rsidRPr="00242D4E" w:rsidRDefault="009733FD" w:rsidP="001D0980">
            <w:pPr>
              <w:jc w:val="center"/>
              <w:rPr>
                <w:rFonts w:cs="Arial"/>
                <w:color w:val="auto"/>
              </w:rPr>
            </w:pPr>
            <w:r w:rsidRPr="00242D4E">
              <w:rPr>
                <w:rFonts w:cs="Arial"/>
                <w:color w:val="auto"/>
              </w:rPr>
              <w:t>2</w:t>
            </w:r>
          </w:p>
        </w:tc>
        <w:tc>
          <w:tcPr>
            <w:tcW w:w="3732" w:type="dxa"/>
          </w:tcPr>
          <w:p w14:paraId="13436638" w14:textId="134FE12D" w:rsidR="009733FD" w:rsidRPr="00242D4E" w:rsidRDefault="004126DD" w:rsidP="001D0980">
            <w:pPr>
              <w:rPr>
                <w:rFonts w:cs="Arial"/>
                <w:color w:val="auto"/>
              </w:rPr>
            </w:pPr>
            <w:r>
              <w:rPr>
                <w:rFonts w:cs="Arial"/>
                <w:color w:val="auto"/>
              </w:rPr>
              <w:t>1 January</w:t>
            </w:r>
            <w:r w:rsidR="009733FD" w:rsidRPr="00242D4E">
              <w:rPr>
                <w:rFonts w:cs="Arial"/>
                <w:color w:val="auto"/>
              </w:rPr>
              <w:t xml:space="preserve"> 2021 – </w:t>
            </w:r>
            <w:r w:rsidR="006F103A" w:rsidRPr="00884D0D">
              <w:rPr>
                <w:rFonts w:cs="Arial"/>
                <w:color w:val="auto"/>
              </w:rPr>
              <w:t>30</w:t>
            </w:r>
            <w:r w:rsidR="006F103A">
              <w:rPr>
                <w:rFonts w:cs="Arial"/>
                <w:color w:val="auto"/>
              </w:rPr>
              <w:t xml:space="preserve"> </w:t>
            </w:r>
            <w:r w:rsidR="009733FD" w:rsidRPr="00242D4E">
              <w:rPr>
                <w:rFonts w:cs="Arial"/>
                <w:color w:val="auto"/>
              </w:rPr>
              <w:t>July 2021</w:t>
            </w:r>
          </w:p>
        </w:tc>
        <w:tc>
          <w:tcPr>
            <w:tcW w:w="4485" w:type="dxa"/>
          </w:tcPr>
          <w:p w14:paraId="1BB53A47" w14:textId="0001BE67" w:rsidR="009733FD" w:rsidRPr="00713717" w:rsidRDefault="009733FD" w:rsidP="001D0980">
            <w:pPr>
              <w:rPr>
                <w:rFonts w:cs="Arial"/>
                <w:b/>
                <w:bCs/>
                <w:color w:val="FF0000"/>
              </w:rPr>
            </w:pPr>
            <w:r w:rsidRPr="00242D4E">
              <w:rPr>
                <w:rFonts w:cs="Arial"/>
                <w:color w:val="auto"/>
              </w:rPr>
              <w:t xml:space="preserve">31 May 2021 – </w:t>
            </w:r>
            <w:r w:rsidR="006F103A" w:rsidRPr="00884D0D">
              <w:rPr>
                <w:rFonts w:cs="Arial"/>
                <w:color w:val="auto"/>
              </w:rPr>
              <w:t>30</w:t>
            </w:r>
            <w:r w:rsidR="006F103A">
              <w:rPr>
                <w:rFonts w:cs="Arial"/>
                <w:color w:val="auto"/>
              </w:rPr>
              <w:t xml:space="preserve"> </w:t>
            </w:r>
            <w:r w:rsidRPr="00242D4E">
              <w:rPr>
                <w:rFonts w:cs="Arial"/>
                <w:color w:val="auto"/>
              </w:rPr>
              <w:t>July 202</w:t>
            </w:r>
            <w:r w:rsidR="004126DD">
              <w:rPr>
                <w:rFonts w:cs="Arial"/>
                <w:color w:val="auto"/>
              </w:rPr>
              <w:t>1</w:t>
            </w:r>
            <w:r w:rsidR="008F5916">
              <w:rPr>
                <w:rFonts w:cs="Arial"/>
                <w:color w:val="auto"/>
              </w:rPr>
              <w:t xml:space="preserve"> </w:t>
            </w:r>
            <w:r w:rsidR="008F5916" w:rsidRPr="002B5D6A">
              <w:rPr>
                <w:rFonts w:cs="Arial"/>
                <w:b/>
                <w:bCs/>
                <w:color w:val="FF0000"/>
              </w:rPr>
              <w:t>CLOSED</w:t>
            </w:r>
          </w:p>
        </w:tc>
      </w:tr>
      <w:tr w:rsidR="00242D4E" w:rsidRPr="00242D4E" w14:paraId="479F89E0" w14:textId="77777777" w:rsidTr="001D0980">
        <w:tc>
          <w:tcPr>
            <w:tcW w:w="799" w:type="dxa"/>
          </w:tcPr>
          <w:p w14:paraId="3EC034E8" w14:textId="77777777" w:rsidR="009733FD" w:rsidRPr="00242D4E" w:rsidRDefault="009733FD" w:rsidP="001D0980">
            <w:pPr>
              <w:jc w:val="center"/>
              <w:rPr>
                <w:rFonts w:cs="Arial"/>
                <w:color w:val="auto"/>
              </w:rPr>
            </w:pPr>
            <w:r w:rsidRPr="00242D4E">
              <w:rPr>
                <w:rFonts w:cs="Arial"/>
                <w:color w:val="auto"/>
              </w:rPr>
              <w:t>3</w:t>
            </w:r>
          </w:p>
        </w:tc>
        <w:tc>
          <w:tcPr>
            <w:tcW w:w="3732" w:type="dxa"/>
          </w:tcPr>
          <w:p w14:paraId="6EBA900E" w14:textId="5103F797" w:rsidR="009733FD" w:rsidRPr="002D59CD" w:rsidRDefault="006B2107" w:rsidP="001D0980">
            <w:pPr>
              <w:rPr>
                <w:rFonts w:cs="Arial"/>
                <w:color w:val="auto"/>
              </w:rPr>
            </w:pPr>
            <w:r w:rsidRPr="002D59CD">
              <w:rPr>
                <w:rFonts w:cs="Arial"/>
                <w:color w:val="auto"/>
              </w:rPr>
              <w:t xml:space="preserve">1 January 2021 </w:t>
            </w:r>
            <w:r w:rsidR="009733FD" w:rsidRPr="002D59CD">
              <w:rPr>
                <w:rFonts w:cs="Arial"/>
                <w:color w:val="auto"/>
              </w:rPr>
              <w:t xml:space="preserve">– </w:t>
            </w:r>
            <w:r w:rsidR="0095128A">
              <w:rPr>
                <w:rFonts w:cs="Arial"/>
                <w:color w:val="auto"/>
              </w:rPr>
              <w:t>30</w:t>
            </w:r>
            <w:r w:rsidR="00A14513" w:rsidRPr="002D59CD">
              <w:rPr>
                <w:rFonts w:cs="Arial"/>
                <w:color w:val="auto"/>
              </w:rPr>
              <w:t xml:space="preserve"> </w:t>
            </w:r>
            <w:r w:rsidR="009733FD" w:rsidRPr="002D59CD">
              <w:rPr>
                <w:rFonts w:cs="Arial"/>
                <w:color w:val="auto"/>
              </w:rPr>
              <w:t>November 2021</w:t>
            </w:r>
          </w:p>
        </w:tc>
        <w:tc>
          <w:tcPr>
            <w:tcW w:w="4485" w:type="dxa"/>
          </w:tcPr>
          <w:p w14:paraId="063558E2" w14:textId="5DCEB49D" w:rsidR="009733FD" w:rsidRPr="002D59CD" w:rsidRDefault="00E04A0D" w:rsidP="001D0980">
            <w:pPr>
              <w:rPr>
                <w:rFonts w:cs="Arial"/>
                <w:color w:val="auto"/>
              </w:rPr>
            </w:pPr>
            <w:r w:rsidRPr="002D59CD">
              <w:rPr>
                <w:rFonts w:cs="Arial"/>
                <w:color w:val="auto"/>
              </w:rPr>
              <w:t xml:space="preserve">20 September 2021 </w:t>
            </w:r>
            <w:r w:rsidR="009D7785" w:rsidRPr="002D59CD">
              <w:rPr>
                <w:rFonts w:cs="Arial"/>
                <w:color w:val="auto"/>
              </w:rPr>
              <w:t>–</w:t>
            </w:r>
            <w:r w:rsidRPr="002D59CD">
              <w:rPr>
                <w:rFonts w:cs="Arial"/>
                <w:color w:val="auto"/>
              </w:rPr>
              <w:t xml:space="preserve"> </w:t>
            </w:r>
            <w:r w:rsidR="00357887">
              <w:rPr>
                <w:rFonts w:cs="Arial"/>
                <w:color w:val="auto"/>
              </w:rPr>
              <w:t>30</w:t>
            </w:r>
            <w:r w:rsidR="009D7785" w:rsidRPr="002D59CD">
              <w:rPr>
                <w:rFonts w:cs="Arial"/>
                <w:color w:val="auto"/>
              </w:rPr>
              <w:t xml:space="preserve"> November 202</w:t>
            </w:r>
            <w:r w:rsidR="00E92627">
              <w:rPr>
                <w:rFonts w:cs="Arial"/>
                <w:color w:val="auto"/>
              </w:rPr>
              <w:t xml:space="preserve">1 </w:t>
            </w:r>
            <w:r w:rsidR="00E92627" w:rsidRPr="009F6ED6">
              <w:rPr>
                <w:rFonts w:cs="Arial"/>
                <w:b/>
                <w:bCs/>
                <w:color w:val="FF0000"/>
              </w:rPr>
              <w:t>CLOSED</w:t>
            </w:r>
            <w:r w:rsidR="00E92627" w:rsidRPr="00CF600F" w:rsidDel="00E92627">
              <w:rPr>
                <w:rFonts w:cs="Arial"/>
                <w:color w:val="FF0000"/>
              </w:rPr>
              <w:t xml:space="preserve"> </w:t>
            </w:r>
          </w:p>
        </w:tc>
      </w:tr>
      <w:tr w:rsidR="00242D4E" w:rsidRPr="00242D4E" w14:paraId="40F18A01" w14:textId="77777777" w:rsidTr="001D0980">
        <w:tc>
          <w:tcPr>
            <w:tcW w:w="799" w:type="dxa"/>
          </w:tcPr>
          <w:p w14:paraId="4E7943EB" w14:textId="77777777" w:rsidR="009733FD" w:rsidRPr="005611EC" w:rsidRDefault="009733FD" w:rsidP="001D0980">
            <w:pPr>
              <w:jc w:val="center"/>
              <w:rPr>
                <w:rFonts w:cs="Arial"/>
                <w:color w:val="auto"/>
              </w:rPr>
            </w:pPr>
            <w:r w:rsidRPr="005611EC">
              <w:rPr>
                <w:rFonts w:cs="Arial"/>
                <w:color w:val="auto"/>
              </w:rPr>
              <w:t>4</w:t>
            </w:r>
          </w:p>
        </w:tc>
        <w:tc>
          <w:tcPr>
            <w:tcW w:w="3732" w:type="dxa"/>
          </w:tcPr>
          <w:p w14:paraId="1D2F7DA4" w14:textId="7C041A0C" w:rsidR="009733FD" w:rsidRPr="005611EC" w:rsidRDefault="005121BD" w:rsidP="001D0980">
            <w:pPr>
              <w:rPr>
                <w:rFonts w:cs="Arial"/>
                <w:color w:val="auto"/>
              </w:rPr>
            </w:pPr>
            <w:r w:rsidRPr="005611EC">
              <w:rPr>
                <w:rFonts w:cs="Arial"/>
                <w:color w:val="auto"/>
              </w:rPr>
              <w:t>1</w:t>
            </w:r>
            <w:r w:rsidR="00A14513" w:rsidRPr="005611EC">
              <w:rPr>
                <w:rFonts w:cs="Arial"/>
                <w:color w:val="auto"/>
              </w:rPr>
              <w:t xml:space="preserve"> </w:t>
            </w:r>
            <w:r w:rsidR="0095128A" w:rsidRPr="005611EC">
              <w:rPr>
                <w:rFonts w:cs="Arial"/>
                <w:color w:val="auto"/>
              </w:rPr>
              <w:t>January</w:t>
            </w:r>
            <w:r w:rsidRPr="005611EC">
              <w:rPr>
                <w:rFonts w:cs="Arial"/>
                <w:color w:val="auto"/>
              </w:rPr>
              <w:t xml:space="preserve"> </w:t>
            </w:r>
            <w:r w:rsidR="009733FD" w:rsidRPr="005611EC">
              <w:rPr>
                <w:rFonts w:cs="Arial"/>
                <w:color w:val="auto"/>
              </w:rPr>
              <w:t xml:space="preserve">2021 – </w:t>
            </w:r>
            <w:r w:rsidR="00EF4DF3">
              <w:rPr>
                <w:rFonts w:cs="Arial"/>
                <w:color w:val="auto"/>
              </w:rPr>
              <w:t>31 May 2022</w:t>
            </w:r>
            <w:r w:rsidR="00C66C7D">
              <w:rPr>
                <w:rFonts w:cs="Arial"/>
                <w:color w:val="auto"/>
              </w:rPr>
              <w:t xml:space="preserve"> </w:t>
            </w:r>
          </w:p>
        </w:tc>
        <w:tc>
          <w:tcPr>
            <w:tcW w:w="4485" w:type="dxa"/>
          </w:tcPr>
          <w:p w14:paraId="41F3CC4D" w14:textId="1E5E7E8F" w:rsidR="009733FD" w:rsidRPr="00EC62D6" w:rsidRDefault="0051136E" w:rsidP="001D0980">
            <w:pPr>
              <w:rPr>
                <w:rFonts w:cs="Arial"/>
                <w:b/>
                <w:bCs/>
                <w:color w:val="FF0000"/>
              </w:rPr>
            </w:pPr>
            <w:r w:rsidRPr="005611EC">
              <w:rPr>
                <w:rFonts w:cs="Arial"/>
                <w:color w:val="auto"/>
              </w:rPr>
              <w:t xml:space="preserve">7 March </w:t>
            </w:r>
            <w:r w:rsidR="009733FD" w:rsidRPr="005611EC">
              <w:rPr>
                <w:rFonts w:cs="Arial"/>
                <w:color w:val="auto"/>
              </w:rPr>
              <w:t>2022 –</w:t>
            </w:r>
            <w:r w:rsidR="00C66C7D">
              <w:rPr>
                <w:rFonts w:cs="Arial"/>
                <w:color w:val="auto"/>
              </w:rPr>
              <w:t xml:space="preserve"> </w:t>
            </w:r>
            <w:r w:rsidR="00EF4DF3">
              <w:rPr>
                <w:rFonts w:cs="Arial"/>
                <w:color w:val="auto"/>
              </w:rPr>
              <w:t xml:space="preserve">31 May </w:t>
            </w:r>
            <w:r w:rsidR="00E40779">
              <w:rPr>
                <w:rFonts w:cs="Arial"/>
                <w:color w:val="auto"/>
              </w:rPr>
              <w:t xml:space="preserve">2022 </w:t>
            </w:r>
            <w:r w:rsidR="00E40779" w:rsidRPr="00E40779">
              <w:rPr>
                <w:rFonts w:cs="Arial"/>
                <w:b/>
                <w:bCs/>
                <w:color w:val="FF0000"/>
              </w:rPr>
              <w:t>CLOSED</w:t>
            </w:r>
          </w:p>
        </w:tc>
      </w:tr>
      <w:tr w:rsidR="00A36538" w:rsidRPr="00242D4E" w14:paraId="00ABBA1A" w14:textId="77777777" w:rsidTr="001D0980">
        <w:tc>
          <w:tcPr>
            <w:tcW w:w="799" w:type="dxa"/>
          </w:tcPr>
          <w:p w14:paraId="080CF9E2" w14:textId="570F20A8" w:rsidR="00A36538" w:rsidRPr="005611EC" w:rsidRDefault="00A36538" w:rsidP="001D0980">
            <w:pPr>
              <w:jc w:val="center"/>
              <w:rPr>
                <w:rFonts w:cs="Arial"/>
                <w:color w:val="auto"/>
              </w:rPr>
            </w:pPr>
            <w:r>
              <w:rPr>
                <w:rFonts w:cs="Arial"/>
                <w:color w:val="auto"/>
              </w:rPr>
              <w:t>5</w:t>
            </w:r>
          </w:p>
        </w:tc>
        <w:tc>
          <w:tcPr>
            <w:tcW w:w="3732" w:type="dxa"/>
          </w:tcPr>
          <w:p w14:paraId="74DAFC62" w14:textId="6A9E79A0" w:rsidR="00A36538" w:rsidRPr="005611EC" w:rsidRDefault="00A36538" w:rsidP="001D0980">
            <w:pPr>
              <w:rPr>
                <w:rFonts w:cs="Arial"/>
                <w:color w:val="auto"/>
              </w:rPr>
            </w:pPr>
            <w:r>
              <w:rPr>
                <w:rFonts w:cs="Arial"/>
                <w:color w:val="auto"/>
              </w:rPr>
              <w:t xml:space="preserve">1 January 2022 – </w:t>
            </w:r>
            <w:r w:rsidR="00D405EE">
              <w:rPr>
                <w:rFonts w:cs="Arial"/>
                <w:color w:val="auto"/>
              </w:rPr>
              <w:t>30 November 2022</w:t>
            </w:r>
          </w:p>
        </w:tc>
        <w:tc>
          <w:tcPr>
            <w:tcW w:w="4485" w:type="dxa"/>
          </w:tcPr>
          <w:p w14:paraId="10113F07" w14:textId="3CFF25AF" w:rsidR="00A36538" w:rsidRPr="00437BA8" w:rsidRDefault="006D0D04" w:rsidP="001D0980">
            <w:pPr>
              <w:rPr>
                <w:rFonts w:cs="Arial"/>
                <w:color w:val="auto"/>
              </w:rPr>
            </w:pPr>
            <w:r>
              <w:rPr>
                <w:rFonts w:cs="Arial"/>
                <w:color w:val="auto"/>
              </w:rPr>
              <w:t>2</w:t>
            </w:r>
            <w:r w:rsidR="00FA7FC8">
              <w:rPr>
                <w:rFonts w:cs="Arial"/>
                <w:color w:val="auto"/>
              </w:rPr>
              <w:t>1</w:t>
            </w:r>
            <w:r w:rsidR="00437BA8">
              <w:rPr>
                <w:rFonts w:cs="Arial"/>
                <w:color w:val="auto"/>
              </w:rPr>
              <w:t xml:space="preserve"> September 2022</w:t>
            </w:r>
            <w:r w:rsidR="002D0A67">
              <w:rPr>
                <w:rFonts w:cs="Arial"/>
                <w:color w:val="auto"/>
              </w:rPr>
              <w:t xml:space="preserve"> – </w:t>
            </w:r>
            <w:r w:rsidR="00D405EE">
              <w:rPr>
                <w:rFonts w:cs="Arial"/>
                <w:color w:val="auto"/>
              </w:rPr>
              <w:t>30 November 2022</w:t>
            </w:r>
          </w:p>
        </w:tc>
      </w:tr>
    </w:tbl>
    <w:p w14:paraId="76693DE1" w14:textId="1159347D" w:rsidR="00C81C35" w:rsidRPr="004126DD" w:rsidRDefault="006D7AD0" w:rsidP="009733FD">
      <w:pPr>
        <w:rPr>
          <w:color w:val="auto"/>
        </w:rPr>
      </w:pPr>
      <w:r>
        <w:rPr>
          <w:noProof/>
        </w:rPr>
        <mc:AlternateContent>
          <mc:Choice Requires="wps">
            <w:drawing>
              <wp:anchor distT="0" distB="0" distL="114300" distR="114300" simplePos="0" relativeHeight="251658245" behindDoc="0" locked="0" layoutInCell="1" allowOverlap="1" wp14:anchorId="70657F91" wp14:editId="12FD00EF">
                <wp:simplePos x="0" y="0"/>
                <wp:positionH relativeFrom="column">
                  <wp:posOffset>-2540</wp:posOffset>
                </wp:positionH>
                <wp:positionV relativeFrom="paragraph">
                  <wp:posOffset>570230</wp:posOffset>
                </wp:positionV>
                <wp:extent cx="5695950" cy="1828800"/>
                <wp:effectExtent l="0" t="0" r="19050" b="26670"/>
                <wp:wrapSquare wrapText="bothSides"/>
                <wp:docPr id="17" name="Text Box 17"/>
                <wp:cNvGraphicFramePr/>
                <a:graphic xmlns:a="http://schemas.openxmlformats.org/drawingml/2006/main">
                  <a:graphicData uri="http://schemas.microsoft.com/office/word/2010/wordprocessingShape">
                    <wps:wsp>
                      <wps:cNvSpPr txBox="1"/>
                      <wps:spPr>
                        <a:xfrm>
                          <a:off x="0" y="0"/>
                          <a:ext cx="5695950" cy="1828800"/>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28270526" w14:textId="2E16A93D" w:rsidR="00E02DBE" w:rsidRPr="002D22B3" w:rsidRDefault="00E02DBE" w:rsidP="00AF776E">
                            <w:pPr>
                              <w:rPr>
                                <w:b/>
                                <w:bCs/>
                              </w:rPr>
                            </w:pPr>
                            <w:r w:rsidRPr="004126DD">
                              <w:rPr>
                                <w:b/>
                                <w:bCs/>
                                <w:color w:val="auto"/>
                              </w:rPr>
                              <w:t xml:space="preserve">Please note </w:t>
                            </w:r>
                            <w:r w:rsidRPr="002D59CD">
                              <w:rPr>
                                <w:color w:val="auto"/>
                              </w:rPr>
                              <w:t xml:space="preserve">you cannot claim on expenses that you have already successfully claimed in </w:t>
                            </w:r>
                            <w:r w:rsidR="00396A0D">
                              <w:rPr>
                                <w:color w:val="auto"/>
                              </w:rPr>
                              <w:t xml:space="preserve">other </w:t>
                            </w:r>
                            <w:r w:rsidRPr="002D59CD">
                              <w:rPr>
                                <w:color w:val="auto"/>
                              </w:rPr>
                              <w:t>Round</w:t>
                            </w:r>
                            <w:r w:rsidR="00396A0D">
                              <w:rPr>
                                <w:color w:val="auto"/>
                              </w:rPr>
                              <w:t>s</w:t>
                            </w:r>
                            <w:r w:rsidRPr="002D59CD">
                              <w:rPr>
                                <w:color w:val="auto"/>
                              </w:rPr>
                              <w:t xml:space="preserve"> of th</w:t>
                            </w:r>
                            <w:r w:rsidR="00696AB7">
                              <w:rPr>
                                <w:color w:val="auto"/>
                              </w:rPr>
                              <w:t>is</w:t>
                            </w:r>
                            <w:r w:rsidRPr="002D59CD">
                              <w:rPr>
                                <w:color w:val="auto"/>
                              </w:rPr>
                              <w:t xml:space="preserve"> Program.</w:t>
                            </w:r>
                            <w:r w:rsidRPr="004126DD">
                              <w:rPr>
                                <w:b/>
                                <w:bCs/>
                                <w:color w:val="auto"/>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70657F91" id="Text Box 17" o:spid="_x0000_s1028" type="#_x0000_t202" style="position:absolute;margin-left:-.2pt;margin-top:44.9pt;width:448.5pt;height:2in;z-index:251658245;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" fillcolor="white [3201]" strokecolor="#201547 [3204]" strokeweight="2pt">
                <v:textbox style="mso-fit-shape-to-text:t">
                  <w:txbxContent>
                    <w:p w14:paraId="28270526" w14:textId="2E16A93D" w:rsidR="00E02DBE" w:rsidRPr="002D22B3" w:rsidRDefault="00E02DBE" w:rsidP="00AF776E">
                      <w:pPr>
                        <w:rPr>
                          <w:b/>
                          <w:bCs/>
                        </w:rPr>
                      </w:pPr>
                      <w:r w:rsidRPr="004126DD">
                        <w:rPr>
                          <w:b/>
                          <w:bCs/>
                          <w:color w:val="auto"/>
                        </w:rPr>
                        <w:t xml:space="preserve">Please note </w:t>
                      </w:r>
                      <w:r w:rsidRPr="002D59CD">
                        <w:rPr>
                          <w:color w:val="auto"/>
                        </w:rPr>
                        <w:t xml:space="preserve">you cannot claim on expenses that you have already successfully claimed in </w:t>
                      </w:r>
                      <w:r w:rsidR="00396A0D">
                        <w:rPr>
                          <w:color w:val="auto"/>
                        </w:rPr>
                        <w:t xml:space="preserve">other </w:t>
                      </w:r>
                      <w:r w:rsidRPr="002D59CD">
                        <w:rPr>
                          <w:color w:val="auto"/>
                        </w:rPr>
                        <w:t>Round</w:t>
                      </w:r>
                      <w:r w:rsidR="00396A0D">
                        <w:rPr>
                          <w:color w:val="auto"/>
                        </w:rPr>
                        <w:t>s</w:t>
                      </w:r>
                      <w:r w:rsidRPr="002D59CD">
                        <w:rPr>
                          <w:color w:val="auto"/>
                        </w:rPr>
                        <w:t xml:space="preserve"> of th</w:t>
                      </w:r>
                      <w:r w:rsidR="00696AB7">
                        <w:rPr>
                          <w:color w:val="auto"/>
                        </w:rPr>
                        <w:t>is</w:t>
                      </w:r>
                      <w:r w:rsidRPr="002D59CD">
                        <w:rPr>
                          <w:color w:val="auto"/>
                        </w:rPr>
                        <w:t xml:space="preserve"> Program.</w:t>
                      </w:r>
                      <w:r w:rsidRPr="004126DD">
                        <w:rPr>
                          <w:b/>
                          <w:bCs/>
                          <w:color w:val="auto"/>
                        </w:rPr>
                        <w:t xml:space="preserve"> </w:t>
                      </w:r>
                    </w:p>
                  </w:txbxContent>
                </v:textbox>
                <w10:wrap type="square"/>
              </v:shape>
            </w:pict>
          </mc:Fallback>
        </mc:AlternateContent>
      </w:r>
    </w:p>
    <w:p w14:paraId="2066B852" w14:textId="639FDC9F" w:rsidR="009733FD" w:rsidRDefault="009733FD" w:rsidP="00242D4E">
      <w:pPr>
        <w:pStyle w:val="Heading2"/>
      </w:pPr>
      <w:bookmarkStart w:id="23" w:name="_Toc64380992"/>
      <w:bookmarkStart w:id="24" w:name="_Toc90463757"/>
      <w:r>
        <w:lastRenderedPageBreak/>
        <w:t>How many</w:t>
      </w:r>
      <w:r w:rsidR="00D01F52">
        <w:t xml:space="preserve"> Reimbursements or</w:t>
      </w:r>
      <w:r>
        <w:t xml:space="preserve"> Vouchers can I apply for?</w:t>
      </w:r>
      <w:bookmarkEnd w:id="23"/>
      <w:bookmarkEnd w:id="24"/>
    </w:p>
    <w:p w14:paraId="08878584" w14:textId="4EFBFF13" w:rsidR="00B56A28" w:rsidRPr="00B56A28" w:rsidRDefault="00B56A28" w:rsidP="009733FD">
      <w:pPr>
        <w:jc w:val="both"/>
        <w:rPr>
          <w:rFonts w:cs="Arial"/>
          <w:color w:val="auto"/>
          <w:szCs w:val="18"/>
        </w:rPr>
      </w:pPr>
      <w:r w:rsidRPr="00B40D9F">
        <w:rPr>
          <w:rFonts w:cs="Arial"/>
          <w:color w:val="auto"/>
          <w:szCs w:val="18"/>
        </w:rPr>
        <w:t xml:space="preserve">Eligible applicants can </w:t>
      </w:r>
      <w:r w:rsidRPr="00B40D9F">
        <w:rPr>
          <w:rFonts w:cs="Arial"/>
          <w:b/>
          <w:bCs/>
          <w:color w:val="auto"/>
          <w:szCs w:val="18"/>
          <w:u w:val="single"/>
        </w:rPr>
        <w:t>ONLY</w:t>
      </w:r>
      <w:r w:rsidRPr="00B40D9F">
        <w:rPr>
          <w:rFonts w:cs="Arial"/>
          <w:color w:val="auto"/>
          <w:szCs w:val="18"/>
        </w:rPr>
        <w:t xml:space="preserve"> apply for either one voucher </w:t>
      </w:r>
      <w:r w:rsidRPr="00B40D9F">
        <w:rPr>
          <w:rFonts w:cs="Arial"/>
          <w:b/>
          <w:bCs/>
          <w:color w:val="auto"/>
          <w:szCs w:val="18"/>
          <w:u w:val="single"/>
        </w:rPr>
        <w:t>OR</w:t>
      </w:r>
      <w:r w:rsidRPr="00B40D9F">
        <w:rPr>
          <w:rFonts w:cs="Arial"/>
          <w:color w:val="auto"/>
          <w:szCs w:val="18"/>
        </w:rPr>
        <w:t xml:space="preserve"> reimbursement for each eligible child per round (subject to availability). </w:t>
      </w:r>
    </w:p>
    <w:p w14:paraId="45579890" w14:textId="77777777" w:rsidR="009733FD" w:rsidRDefault="009733FD" w:rsidP="00242D4E">
      <w:pPr>
        <w:pStyle w:val="Heading2"/>
      </w:pPr>
      <w:bookmarkStart w:id="25" w:name="_Toc64380993"/>
      <w:bookmarkStart w:id="26" w:name="_Toc90463758"/>
      <w:r>
        <w:t>Eligible Sport and Active Recreation activities</w:t>
      </w:r>
      <w:bookmarkEnd w:id="25"/>
      <w:bookmarkEnd w:id="26"/>
    </w:p>
    <w:p w14:paraId="4C84B716" w14:textId="226BEFD5" w:rsidR="009733FD" w:rsidRPr="00242D4E" w:rsidRDefault="009733FD" w:rsidP="009733FD">
      <w:pPr>
        <w:jc w:val="both"/>
        <w:rPr>
          <w:rFonts w:cs="Arial"/>
          <w:color w:val="auto"/>
        </w:rPr>
      </w:pPr>
      <w:r w:rsidRPr="00242D4E">
        <w:rPr>
          <w:rFonts w:cs="Arial"/>
          <w:color w:val="auto"/>
        </w:rPr>
        <w:t xml:space="preserve">To be eligible under the program, the activity or program must be affiliated to a Sport and Recreation Victoria recognised Victorian State Sporting Association (SSA) or Victorian State Sport and </w:t>
      </w:r>
      <w:r w:rsidR="004F3D4E">
        <w:rPr>
          <w:rFonts w:cs="Arial"/>
          <w:color w:val="auto"/>
        </w:rPr>
        <w:t xml:space="preserve">Active </w:t>
      </w:r>
      <w:r w:rsidRPr="00242D4E">
        <w:rPr>
          <w:rFonts w:cs="Arial"/>
          <w:color w:val="auto"/>
        </w:rPr>
        <w:t>Recreation Body (SS</w:t>
      </w:r>
      <w:r w:rsidR="004F3D4E">
        <w:rPr>
          <w:rFonts w:cs="Arial"/>
          <w:color w:val="auto"/>
        </w:rPr>
        <w:t>A</w:t>
      </w:r>
      <w:r w:rsidRPr="00242D4E">
        <w:rPr>
          <w:rFonts w:cs="Arial"/>
          <w:color w:val="auto"/>
        </w:rPr>
        <w:t>RB).</w:t>
      </w:r>
    </w:p>
    <w:p w14:paraId="7388C516" w14:textId="20C9478C" w:rsidR="00F26C97" w:rsidRPr="002D59CD" w:rsidRDefault="009733FD" w:rsidP="00F26C97">
      <w:pPr>
        <w:rPr>
          <w:rFonts w:cs="Arial"/>
          <w:color w:val="auto"/>
        </w:rPr>
      </w:pPr>
      <w:r w:rsidRPr="00242D4E">
        <w:rPr>
          <w:rFonts w:cs="Arial"/>
          <w:color w:val="auto"/>
        </w:rPr>
        <w:t>The list of recognised Victorian sport and recreation organisations can be found on the Sport and Recreation Victoria websit</w:t>
      </w:r>
      <w:r w:rsidR="00242D4E">
        <w:rPr>
          <w:rFonts w:cs="Arial"/>
          <w:color w:val="auto"/>
        </w:rPr>
        <w:t>e</w:t>
      </w:r>
      <w:r w:rsidR="002D59CD">
        <w:rPr>
          <w:rFonts w:cs="Arial"/>
          <w:color w:val="auto"/>
        </w:rPr>
        <w:t xml:space="preserve"> </w:t>
      </w:r>
      <w:r w:rsidR="00F26C97">
        <w:rPr>
          <w:rFonts w:cs="Arial"/>
          <w:color w:val="auto"/>
        </w:rPr>
        <w:t>(</w:t>
      </w:r>
      <w:hyperlink r:id="rId24" w:history="1">
        <w:r w:rsidR="00F26C97" w:rsidRPr="002D59CD">
          <w:rPr>
            <w:rStyle w:val="Hyperlink"/>
          </w:rPr>
          <w:t>https://sport.vic.gov.au/our-work/industry-development/Sport-and-Recreation-Victoria-Recognised-Organisations/recognition-process-state-sport-and-recreation-bodies</w:t>
        </w:r>
      </w:hyperlink>
      <w:r w:rsidR="00F26C97" w:rsidRPr="002D59CD">
        <w:t>)</w:t>
      </w:r>
      <w:r w:rsidR="00E65F88">
        <w:t xml:space="preserve"> or at Section 6.1</w:t>
      </w:r>
      <w:r w:rsidR="00F26C97" w:rsidRPr="002D59CD">
        <w:t xml:space="preserve">. </w:t>
      </w:r>
    </w:p>
    <w:p w14:paraId="6CE847C8" w14:textId="780C0E3D" w:rsidR="009733FD" w:rsidRPr="00242D4E" w:rsidRDefault="009733FD" w:rsidP="009733FD">
      <w:pPr>
        <w:jc w:val="both"/>
        <w:rPr>
          <w:rFonts w:cs="Arial"/>
          <w:color w:val="auto"/>
        </w:rPr>
      </w:pPr>
      <w:r w:rsidRPr="00242D4E">
        <w:rPr>
          <w:rFonts w:cs="Arial"/>
          <w:color w:val="auto"/>
        </w:rPr>
        <w:t>Many SSAs and SS</w:t>
      </w:r>
      <w:r w:rsidR="00841E0F">
        <w:rPr>
          <w:rFonts w:cs="Arial"/>
          <w:color w:val="auto"/>
        </w:rPr>
        <w:t>A</w:t>
      </w:r>
      <w:r w:rsidRPr="00242D4E">
        <w:rPr>
          <w:rFonts w:cs="Arial"/>
          <w:color w:val="auto"/>
        </w:rPr>
        <w:t>RBs have a local club finder on their website.</w:t>
      </w:r>
    </w:p>
    <w:p w14:paraId="51D7C714" w14:textId="379EF508" w:rsidR="009733FD" w:rsidRPr="00242D4E" w:rsidRDefault="009733FD" w:rsidP="009733FD">
      <w:pPr>
        <w:jc w:val="both"/>
        <w:rPr>
          <w:rFonts w:cs="Arial"/>
          <w:color w:val="auto"/>
        </w:rPr>
      </w:pPr>
      <w:r w:rsidRPr="00242D4E">
        <w:rPr>
          <w:rFonts w:cs="Arial"/>
          <w:color w:val="auto"/>
        </w:rPr>
        <w:t>In addition to the requirement that the activity or program must be affiliated to a Victorian Government recognised SSA or SS</w:t>
      </w:r>
      <w:r w:rsidR="00C43189">
        <w:rPr>
          <w:rFonts w:cs="Arial"/>
          <w:color w:val="auto"/>
        </w:rPr>
        <w:t>A</w:t>
      </w:r>
      <w:r w:rsidRPr="00242D4E">
        <w:rPr>
          <w:rFonts w:cs="Arial"/>
          <w:color w:val="auto"/>
        </w:rPr>
        <w:t xml:space="preserve">RB, eligible activities or programs must be a </w:t>
      </w:r>
      <w:r w:rsidRPr="004126DD">
        <w:rPr>
          <w:rFonts w:cs="Arial"/>
          <w:b/>
          <w:bCs/>
          <w:color w:val="auto"/>
        </w:rPr>
        <w:t>minimum of four sessions</w:t>
      </w:r>
      <w:r w:rsidRPr="00242D4E">
        <w:rPr>
          <w:rFonts w:cs="Arial"/>
          <w:color w:val="auto"/>
        </w:rPr>
        <w:t>.</w:t>
      </w:r>
    </w:p>
    <w:p w14:paraId="5DFD3BB5" w14:textId="77777777" w:rsidR="009733FD" w:rsidRPr="00242D4E" w:rsidRDefault="009733FD" w:rsidP="009733FD">
      <w:pPr>
        <w:jc w:val="both"/>
        <w:rPr>
          <w:rFonts w:cs="Arial"/>
          <w:color w:val="auto"/>
        </w:rPr>
      </w:pPr>
      <w:r w:rsidRPr="00242D4E">
        <w:rPr>
          <w:rFonts w:cs="Arial"/>
          <w:color w:val="auto"/>
        </w:rPr>
        <w:t>Organised sport or outdoor recreation programs or camps involving multiple sessions of activities which may be conducted over one or more days will be eligible.</w:t>
      </w:r>
    </w:p>
    <w:p w14:paraId="56E868BE" w14:textId="5C567F4E" w:rsidR="009733FD" w:rsidRPr="00242D4E" w:rsidRDefault="009733FD" w:rsidP="009733FD">
      <w:pPr>
        <w:jc w:val="both"/>
        <w:rPr>
          <w:rFonts w:cs="Arial"/>
          <w:color w:val="auto"/>
        </w:rPr>
      </w:pPr>
      <w:r w:rsidRPr="00242D4E">
        <w:rPr>
          <w:rFonts w:cs="Arial"/>
          <w:color w:val="auto"/>
        </w:rPr>
        <w:t>As part of their application, applicants will be required to list the name, address</w:t>
      </w:r>
      <w:r w:rsidR="00542E23">
        <w:rPr>
          <w:rFonts w:cs="Arial"/>
          <w:color w:val="auto"/>
        </w:rPr>
        <w:t>,</w:t>
      </w:r>
      <w:r w:rsidRPr="00242D4E">
        <w:rPr>
          <w:rFonts w:cs="Arial"/>
          <w:color w:val="auto"/>
        </w:rPr>
        <w:t xml:space="preserve"> and dates of participation of the club, organisation, business</w:t>
      </w:r>
      <w:r w:rsidR="0088009C">
        <w:rPr>
          <w:rFonts w:cs="Arial"/>
          <w:color w:val="auto"/>
        </w:rPr>
        <w:t>,</w:t>
      </w:r>
      <w:r w:rsidRPr="00242D4E">
        <w:rPr>
          <w:rFonts w:cs="Arial"/>
          <w:color w:val="auto"/>
        </w:rPr>
        <w:t xml:space="preserve"> or association where your child will be participating in their sport or active recreation activity.</w:t>
      </w:r>
    </w:p>
    <w:p w14:paraId="2D0720A2" w14:textId="1263C6B2" w:rsidR="009733FD" w:rsidRDefault="009733FD" w:rsidP="009733FD">
      <w:pPr>
        <w:jc w:val="both"/>
        <w:rPr>
          <w:rFonts w:cs="Arial"/>
          <w:color w:val="auto"/>
        </w:rPr>
      </w:pPr>
      <w:r w:rsidRPr="00242D4E">
        <w:rPr>
          <w:rFonts w:cs="Arial"/>
          <w:color w:val="auto"/>
        </w:rPr>
        <w:t xml:space="preserve">If you are unsure if your sport or active recreation activity is eligible, please contact the Get Active Kids Voucher Team at </w:t>
      </w:r>
      <w:hyperlink r:id="rId25" w:history="1">
        <w:r w:rsidRPr="00B12502">
          <w:rPr>
            <w:rStyle w:val="Hyperlink"/>
            <w:rFonts w:cs="Arial"/>
            <w:color w:val="002060"/>
          </w:rPr>
          <w:t>getactivekids@sport.vic.gov.au</w:t>
        </w:r>
      </w:hyperlink>
      <w:r w:rsidRPr="00B12502">
        <w:rPr>
          <w:rFonts w:cs="Arial"/>
          <w:color w:val="002060"/>
        </w:rPr>
        <w:t xml:space="preserve"> </w:t>
      </w:r>
    </w:p>
    <w:p w14:paraId="057BB801" w14:textId="1450C6BD" w:rsidR="009733FD" w:rsidRDefault="00365B71" w:rsidP="00242D4E">
      <w:pPr>
        <w:pStyle w:val="Heading2"/>
      </w:pPr>
      <w:bookmarkStart w:id="27" w:name="_Toc90463759"/>
      <w:r>
        <w:rPr>
          <w:noProof/>
        </w:rPr>
        <mc:AlternateContent>
          <mc:Choice Requires="wps">
            <w:drawing>
              <wp:anchor distT="0" distB="0" distL="114300" distR="114300" simplePos="0" relativeHeight="251658244" behindDoc="0" locked="0" layoutInCell="1" allowOverlap="1" wp14:anchorId="6466BC9B" wp14:editId="12A26977">
                <wp:simplePos x="0" y="0"/>
                <wp:positionH relativeFrom="column">
                  <wp:posOffset>0</wp:posOffset>
                </wp:positionH>
                <wp:positionV relativeFrom="paragraph">
                  <wp:posOffset>0</wp:posOffset>
                </wp:positionV>
                <wp:extent cx="1828800" cy="1828800"/>
                <wp:effectExtent l="0" t="0" r="24765" b="17780"/>
                <wp:wrapSquare wrapText="bothSides"/>
                <wp:docPr id="15" name="Text Box 15"/>
                <wp:cNvGraphicFramePr/>
                <a:graphic xmlns:a="http://schemas.openxmlformats.org/drawingml/2006/main">
                  <a:graphicData uri="http://schemas.microsoft.com/office/word/2010/wordprocessingShape">
                    <wps:wsp>
                      <wps:cNvSpPr txBox="1"/>
                      <wps:spPr>
                        <a:xfrm>
                          <a:off x="0" y="0"/>
                          <a:ext cx="1828800" cy="1828800"/>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72EC3527" w14:textId="77777777" w:rsidR="00365B71" w:rsidRDefault="00365B71" w:rsidP="00AF776E">
                            <w:pPr>
                              <w:jc w:val="both"/>
                              <w:rPr>
                                <w:rFonts w:cs="Arial"/>
                                <w:color w:val="auto"/>
                              </w:rPr>
                            </w:pPr>
                            <w:r w:rsidRPr="007C16C4">
                              <w:rPr>
                                <w:rFonts w:cs="Arial"/>
                                <w:color w:val="auto"/>
                              </w:rPr>
                              <w:t xml:space="preserve">Access for All Abilities (AAA Play) provides a dedicated referral and connection service for people with a disability to sports and recreational opportunities in Victoria. Visit </w:t>
                            </w:r>
                            <w:hyperlink r:id="rId26" w:history="1">
                              <w:r w:rsidRPr="002D59CD">
                                <w:rPr>
                                  <w:rStyle w:val="Hyperlink"/>
                                  <w:rFonts w:cs="Arial"/>
                                  <w:b/>
                                  <w:bCs/>
                                </w:rPr>
                                <w:t>www.aaaplay.org.au</w:t>
                              </w:r>
                            </w:hyperlink>
                            <w:r>
                              <w:rPr>
                                <w:rFonts w:cs="Arial"/>
                                <w:color w:val="auto"/>
                              </w:rPr>
                              <w:t xml:space="preserve"> </w:t>
                            </w:r>
                            <w:r w:rsidRPr="007C16C4">
                              <w:rPr>
                                <w:rFonts w:cs="Arial"/>
                                <w:color w:val="auto"/>
                              </w:rPr>
                              <w:t>for more information.</w:t>
                            </w:r>
                          </w:p>
                          <w:p w14:paraId="46164A8D" w14:textId="07B93F19" w:rsidR="005A21B3" w:rsidRPr="006567DA" w:rsidRDefault="005A21B3" w:rsidP="00AF776E">
                            <w:pPr>
                              <w:jc w:val="both"/>
                              <w:rPr>
                                <w:rFonts w:cs="Arial"/>
                              </w:rPr>
                            </w:pPr>
                            <w:r w:rsidRPr="007C16C4">
                              <w:rPr>
                                <w:rFonts w:cs="Arial"/>
                                <w:color w:val="auto"/>
                              </w:rPr>
                              <w:t>Disability Sport and Recreation</w:t>
                            </w:r>
                            <w:r>
                              <w:rPr>
                                <w:rFonts w:cs="Arial"/>
                                <w:color w:val="auto"/>
                              </w:rPr>
                              <w:t xml:space="preserve"> </w:t>
                            </w:r>
                            <w:r w:rsidRPr="007C16C4">
                              <w:rPr>
                                <w:rFonts w:cs="Arial"/>
                                <w:color w:val="auto"/>
                              </w:rPr>
                              <w:t>(DSR) is an organisation</w:t>
                            </w:r>
                            <w:r>
                              <w:rPr>
                                <w:rFonts w:cs="Arial"/>
                                <w:color w:val="auto"/>
                              </w:rPr>
                              <w:t xml:space="preserve"> </w:t>
                            </w:r>
                            <w:r w:rsidRPr="007C16C4">
                              <w:rPr>
                                <w:rFonts w:cs="Arial"/>
                                <w:color w:val="auto"/>
                              </w:rPr>
                              <w:t>committed to supporting more</w:t>
                            </w:r>
                            <w:r>
                              <w:rPr>
                                <w:rFonts w:cs="Arial"/>
                                <w:color w:val="auto"/>
                              </w:rPr>
                              <w:t xml:space="preserve"> </w:t>
                            </w:r>
                            <w:r w:rsidRPr="007C16C4">
                              <w:rPr>
                                <w:rFonts w:cs="Arial"/>
                                <w:color w:val="auto"/>
                              </w:rPr>
                              <w:t>people with a disability to be</w:t>
                            </w:r>
                            <w:r>
                              <w:rPr>
                                <w:rFonts w:cs="Arial"/>
                                <w:color w:val="auto"/>
                              </w:rPr>
                              <w:t xml:space="preserve"> </w:t>
                            </w:r>
                            <w:r w:rsidRPr="007C16C4">
                              <w:rPr>
                                <w:rFonts w:cs="Arial"/>
                                <w:color w:val="auto"/>
                              </w:rPr>
                              <w:t>active in sport and recreation.</w:t>
                            </w:r>
                            <w:r>
                              <w:rPr>
                                <w:rFonts w:cs="Arial"/>
                                <w:color w:val="auto"/>
                              </w:rPr>
                              <w:t xml:space="preserve"> </w:t>
                            </w:r>
                            <w:r w:rsidRPr="007C16C4">
                              <w:rPr>
                                <w:rFonts w:cs="Arial"/>
                                <w:color w:val="auto"/>
                              </w:rPr>
                              <w:t xml:space="preserve">Visit </w:t>
                            </w:r>
                            <w:hyperlink r:id="rId27" w:history="1">
                              <w:r w:rsidRPr="003157AD">
                                <w:rPr>
                                  <w:rStyle w:val="Hyperlink"/>
                                  <w:rFonts w:cs="Arial"/>
                                </w:rPr>
                                <w:t>w</w:t>
                              </w:r>
                              <w:r w:rsidRPr="002D59CD">
                                <w:rPr>
                                  <w:rStyle w:val="Hyperlink"/>
                                  <w:rFonts w:cs="Arial"/>
                                  <w:b/>
                                  <w:bCs/>
                                </w:rPr>
                                <w:t>ww.dsr.org.au</w:t>
                              </w:r>
                            </w:hyperlink>
                            <w:r>
                              <w:rPr>
                                <w:rFonts w:cs="Arial"/>
                                <w:color w:val="auto"/>
                              </w:rPr>
                              <w:t xml:space="preserve"> </w:t>
                            </w:r>
                            <w:r w:rsidRPr="007C16C4">
                              <w:rPr>
                                <w:rFonts w:cs="Arial"/>
                                <w:color w:val="auto"/>
                              </w:rPr>
                              <w:t>for</w:t>
                            </w:r>
                            <w:r>
                              <w:rPr>
                                <w:rFonts w:cs="Arial"/>
                                <w:color w:val="auto"/>
                              </w:rPr>
                              <w:t xml:space="preserve"> more information.</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6466BC9B" id="Text Box 15" o:spid="_x0000_s1029" type="#_x0000_t202" style="position:absolute;left:0;text-align:left;margin-left:0;margin-top:0;width:2in;height:2in;z-index:25165824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" fillcolor="white [3201]" strokecolor="#201547 [3204]" strokeweight="2pt">
                <v:textbox style="mso-fit-shape-to-text:t">
                  <w:txbxContent>
                    <w:p w14:paraId="72EC3527" w14:textId="77777777" w:rsidR="00365B71" w:rsidRDefault="00365B71" w:rsidP="00AF776E">
                      <w:pPr>
                        <w:jc w:val="both"/>
                        <w:rPr>
                          <w:rFonts w:cs="Arial"/>
                          <w:color w:val="auto"/>
                        </w:rPr>
                      </w:pPr>
                      <w:r w:rsidRPr="007C16C4">
                        <w:rPr>
                          <w:rFonts w:cs="Arial"/>
                          <w:color w:val="auto"/>
                        </w:rPr>
                        <w:t xml:space="preserve">Access for All Abilities (AAA Play) provides a dedicated referral and connection service for people with a disability to sports and recreational opportunities in Victoria. Visit </w:t>
                      </w:r>
                      <w:hyperlink r:id="rId28" w:history="1">
                        <w:r w:rsidRPr="002D59CD">
                          <w:rPr>
                            <w:rStyle w:val="Hyperlink"/>
                            <w:rFonts w:cs="Arial"/>
                            <w:b/>
                            <w:bCs/>
                          </w:rPr>
                          <w:t>www.aaaplay.org.au</w:t>
                        </w:r>
                      </w:hyperlink>
                      <w:r>
                        <w:rPr>
                          <w:rFonts w:cs="Arial"/>
                          <w:color w:val="auto"/>
                        </w:rPr>
                        <w:t xml:space="preserve"> </w:t>
                      </w:r>
                      <w:r w:rsidRPr="007C16C4">
                        <w:rPr>
                          <w:rFonts w:cs="Arial"/>
                          <w:color w:val="auto"/>
                        </w:rPr>
                        <w:t>for more information.</w:t>
                      </w:r>
                    </w:p>
                    <w:p w14:paraId="46164A8D" w14:textId="07B93F19" w:rsidR="005A21B3" w:rsidRPr="006567DA" w:rsidRDefault="005A21B3" w:rsidP="00AF776E">
                      <w:pPr>
                        <w:jc w:val="both"/>
                        <w:rPr>
                          <w:rFonts w:cs="Arial"/>
                        </w:rPr>
                      </w:pPr>
                      <w:r w:rsidRPr="007C16C4">
                        <w:rPr>
                          <w:rFonts w:cs="Arial"/>
                          <w:color w:val="auto"/>
                        </w:rPr>
                        <w:t>Disability Sport and Recreation</w:t>
                      </w:r>
                      <w:r>
                        <w:rPr>
                          <w:rFonts w:cs="Arial"/>
                          <w:color w:val="auto"/>
                        </w:rPr>
                        <w:t xml:space="preserve"> </w:t>
                      </w:r>
                      <w:r w:rsidRPr="007C16C4">
                        <w:rPr>
                          <w:rFonts w:cs="Arial"/>
                          <w:color w:val="auto"/>
                        </w:rPr>
                        <w:t>(DSR) is an organisation</w:t>
                      </w:r>
                      <w:r>
                        <w:rPr>
                          <w:rFonts w:cs="Arial"/>
                          <w:color w:val="auto"/>
                        </w:rPr>
                        <w:t xml:space="preserve"> </w:t>
                      </w:r>
                      <w:r w:rsidRPr="007C16C4">
                        <w:rPr>
                          <w:rFonts w:cs="Arial"/>
                          <w:color w:val="auto"/>
                        </w:rPr>
                        <w:t>committed to supporting more</w:t>
                      </w:r>
                      <w:r>
                        <w:rPr>
                          <w:rFonts w:cs="Arial"/>
                          <w:color w:val="auto"/>
                        </w:rPr>
                        <w:t xml:space="preserve"> </w:t>
                      </w:r>
                      <w:r w:rsidRPr="007C16C4">
                        <w:rPr>
                          <w:rFonts w:cs="Arial"/>
                          <w:color w:val="auto"/>
                        </w:rPr>
                        <w:t>people with a disability to be</w:t>
                      </w:r>
                      <w:r>
                        <w:rPr>
                          <w:rFonts w:cs="Arial"/>
                          <w:color w:val="auto"/>
                        </w:rPr>
                        <w:t xml:space="preserve"> </w:t>
                      </w:r>
                      <w:r w:rsidRPr="007C16C4">
                        <w:rPr>
                          <w:rFonts w:cs="Arial"/>
                          <w:color w:val="auto"/>
                        </w:rPr>
                        <w:t>active in sport and recreation.</w:t>
                      </w:r>
                      <w:r>
                        <w:rPr>
                          <w:rFonts w:cs="Arial"/>
                          <w:color w:val="auto"/>
                        </w:rPr>
                        <w:t xml:space="preserve"> </w:t>
                      </w:r>
                      <w:r w:rsidRPr="007C16C4">
                        <w:rPr>
                          <w:rFonts w:cs="Arial"/>
                          <w:color w:val="auto"/>
                        </w:rPr>
                        <w:t xml:space="preserve">Visit </w:t>
                      </w:r>
                      <w:hyperlink r:id="rId29" w:history="1">
                        <w:r w:rsidRPr="003157AD">
                          <w:rPr>
                            <w:rStyle w:val="Hyperlink"/>
                            <w:rFonts w:cs="Arial"/>
                          </w:rPr>
                          <w:t>w</w:t>
                        </w:r>
                        <w:r w:rsidRPr="002D59CD">
                          <w:rPr>
                            <w:rStyle w:val="Hyperlink"/>
                            <w:rFonts w:cs="Arial"/>
                            <w:b/>
                            <w:bCs/>
                          </w:rPr>
                          <w:t>ww.dsr.org.au</w:t>
                        </w:r>
                      </w:hyperlink>
                      <w:r>
                        <w:rPr>
                          <w:rFonts w:cs="Arial"/>
                          <w:color w:val="auto"/>
                        </w:rPr>
                        <w:t xml:space="preserve"> </w:t>
                      </w:r>
                      <w:r w:rsidRPr="007C16C4">
                        <w:rPr>
                          <w:rFonts w:cs="Arial"/>
                          <w:color w:val="auto"/>
                        </w:rPr>
                        <w:t>for</w:t>
                      </w:r>
                      <w:r>
                        <w:rPr>
                          <w:rFonts w:cs="Arial"/>
                          <w:color w:val="auto"/>
                        </w:rPr>
                        <w:t xml:space="preserve"> more information.</w:t>
                      </w:r>
                    </w:p>
                  </w:txbxContent>
                </v:textbox>
                <w10:wrap type="square"/>
              </v:shape>
            </w:pict>
          </mc:Fallback>
        </mc:AlternateContent>
      </w:r>
      <w:bookmarkStart w:id="28" w:name="_Toc64380994"/>
      <w:r w:rsidR="009733FD">
        <w:t>Eligible Uniform and Equipment items</w:t>
      </w:r>
      <w:bookmarkEnd w:id="27"/>
      <w:bookmarkEnd w:id="28"/>
    </w:p>
    <w:p w14:paraId="134B79DB" w14:textId="4E0B2719" w:rsidR="007C16C4" w:rsidRPr="00744D04" w:rsidRDefault="007C16C4" w:rsidP="007C16C4">
      <w:pPr>
        <w:jc w:val="both"/>
        <w:rPr>
          <w:rFonts w:cs="Arial"/>
          <w:color w:val="auto"/>
        </w:rPr>
      </w:pPr>
      <w:r w:rsidRPr="00744D04">
        <w:rPr>
          <w:rFonts w:cs="Arial"/>
          <w:color w:val="auto"/>
        </w:rPr>
        <w:t xml:space="preserve">To be eligible to claim equipment or uniform and clothing expenses, </w:t>
      </w:r>
      <w:r w:rsidRPr="00744D04">
        <w:rPr>
          <w:rFonts w:cs="Arial"/>
          <w:b/>
          <w:bCs/>
          <w:color w:val="auto"/>
        </w:rPr>
        <w:t xml:space="preserve">you must firstly certify that you have incurred expenses within the specified eligible expenditure dates for membership or registration fees </w:t>
      </w:r>
      <w:r w:rsidRPr="00744D04">
        <w:rPr>
          <w:rFonts w:cs="Arial"/>
          <w:color w:val="auto"/>
        </w:rPr>
        <w:t>related to participation in an organised activity or program of an affiliated sport or active recreation club, association</w:t>
      </w:r>
      <w:r w:rsidR="001327A9">
        <w:rPr>
          <w:rFonts w:cs="Arial"/>
          <w:color w:val="auto"/>
        </w:rPr>
        <w:t>,</w:t>
      </w:r>
      <w:r w:rsidR="00973A79">
        <w:rPr>
          <w:rFonts w:cs="Arial"/>
          <w:color w:val="auto"/>
        </w:rPr>
        <w:t xml:space="preserve"> </w:t>
      </w:r>
      <w:r w:rsidRPr="00744D04">
        <w:rPr>
          <w:rFonts w:cs="Arial"/>
          <w:color w:val="auto"/>
        </w:rPr>
        <w:t>or activity provider.</w:t>
      </w:r>
    </w:p>
    <w:p w14:paraId="355C64F1" w14:textId="77777777" w:rsidR="00ED1AC6" w:rsidRPr="00744D04" w:rsidRDefault="007C16C4" w:rsidP="00713717">
      <w:pPr>
        <w:jc w:val="both"/>
        <w:rPr>
          <w:rFonts w:cs="Arial"/>
          <w:b/>
          <w:bCs/>
          <w:color w:val="auto"/>
          <w:szCs w:val="18"/>
        </w:rPr>
      </w:pPr>
      <w:r w:rsidRPr="00744D04">
        <w:rPr>
          <w:rFonts w:cs="Arial"/>
          <w:b/>
          <w:bCs/>
          <w:color w:val="auto"/>
        </w:rPr>
        <w:t>Please note</w:t>
      </w:r>
      <w:r w:rsidRPr="00744D04">
        <w:rPr>
          <w:rFonts w:cs="Arial"/>
          <w:color w:val="auto"/>
        </w:rPr>
        <w:t xml:space="preserve"> as part of your application, you will be required to provide </w:t>
      </w:r>
      <w:r w:rsidR="00CB7713" w:rsidRPr="00744D04">
        <w:rPr>
          <w:rFonts w:cs="Arial"/>
          <w:color w:val="auto"/>
        </w:rPr>
        <w:t>proof of payment for your expenses. For example, you must upload copies of:</w:t>
      </w:r>
    </w:p>
    <w:p w14:paraId="4CF12D40" w14:textId="5AB037E0" w:rsidR="007C16C4" w:rsidRPr="00744D04" w:rsidRDefault="007C16C4" w:rsidP="007C16C4">
      <w:pPr>
        <w:pStyle w:val="ListParagraph"/>
        <w:numPr>
          <w:ilvl w:val="0"/>
          <w:numId w:val="24"/>
        </w:numPr>
        <w:jc w:val="both"/>
        <w:rPr>
          <w:rFonts w:cs="Arial"/>
          <w:b/>
          <w:bCs/>
          <w:sz w:val="18"/>
          <w:szCs w:val="18"/>
        </w:rPr>
      </w:pPr>
      <w:r w:rsidRPr="00744D04">
        <w:rPr>
          <w:rFonts w:cs="Arial"/>
          <w:b/>
          <w:bCs/>
          <w:sz w:val="18"/>
          <w:szCs w:val="18"/>
        </w:rPr>
        <w:t>receipts; or</w:t>
      </w:r>
    </w:p>
    <w:p w14:paraId="6240E2F4" w14:textId="1982E0A7" w:rsidR="007C16C4" w:rsidRPr="00744D04" w:rsidRDefault="007C16C4" w:rsidP="007C16C4">
      <w:pPr>
        <w:pStyle w:val="ListParagraph"/>
        <w:numPr>
          <w:ilvl w:val="0"/>
          <w:numId w:val="24"/>
        </w:numPr>
        <w:jc w:val="both"/>
        <w:rPr>
          <w:rFonts w:cs="Arial"/>
          <w:b/>
          <w:bCs/>
          <w:sz w:val="18"/>
          <w:szCs w:val="18"/>
        </w:rPr>
      </w:pPr>
      <w:r w:rsidRPr="00744D04">
        <w:rPr>
          <w:rFonts w:cs="Arial"/>
          <w:b/>
          <w:bCs/>
          <w:sz w:val="18"/>
          <w:szCs w:val="18"/>
        </w:rPr>
        <w:t>invoices with a paid stamp or note of payment; or</w:t>
      </w:r>
    </w:p>
    <w:p w14:paraId="7DD091E1" w14:textId="18FF37BB" w:rsidR="007C16C4" w:rsidRPr="00744D04" w:rsidRDefault="007C16C4" w:rsidP="007C16C4">
      <w:pPr>
        <w:pStyle w:val="ListParagraph"/>
        <w:numPr>
          <w:ilvl w:val="0"/>
          <w:numId w:val="24"/>
        </w:numPr>
        <w:jc w:val="both"/>
        <w:rPr>
          <w:rFonts w:cs="Arial"/>
          <w:b/>
          <w:bCs/>
          <w:sz w:val="18"/>
          <w:szCs w:val="18"/>
        </w:rPr>
      </w:pPr>
      <w:r w:rsidRPr="00744D04">
        <w:rPr>
          <w:rFonts w:cs="Arial"/>
          <w:b/>
          <w:bCs/>
          <w:sz w:val="18"/>
          <w:szCs w:val="18"/>
        </w:rPr>
        <w:t>your signed payment plan agreement.</w:t>
      </w:r>
    </w:p>
    <w:p w14:paraId="774087EF" w14:textId="32632CAB" w:rsidR="007C16C4" w:rsidRPr="00744D04" w:rsidRDefault="007C16C4" w:rsidP="009733FD">
      <w:pPr>
        <w:jc w:val="both"/>
        <w:rPr>
          <w:rFonts w:cs="Arial"/>
          <w:color w:val="auto"/>
        </w:rPr>
      </w:pPr>
      <w:r w:rsidRPr="00744D04">
        <w:rPr>
          <w:rFonts w:cs="Arial"/>
          <w:color w:val="auto"/>
        </w:rPr>
        <w:t>The eligible equipment (including equipment to enable participation such as protective equipment, hockey stick, helmet, basketball, etc.) and uniform items (including required uniform, appropriate footwear, socks, sports bra, etc.) must be required for participation in your chosen sport or active recreation activity.</w:t>
      </w:r>
    </w:p>
    <w:p w14:paraId="6F5021C1" w14:textId="4F701FC1" w:rsidR="003E1FB7" w:rsidRPr="00744D04" w:rsidRDefault="009733FD" w:rsidP="009733FD">
      <w:pPr>
        <w:jc w:val="both"/>
        <w:rPr>
          <w:rFonts w:cs="Arial"/>
          <w:b/>
          <w:bCs/>
          <w:color w:val="auto"/>
        </w:rPr>
      </w:pPr>
      <w:r w:rsidRPr="00744D04">
        <w:rPr>
          <w:rFonts w:cs="Arial"/>
          <w:color w:val="auto"/>
        </w:rPr>
        <w:t xml:space="preserve">A guide of eligible uniform and equipment for each recognised sport and activity can be found at </w:t>
      </w:r>
      <w:r w:rsidRPr="00744D04">
        <w:rPr>
          <w:rFonts w:cs="Arial"/>
          <w:b/>
          <w:bCs/>
          <w:color w:val="auto"/>
        </w:rPr>
        <w:t>Section 6.2.</w:t>
      </w:r>
    </w:p>
    <w:p w14:paraId="6965A801" w14:textId="77777777" w:rsidR="00ED1AC6" w:rsidRPr="00744D04" w:rsidRDefault="00ED1AC6" w:rsidP="00713717">
      <w:pPr>
        <w:pStyle w:val="Heading3"/>
      </w:pPr>
      <w:bookmarkStart w:id="29" w:name="_Toc90463760"/>
      <w:r w:rsidRPr="00744D04">
        <w:t>Second-hand equipment</w:t>
      </w:r>
      <w:bookmarkEnd w:id="29"/>
      <w:r w:rsidRPr="00744D04">
        <w:t xml:space="preserve"> </w:t>
      </w:r>
    </w:p>
    <w:p w14:paraId="7BEB0EDE" w14:textId="060B33DE" w:rsidR="00ED1AC6" w:rsidRPr="002D59CD" w:rsidRDefault="00ED1AC6" w:rsidP="00ED1AC6">
      <w:pPr>
        <w:jc w:val="both"/>
        <w:rPr>
          <w:rFonts w:cs="Arial"/>
          <w:color w:val="auto"/>
          <w:szCs w:val="18"/>
        </w:rPr>
      </w:pPr>
      <w:r w:rsidRPr="00744D04">
        <w:rPr>
          <w:rFonts w:cs="Arial"/>
          <w:color w:val="auto"/>
          <w:szCs w:val="18"/>
        </w:rPr>
        <w:t xml:space="preserve">Second-hand equipment or uniforms purchased that meet eligibility criteria can also be claimed as part of the </w:t>
      </w:r>
      <w:r w:rsidR="001B101D" w:rsidRPr="00744D04">
        <w:rPr>
          <w:rFonts w:cs="Arial"/>
          <w:color w:val="auto"/>
          <w:szCs w:val="18"/>
        </w:rPr>
        <w:t>P</w:t>
      </w:r>
      <w:r w:rsidRPr="00744D04">
        <w:rPr>
          <w:rFonts w:cs="Arial"/>
          <w:color w:val="auto"/>
          <w:szCs w:val="18"/>
        </w:rPr>
        <w:t>rogram.</w:t>
      </w:r>
      <w:r w:rsidR="006F3BB6" w:rsidRPr="00744D04">
        <w:rPr>
          <w:rFonts w:cs="Arial"/>
          <w:color w:val="auto"/>
          <w:szCs w:val="18"/>
        </w:rPr>
        <w:t xml:space="preserve"> For example, </w:t>
      </w:r>
      <w:r w:rsidR="002D59CD" w:rsidRPr="00744D04">
        <w:rPr>
          <w:rFonts w:cs="Arial"/>
          <w:i/>
          <w:iCs/>
          <w:color w:val="auto"/>
          <w:szCs w:val="18"/>
        </w:rPr>
        <w:t xml:space="preserve">Boots for All </w:t>
      </w:r>
      <w:r w:rsidR="002D59CD" w:rsidRPr="00744D04">
        <w:rPr>
          <w:rFonts w:cs="Arial"/>
          <w:color w:val="auto"/>
          <w:szCs w:val="18"/>
        </w:rPr>
        <w:t xml:space="preserve">collects new and near-new sporting goods including uniform and equipment for redistribution to children and adults in need across Australia. Visit </w:t>
      </w:r>
      <w:hyperlink r:id="rId30" w:history="1">
        <w:r w:rsidR="002D59CD" w:rsidRPr="00744D04">
          <w:rPr>
            <w:rStyle w:val="Hyperlink"/>
            <w:rFonts w:cs="Arial"/>
            <w:b/>
            <w:bCs/>
            <w:szCs w:val="18"/>
          </w:rPr>
          <w:t>www.bootsforall.org.au</w:t>
        </w:r>
      </w:hyperlink>
      <w:r w:rsidR="002D59CD" w:rsidRPr="00744D04">
        <w:rPr>
          <w:rFonts w:cs="Arial"/>
          <w:color w:val="auto"/>
          <w:szCs w:val="18"/>
        </w:rPr>
        <w:t xml:space="preserve"> for more information.</w:t>
      </w:r>
      <w:r w:rsidR="002D59CD">
        <w:rPr>
          <w:rFonts w:cs="Arial"/>
          <w:color w:val="auto"/>
          <w:szCs w:val="18"/>
        </w:rPr>
        <w:t xml:space="preserve"> </w:t>
      </w:r>
    </w:p>
    <w:p w14:paraId="6AA51F44" w14:textId="7E2A6096" w:rsidR="009733FD" w:rsidRDefault="009733FD" w:rsidP="009F1CAE">
      <w:pPr>
        <w:pStyle w:val="Heading2"/>
        <w:ind w:left="0" w:firstLine="0"/>
      </w:pPr>
      <w:bookmarkStart w:id="30" w:name="_Toc64380995"/>
      <w:bookmarkStart w:id="31" w:name="_Toc90463761"/>
      <w:r>
        <w:lastRenderedPageBreak/>
        <w:t>Ineligible expenses</w:t>
      </w:r>
      <w:bookmarkEnd w:id="30"/>
      <w:bookmarkEnd w:id="31"/>
    </w:p>
    <w:p w14:paraId="5BAD6D9C" w14:textId="77777777" w:rsidR="009733FD" w:rsidRPr="00242D4E" w:rsidRDefault="009733FD" w:rsidP="009733FD">
      <w:pPr>
        <w:jc w:val="both"/>
        <w:rPr>
          <w:rFonts w:cs="Arial"/>
          <w:color w:val="auto"/>
          <w:szCs w:val="18"/>
        </w:rPr>
      </w:pPr>
      <w:r w:rsidRPr="00242D4E">
        <w:rPr>
          <w:rFonts w:cs="Arial"/>
          <w:color w:val="auto"/>
          <w:szCs w:val="18"/>
        </w:rPr>
        <w:t xml:space="preserve">The following activities and items </w:t>
      </w:r>
      <w:r w:rsidRPr="00242D4E">
        <w:rPr>
          <w:rFonts w:cs="Arial"/>
          <w:b/>
          <w:bCs/>
          <w:color w:val="auto"/>
          <w:szCs w:val="18"/>
        </w:rPr>
        <w:t>are not eligible</w:t>
      </w:r>
      <w:r w:rsidRPr="00242D4E">
        <w:rPr>
          <w:rFonts w:cs="Arial"/>
          <w:color w:val="auto"/>
          <w:szCs w:val="18"/>
        </w:rPr>
        <w:t xml:space="preserve"> for reimbursement:</w:t>
      </w:r>
    </w:p>
    <w:p w14:paraId="2752E7D1" w14:textId="4D6FD5DA" w:rsidR="009733FD" w:rsidRDefault="009733FD" w:rsidP="00200CDD">
      <w:pPr>
        <w:pStyle w:val="ListParagraph"/>
        <w:numPr>
          <w:ilvl w:val="0"/>
          <w:numId w:val="7"/>
        </w:numPr>
        <w:jc w:val="both"/>
        <w:rPr>
          <w:rFonts w:ascii="Arial" w:hAnsi="Arial" w:cs="Arial"/>
          <w:sz w:val="18"/>
          <w:szCs w:val="18"/>
        </w:rPr>
      </w:pPr>
      <w:r w:rsidRPr="00242D4E">
        <w:rPr>
          <w:rFonts w:ascii="Arial" w:hAnsi="Arial" w:cs="Arial"/>
          <w:sz w:val="18"/>
          <w:szCs w:val="18"/>
        </w:rPr>
        <w:t xml:space="preserve">Membership and registration fees, uniform and equipment expenses associated with sport and active recreation activities that are </w:t>
      </w:r>
      <w:r w:rsidRPr="00242D4E">
        <w:rPr>
          <w:rFonts w:ascii="Arial" w:hAnsi="Arial" w:cs="Arial"/>
          <w:b/>
          <w:bCs/>
          <w:sz w:val="18"/>
          <w:szCs w:val="18"/>
          <w:u w:val="single"/>
        </w:rPr>
        <w:t>not</w:t>
      </w:r>
      <w:r w:rsidRPr="00242D4E">
        <w:rPr>
          <w:rFonts w:ascii="Arial" w:hAnsi="Arial" w:cs="Arial"/>
          <w:sz w:val="18"/>
          <w:szCs w:val="18"/>
        </w:rPr>
        <w:t xml:space="preserve"> part of a club, association or program affiliated to a recognised State Sporting Association or State Sport and </w:t>
      </w:r>
      <w:r w:rsidR="00841E0F">
        <w:rPr>
          <w:rFonts w:ascii="Arial" w:hAnsi="Arial" w:cs="Arial"/>
          <w:sz w:val="18"/>
          <w:szCs w:val="18"/>
        </w:rPr>
        <w:t xml:space="preserve">Active </w:t>
      </w:r>
      <w:r w:rsidRPr="00242D4E">
        <w:rPr>
          <w:rFonts w:ascii="Arial" w:hAnsi="Arial" w:cs="Arial"/>
          <w:sz w:val="18"/>
          <w:szCs w:val="18"/>
        </w:rPr>
        <w:t>Recreation Body.</w:t>
      </w:r>
    </w:p>
    <w:p w14:paraId="0F6D6C97" w14:textId="58174341" w:rsidR="007C16C4" w:rsidRPr="00242D4E" w:rsidRDefault="007C16C4" w:rsidP="007C16C4">
      <w:pPr>
        <w:pStyle w:val="ListParagraph"/>
        <w:numPr>
          <w:ilvl w:val="1"/>
          <w:numId w:val="7"/>
        </w:numPr>
        <w:jc w:val="both"/>
        <w:rPr>
          <w:rFonts w:ascii="Arial" w:hAnsi="Arial" w:cs="Arial"/>
          <w:sz w:val="18"/>
          <w:szCs w:val="18"/>
        </w:rPr>
      </w:pPr>
      <w:r>
        <w:rPr>
          <w:rFonts w:ascii="Arial" w:hAnsi="Arial" w:cs="Arial"/>
          <w:sz w:val="18"/>
          <w:szCs w:val="18"/>
        </w:rPr>
        <w:t>For example, language lessons, acting classes, music lessons</w:t>
      </w:r>
      <w:r w:rsidR="006F3BB6">
        <w:rPr>
          <w:rFonts w:ascii="Arial" w:hAnsi="Arial" w:cs="Arial"/>
          <w:sz w:val="18"/>
          <w:szCs w:val="18"/>
        </w:rPr>
        <w:t>,</w:t>
      </w:r>
      <w:r>
        <w:rPr>
          <w:rFonts w:ascii="Arial" w:hAnsi="Arial" w:cs="Arial"/>
          <w:sz w:val="18"/>
          <w:szCs w:val="18"/>
        </w:rPr>
        <w:t xml:space="preserve"> etc. </w:t>
      </w:r>
    </w:p>
    <w:p w14:paraId="32941737" w14:textId="77777777" w:rsidR="009733FD" w:rsidRPr="00242D4E" w:rsidRDefault="009733FD" w:rsidP="00200CDD">
      <w:pPr>
        <w:pStyle w:val="ListParagraph"/>
        <w:numPr>
          <w:ilvl w:val="0"/>
          <w:numId w:val="7"/>
        </w:numPr>
        <w:jc w:val="both"/>
        <w:rPr>
          <w:rFonts w:ascii="Arial" w:hAnsi="Arial" w:cs="Arial"/>
          <w:sz w:val="18"/>
          <w:szCs w:val="18"/>
        </w:rPr>
      </w:pPr>
      <w:r w:rsidRPr="00242D4E">
        <w:rPr>
          <w:rFonts w:ascii="Arial" w:hAnsi="Arial" w:cs="Arial"/>
          <w:sz w:val="18"/>
          <w:szCs w:val="18"/>
        </w:rPr>
        <w:t>Single session activities.</w:t>
      </w:r>
    </w:p>
    <w:p w14:paraId="764B6E19" w14:textId="77777777" w:rsidR="009733FD" w:rsidRPr="00242D4E" w:rsidRDefault="009733FD" w:rsidP="00200CDD">
      <w:pPr>
        <w:pStyle w:val="ListParagraph"/>
        <w:numPr>
          <w:ilvl w:val="0"/>
          <w:numId w:val="7"/>
        </w:numPr>
        <w:jc w:val="both"/>
        <w:rPr>
          <w:rFonts w:ascii="Arial" w:hAnsi="Arial" w:cs="Arial"/>
          <w:sz w:val="18"/>
          <w:szCs w:val="18"/>
        </w:rPr>
      </w:pPr>
      <w:r w:rsidRPr="00242D4E">
        <w:rPr>
          <w:rFonts w:ascii="Arial" w:hAnsi="Arial" w:cs="Arial"/>
          <w:sz w:val="18"/>
          <w:szCs w:val="18"/>
        </w:rPr>
        <w:t>Activities conducted during school hours or as part of school curriculum.</w:t>
      </w:r>
    </w:p>
    <w:p w14:paraId="46CB9C1C" w14:textId="77777777" w:rsidR="009733FD" w:rsidRPr="00242D4E" w:rsidRDefault="009733FD" w:rsidP="00200CDD">
      <w:pPr>
        <w:pStyle w:val="ListParagraph"/>
        <w:numPr>
          <w:ilvl w:val="0"/>
          <w:numId w:val="7"/>
        </w:numPr>
        <w:jc w:val="both"/>
        <w:rPr>
          <w:rFonts w:ascii="Arial" w:hAnsi="Arial" w:cs="Arial"/>
          <w:sz w:val="18"/>
          <w:szCs w:val="18"/>
        </w:rPr>
      </w:pPr>
      <w:r w:rsidRPr="00242D4E">
        <w:rPr>
          <w:rFonts w:ascii="Arial" w:hAnsi="Arial" w:cs="Arial"/>
          <w:sz w:val="18"/>
          <w:szCs w:val="18"/>
        </w:rPr>
        <w:t>After school care services.</w:t>
      </w:r>
    </w:p>
    <w:p w14:paraId="0C30AEB9" w14:textId="77777777" w:rsidR="009733FD" w:rsidRPr="00242D4E" w:rsidRDefault="009733FD" w:rsidP="00200CDD">
      <w:pPr>
        <w:pStyle w:val="ListParagraph"/>
        <w:numPr>
          <w:ilvl w:val="0"/>
          <w:numId w:val="7"/>
        </w:numPr>
        <w:jc w:val="both"/>
        <w:rPr>
          <w:rFonts w:ascii="Arial" w:hAnsi="Arial" w:cs="Arial"/>
          <w:sz w:val="18"/>
          <w:szCs w:val="18"/>
        </w:rPr>
      </w:pPr>
      <w:r w:rsidRPr="00242D4E">
        <w:rPr>
          <w:rFonts w:ascii="Arial" w:hAnsi="Arial" w:cs="Arial"/>
          <w:sz w:val="18"/>
          <w:szCs w:val="18"/>
        </w:rPr>
        <w:t>School-run competitions – including inter-school or weekend competition.</w:t>
      </w:r>
    </w:p>
    <w:p w14:paraId="42ABACCC" w14:textId="77777777" w:rsidR="009733FD" w:rsidRPr="00242D4E" w:rsidRDefault="009733FD" w:rsidP="00200CDD">
      <w:pPr>
        <w:pStyle w:val="ListParagraph"/>
        <w:numPr>
          <w:ilvl w:val="0"/>
          <w:numId w:val="7"/>
        </w:numPr>
        <w:jc w:val="both"/>
        <w:rPr>
          <w:rFonts w:ascii="Arial" w:hAnsi="Arial" w:cs="Arial"/>
          <w:sz w:val="18"/>
          <w:szCs w:val="18"/>
        </w:rPr>
      </w:pPr>
      <w:r w:rsidRPr="00242D4E">
        <w:rPr>
          <w:rFonts w:ascii="Arial" w:hAnsi="Arial" w:cs="Arial"/>
          <w:sz w:val="18"/>
          <w:szCs w:val="18"/>
        </w:rPr>
        <w:t>Travel costs (unless these costs are incorporated in the registration fees for a structured camp program).</w:t>
      </w:r>
    </w:p>
    <w:p w14:paraId="4F10F3C9" w14:textId="77777777" w:rsidR="009733FD" w:rsidRPr="00242D4E" w:rsidRDefault="009733FD" w:rsidP="00200CDD">
      <w:pPr>
        <w:pStyle w:val="ListParagraph"/>
        <w:numPr>
          <w:ilvl w:val="0"/>
          <w:numId w:val="7"/>
        </w:numPr>
        <w:jc w:val="both"/>
        <w:rPr>
          <w:rFonts w:ascii="Arial" w:hAnsi="Arial" w:cs="Arial"/>
          <w:sz w:val="18"/>
          <w:szCs w:val="18"/>
        </w:rPr>
      </w:pPr>
      <w:r w:rsidRPr="00242D4E">
        <w:rPr>
          <w:rFonts w:ascii="Arial" w:hAnsi="Arial" w:cs="Arial"/>
          <w:sz w:val="18"/>
          <w:szCs w:val="18"/>
        </w:rPr>
        <w:t>Accommodation costs (unless these costs are incorporated in the registration fees for a structured camp program).</w:t>
      </w:r>
    </w:p>
    <w:p w14:paraId="58655284" w14:textId="77777777" w:rsidR="009733FD" w:rsidRPr="00242D4E" w:rsidRDefault="009733FD" w:rsidP="00200CDD">
      <w:pPr>
        <w:pStyle w:val="ListParagraph"/>
        <w:numPr>
          <w:ilvl w:val="0"/>
          <w:numId w:val="7"/>
        </w:numPr>
        <w:jc w:val="both"/>
        <w:rPr>
          <w:rFonts w:ascii="Arial" w:hAnsi="Arial" w:cs="Arial"/>
          <w:sz w:val="18"/>
          <w:szCs w:val="18"/>
        </w:rPr>
      </w:pPr>
      <w:r w:rsidRPr="00242D4E">
        <w:rPr>
          <w:rFonts w:ascii="Arial" w:hAnsi="Arial" w:cs="Arial"/>
          <w:sz w:val="18"/>
          <w:szCs w:val="18"/>
        </w:rPr>
        <w:t>Equipment ordinarily provided by the club/provider on registration for competition.</w:t>
      </w:r>
    </w:p>
    <w:p w14:paraId="421B6C64" w14:textId="47BC69A9" w:rsidR="009733FD" w:rsidRDefault="009733FD" w:rsidP="00200CDD">
      <w:pPr>
        <w:pStyle w:val="ListParagraph"/>
        <w:numPr>
          <w:ilvl w:val="0"/>
          <w:numId w:val="7"/>
        </w:numPr>
        <w:jc w:val="both"/>
        <w:rPr>
          <w:rFonts w:ascii="Arial" w:hAnsi="Arial" w:cs="Arial"/>
          <w:sz w:val="18"/>
          <w:szCs w:val="18"/>
        </w:rPr>
      </w:pPr>
      <w:r w:rsidRPr="00242D4E">
        <w:rPr>
          <w:rFonts w:ascii="Arial" w:hAnsi="Arial" w:cs="Arial"/>
          <w:sz w:val="18"/>
          <w:szCs w:val="18"/>
        </w:rPr>
        <w:t>One-off ‘Come and Try’ days, fun runs and mass participation events.</w:t>
      </w:r>
    </w:p>
    <w:p w14:paraId="311A1B62" w14:textId="582D0441" w:rsidR="009733FD" w:rsidRDefault="00361A5D" w:rsidP="00200CDD">
      <w:pPr>
        <w:pStyle w:val="ListParagraph"/>
        <w:numPr>
          <w:ilvl w:val="0"/>
          <w:numId w:val="7"/>
        </w:numPr>
        <w:jc w:val="both"/>
        <w:rPr>
          <w:rFonts w:ascii="Arial" w:hAnsi="Arial" w:cs="Arial"/>
          <w:sz w:val="18"/>
          <w:szCs w:val="18"/>
        </w:rPr>
      </w:pPr>
      <w:r w:rsidRPr="00762BB9">
        <w:rPr>
          <w:rFonts w:cs="Arial"/>
          <w:b/>
          <w:bCs/>
          <w:noProof/>
          <w:szCs w:val="18"/>
        </w:rPr>
        <mc:AlternateContent>
          <mc:Choice Requires="wps">
            <w:drawing>
              <wp:anchor distT="45720" distB="45720" distL="114300" distR="114300" simplePos="0" relativeHeight="251658251" behindDoc="0" locked="0" layoutInCell="1" allowOverlap="1" wp14:anchorId="78469B65" wp14:editId="2E771252">
                <wp:simplePos x="0" y="0"/>
                <wp:positionH relativeFrom="column">
                  <wp:posOffset>424815</wp:posOffset>
                </wp:positionH>
                <wp:positionV relativeFrom="paragraph">
                  <wp:posOffset>438150</wp:posOffset>
                </wp:positionV>
                <wp:extent cx="5390515" cy="546100"/>
                <wp:effectExtent l="0" t="0" r="19685" b="25400"/>
                <wp:wrapSquare wrapText="bothSides"/>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0515" cy="546100"/>
                        </a:xfrm>
                        <a:prstGeom prst="rect">
                          <a:avLst/>
                        </a:prstGeom>
                        <a:ln>
                          <a:headEnd/>
                          <a:tailEnd/>
                        </a:ln>
                      </wps:spPr>
                      <wps:style>
                        <a:lnRef idx="2">
                          <a:schemeClr val="accent1"/>
                        </a:lnRef>
                        <a:fillRef idx="1">
                          <a:schemeClr val="lt1"/>
                        </a:fillRef>
                        <a:effectRef idx="0">
                          <a:schemeClr val="accent1"/>
                        </a:effectRef>
                        <a:fontRef idx="minor">
                          <a:schemeClr val="dk1"/>
                        </a:fontRef>
                      </wps:style>
                      <wps:txbx>
                        <w:txbxContent>
                          <w:p w14:paraId="4A97E216" w14:textId="36675D15" w:rsidR="00762BB9" w:rsidRPr="00B56635" w:rsidRDefault="00762BB9" w:rsidP="00762BB9">
                            <w:pPr>
                              <w:jc w:val="both"/>
                              <w:rPr>
                                <w:rFonts w:cs="Arial"/>
                                <w:b/>
                                <w:bCs/>
                                <w:color w:val="auto"/>
                                <w:szCs w:val="18"/>
                              </w:rPr>
                            </w:pPr>
                            <w:r w:rsidRPr="0077266C">
                              <w:rPr>
                                <w:rFonts w:cs="Arial"/>
                                <w:b/>
                                <w:bCs/>
                                <w:color w:val="auto"/>
                                <w:szCs w:val="18"/>
                              </w:rPr>
                              <w:t xml:space="preserve">Please note </w:t>
                            </w:r>
                            <w:r w:rsidRPr="00B56635">
                              <w:rPr>
                                <w:rFonts w:cs="Arial"/>
                                <w:b/>
                                <w:bCs/>
                                <w:color w:val="auto"/>
                                <w:szCs w:val="18"/>
                              </w:rPr>
                              <w:t>that you</w:t>
                            </w:r>
                            <w:r w:rsidRPr="0077266C">
                              <w:rPr>
                                <w:rFonts w:cs="Arial"/>
                                <w:b/>
                                <w:bCs/>
                                <w:color w:val="auto"/>
                                <w:szCs w:val="18"/>
                              </w:rPr>
                              <w:t xml:space="preserve"> </w:t>
                            </w:r>
                            <w:r w:rsidR="00004C6B" w:rsidRPr="00B56635">
                              <w:rPr>
                                <w:rFonts w:cs="Arial"/>
                                <w:b/>
                                <w:bCs/>
                                <w:color w:val="auto"/>
                                <w:szCs w:val="18"/>
                              </w:rPr>
                              <w:t xml:space="preserve">cannot </w:t>
                            </w:r>
                            <w:r w:rsidR="00CC0370" w:rsidRPr="00B56635">
                              <w:rPr>
                                <w:rFonts w:cs="Arial"/>
                                <w:b/>
                                <w:bCs/>
                                <w:color w:val="auto"/>
                                <w:szCs w:val="18"/>
                              </w:rPr>
                              <w:t xml:space="preserve">claim on expenses that you have already successfully </w:t>
                            </w:r>
                            <w:r w:rsidR="0055358B" w:rsidRPr="00B56635">
                              <w:rPr>
                                <w:rFonts w:cs="Arial"/>
                                <w:b/>
                                <w:bCs/>
                                <w:color w:val="auto"/>
                                <w:szCs w:val="18"/>
                              </w:rPr>
                              <w:t xml:space="preserve">claimed in </w:t>
                            </w:r>
                            <w:r w:rsidR="006217F9">
                              <w:rPr>
                                <w:rFonts w:cs="Arial"/>
                                <w:b/>
                                <w:bCs/>
                                <w:color w:val="auto"/>
                                <w:szCs w:val="18"/>
                              </w:rPr>
                              <w:t xml:space="preserve">other </w:t>
                            </w:r>
                            <w:r w:rsidR="0055358B" w:rsidRPr="00B56635">
                              <w:rPr>
                                <w:rFonts w:cs="Arial"/>
                                <w:b/>
                                <w:bCs/>
                                <w:color w:val="auto"/>
                                <w:szCs w:val="18"/>
                              </w:rPr>
                              <w:t>Round</w:t>
                            </w:r>
                            <w:r w:rsidR="006217F9">
                              <w:rPr>
                                <w:rFonts w:cs="Arial"/>
                                <w:b/>
                                <w:bCs/>
                                <w:color w:val="auto"/>
                                <w:szCs w:val="18"/>
                              </w:rPr>
                              <w:t>s</w:t>
                            </w:r>
                            <w:r w:rsidR="0055358B" w:rsidRPr="00B56635">
                              <w:rPr>
                                <w:rFonts w:cs="Arial"/>
                                <w:b/>
                                <w:bCs/>
                                <w:color w:val="auto"/>
                                <w:szCs w:val="18"/>
                              </w:rPr>
                              <w:t xml:space="preserve"> of this Program. </w:t>
                            </w:r>
                          </w:p>
                          <w:p w14:paraId="483D8D0C" w14:textId="3D975116" w:rsidR="00762BB9" w:rsidRDefault="00762B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469B65" id="Text Box 2" o:spid="_x0000_s1030" type="#_x0000_t202" style="position:absolute;left:0;text-align:left;margin-left:33.45pt;margin-top:34.5pt;width:424.45pt;height:43pt;z-index:25165825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" fillcolor="white [3201]" strokecolor="#201547 [3204]" strokeweight="2pt">
                <v:textbox>
                  <w:txbxContent>
                    <w:p w14:paraId="4A97E216" w14:textId="36675D15" w:rsidR="00762BB9" w:rsidRPr="00B56635" w:rsidRDefault="00762BB9" w:rsidP="00762BB9">
                      <w:pPr>
                        <w:jc w:val="both"/>
                        <w:rPr>
                          <w:rFonts w:cs="Arial"/>
                          <w:b/>
                          <w:bCs/>
                          <w:color w:val="auto"/>
                          <w:szCs w:val="18"/>
                        </w:rPr>
                      </w:pPr>
                      <w:r w:rsidRPr="0077266C">
                        <w:rPr>
                          <w:rFonts w:cs="Arial"/>
                          <w:b/>
                          <w:bCs/>
                          <w:color w:val="auto"/>
                          <w:szCs w:val="18"/>
                        </w:rPr>
                        <w:t xml:space="preserve">Please note </w:t>
                      </w:r>
                      <w:r w:rsidRPr="00B56635">
                        <w:rPr>
                          <w:rFonts w:cs="Arial"/>
                          <w:b/>
                          <w:bCs/>
                          <w:color w:val="auto"/>
                          <w:szCs w:val="18"/>
                        </w:rPr>
                        <w:t>that you</w:t>
                      </w:r>
                      <w:r w:rsidRPr="0077266C">
                        <w:rPr>
                          <w:rFonts w:cs="Arial"/>
                          <w:b/>
                          <w:bCs/>
                          <w:color w:val="auto"/>
                          <w:szCs w:val="18"/>
                        </w:rPr>
                        <w:t xml:space="preserve"> </w:t>
                      </w:r>
                      <w:r w:rsidR="00004C6B" w:rsidRPr="00B56635">
                        <w:rPr>
                          <w:rFonts w:cs="Arial"/>
                          <w:b/>
                          <w:bCs/>
                          <w:color w:val="auto"/>
                          <w:szCs w:val="18"/>
                        </w:rPr>
                        <w:t xml:space="preserve">cannot </w:t>
                      </w:r>
                      <w:r w:rsidR="00CC0370" w:rsidRPr="00B56635">
                        <w:rPr>
                          <w:rFonts w:cs="Arial"/>
                          <w:b/>
                          <w:bCs/>
                          <w:color w:val="auto"/>
                          <w:szCs w:val="18"/>
                        </w:rPr>
                        <w:t xml:space="preserve">claim on expenses that you have already successfully </w:t>
                      </w:r>
                      <w:r w:rsidR="0055358B" w:rsidRPr="00B56635">
                        <w:rPr>
                          <w:rFonts w:cs="Arial"/>
                          <w:b/>
                          <w:bCs/>
                          <w:color w:val="auto"/>
                          <w:szCs w:val="18"/>
                        </w:rPr>
                        <w:t xml:space="preserve">claimed in </w:t>
                      </w:r>
                      <w:r w:rsidR="006217F9">
                        <w:rPr>
                          <w:rFonts w:cs="Arial"/>
                          <w:b/>
                          <w:bCs/>
                          <w:color w:val="auto"/>
                          <w:szCs w:val="18"/>
                        </w:rPr>
                        <w:t xml:space="preserve">other </w:t>
                      </w:r>
                      <w:r w:rsidR="0055358B" w:rsidRPr="00B56635">
                        <w:rPr>
                          <w:rFonts w:cs="Arial"/>
                          <w:b/>
                          <w:bCs/>
                          <w:color w:val="auto"/>
                          <w:szCs w:val="18"/>
                        </w:rPr>
                        <w:t>Round</w:t>
                      </w:r>
                      <w:r w:rsidR="006217F9">
                        <w:rPr>
                          <w:rFonts w:cs="Arial"/>
                          <w:b/>
                          <w:bCs/>
                          <w:color w:val="auto"/>
                          <w:szCs w:val="18"/>
                        </w:rPr>
                        <w:t>s</w:t>
                      </w:r>
                      <w:r w:rsidR="0055358B" w:rsidRPr="00B56635">
                        <w:rPr>
                          <w:rFonts w:cs="Arial"/>
                          <w:b/>
                          <w:bCs/>
                          <w:color w:val="auto"/>
                          <w:szCs w:val="18"/>
                        </w:rPr>
                        <w:t xml:space="preserve"> of this Program. </w:t>
                      </w:r>
                    </w:p>
                    <w:p w14:paraId="483D8D0C" w14:textId="3D975116" w:rsidR="00762BB9" w:rsidRDefault="00762BB9"/>
                  </w:txbxContent>
                </v:textbox>
                <w10:wrap type="square"/>
              </v:shape>
            </w:pict>
          </mc:Fallback>
        </mc:AlternateContent>
      </w:r>
      <w:r w:rsidR="009733FD" w:rsidRPr="00242D4E">
        <w:rPr>
          <w:rFonts w:ascii="Arial" w:hAnsi="Arial" w:cs="Arial"/>
          <w:sz w:val="18"/>
          <w:szCs w:val="18"/>
        </w:rPr>
        <w:t xml:space="preserve">Uniforms and clothing that is </w:t>
      </w:r>
      <w:r w:rsidR="009733FD" w:rsidRPr="00242D4E">
        <w:rPr>
          <w:rFonts w:ascii="Arial" w:hAnsi="Arial" w:cs="Arial"/>
          <w:b/>
          <w:bCs/>
          <w:sz w:val="18"/>
          <w:szCs w:val="18"/>
          <w:u w:val="single"/>
        </w:rPr>
        <w:t>not</w:t>
      </w:r>
      <w:r w:rsidR="009733FD" w:rsidRPr="00242D4E">
        <w:rPr>
          <w:rFonts w:ascii="Arial" w:hAnsi="Arial" w:cs="Arial"/>
          <w:sz w:val="18"/>
          <w:szCs w:val="18"/>
        </w:rPr>
        <w:t xml:space="preserve"> related to a membership, registration or organised participation in a sport or active recreation activity.</w:t>
      </w:r>
    </w:p>
    <w:p w14:paraId="24D5B006" w14:textId="34CEAD79" w:rsidR="0055358B" w:rsidRPr="0055358B" w:rsidRDefault="0055358B" w:rsidP="0055358B">
      <w:pPr>
        <w:rPr>
          <w:rFonts w:cs="Arial"/>
          <w:szCs w:val="18"/>
        </w:rPr>
      </w:pPr>
    </w:p>
    <w:p w14:paraId="77E1C5E2" w14:textId="47C1E501" w:rsidR="0055358B" w:rsidRDefault="0055358B" w:rsidP="0055358B">
      <w:pPr>
        <w:rPr>
          <w:rFonts w:cs="Arial"/>
          <w:b/>
          <w:bCs/>
          <w:szCs w:val="18"/>
        </w:rPr>
      </w:pPr>
    </w:p>
    <w:p w14:paraId="747B40A2" w14:textId="7113AAED" w:rsidR="0055358B" w:rsidRPr="0055358B" w:rsidRDefault="0055358B" w:rsidP="0055358B">
      <w:pPr>
        <w:tabs>
          <w:tab w:val="left" w:pos="1410"/>
        </w:tabs>
        <w:rPr>
          <w:rFonts w:cs="Arial"/>
          <w:szCs w:val="18"/>
        </w:rPr>
      </w:pPr>
      <w:r>
        <w:rPr>
          <w:rFonts w:cs="Arial"/>
          <w:szCs w:val="18"/>
        </w:rPr>
        <w:tab/>
      </w:r>
    </w:p>
    <w:p w14:paraId="694DE705" w14:textId="77777777" w:rsidR="008C7761" w:rsidRDefault="008C7761" w:rsidP="004D1462">
      <w:pPr>
        <w:pStyle w:val="Heading1"/>
      </w:pPr>
      <w:bookmarkStart w:id="32" w:name="_Toc64380996"/>
      <w:bookmarkStart w:id="33" w:name="_Toc90463762"/>
      <w:r w:rsidRPr="006D6253">
        <w:lastRenderedPageBreak/>
        <w:t>WHAT IS THE APPLICATION PROCESS?</w:t>
      </w:r>
      <w:bookmarkEnd w:id="32"/>
      <w:bookmarkEnd w:id="33"/>
    </w:p>
    <w:p w14:paraId="6CA48CE5" w14:textId="77777777" w:rsidR="008C7761" w:rsidRDefault="008C7761" w:rsidP="008C7761">
      <w:pPr>
        <w:pStyle w:val="Heading2"/>
        <w:ind w:left="0" w:firstLine="105"/>
      </w:pPr>
      <w:bookmarkStart w:id="34" w:name="_Toc64380997"/>
      <w:bookmarkStart w:id="35" w:name="_Toc90463763"/>
      <w:r w:rsidRPr="00AE54D5">
        <w:t>How to Apply for a Get Active Kids Voucher</w:t>
      </w:r>
      <w:bookmarkEnd w:id="34"/>
      <w:bookmarkEnd w:id="35"/>
    </w:p>
    <w:tbl>
      <w:tblPr>
        <w:tblW w:w="10012" w:type="dxa"/>
        <w:tblInd w:w="-504" w:type="dxa"/>
        <w:tblBorders>
          <w:top w:val="single" w:sz="8" w:space="0" w:color="030142"/>
          <w:left w:val="single" w:sz="8" w:space="0" w:color="030142"/>
          <w:bottom w:val="single" w:sz="8" w:space="0" w:color="030142"/>
          <w:right w:val="single" w:sz="8" w:space="0" w:color="030142"/>
          <w:insideH w:val="single" w:sz="8" w:space="0" w:color="030142"/>
          <w:insideV w:val="single" w:sz="8" w:space="0" w:color="030142"/>
        </w:tblBorders>
        <w:tblLayout w:type="fixed"/>
        <w:tblCellMar>
          <w:left w:w="0" w:type="dxa"/>
          <w:right w:w="0" w:type="dxa"/>
        </w:tblCellMar>
        <w:tblLook w:val="01E0" w:firstRow="1" w:lastRow="1" w:firstColumn="1" w:lastColumn="1" w:noHBand="0" w:noVBand="0"/>
      </w:tblPr>
      <w:tblGrid>
        <w:gridCol w:w="10"/>
        <w:gridCol w:w="2621"/>
        <w:gridCol w:w="7361"/>
        <w:gridCol w:w="10"/>
        <w:gridCol w:w="10"/>
      </w:tblGrid>
      <w:tr w:rsidR="008C7761" w:rsidRPr="008C7761" w14:paraId="1E498943" w14:textId="77777777" w:rsidTr="0EC28D2C">
        <w:trPr>
          <w:gridAfter w:val="2"/>
          <w:wAfter w:w="20" w:type="dxa"/>
          <w:trHeight w:val="437"/>
        </w:trPr>
        <w:tc>
          <w:tcPr>
            <w:tcW w:w="2631" w:type="dxa"/>
            <w:gridSpan w:val="2"/>
            <w:tcBorders>
              <w:top w:val="nil"/>
              <w:left w:val="nil"/>
              <w:right w:val="single" w:sz="8" w:space="0" w:color="FFFFFF" w:themeColor="background1"/>
            </w:tcBorders>
            <w:shd w:val="clear" w:color="auto" w:fill="030142"/>
          </w:tcPr>
          <w:p w14:paraId="7FBE2479" w14:textId="77777777" w:rsidR="008C7761" w:rsidRPr="008C7761" w:rsidRDefault="008C7761" w:rsidP="001D0980">
            <w:pPr>
              <w:widowControl w:val="0"/>
              <w:autoSpaceDE w:val="0"/>
              <w:autoSpaceDN w:val="0"/>
              <w:spacing w:before="104" w:after="0"/>
              <w:ind w:left="144"/>
              <w:rPr>
                <w:rFonts w:eastAsia="Lucida Sans" w:cs="Arial"/>
                <w:color w:val="auto"/>
                <w:szCs w:val="18"/>
                <w:lang w:val="en-US"/>
              </w:rPr>
            </w:pPr>
            <w:r w:rsidRPr="008C7761">
              <w:rPr>
                <w:rFonts w:eastAsia="Lucida Sans" w:cs="Arial"/>
                <w:color w:val="auto"/>
                <w:w w:val="105"/>
                <w:szCs w:val="18"/>
                <w:lang w:val="en-US"/>
              </w:rPr>
              <w:t>Steps to Claiming a Voucher</w:t>
            </w:r>
          </w:p>
        </w:tc>
        <w:tc>
          <w:tcPr>
            <w:tcW w:w="7361" w:type="dxa"/>
            <w:tcBorders>
              <w:top w:val="nil"/>
              <w:left w:val="single" w:sz="8" w:space="0" w:color="FFFFFF" w:themeColor="background1"/>
              <w:right w:val="nil"/>
            </w:tcBorders>
            <w:shd w:val="clear" w:color="auto" w:fill="030142"/>
          </w:tcPr>
          <w:p w14:paraId="3C8A3CC1" w14:textId="77777777" w:rsidR="008C7761" w:rsidRPr="008C7761" w:rsidRDefault="008C7761" w:rsidP="001D0980">
            <w:pPr>
              <w:widowControl w:val="0"/>
              <w:autoSpaceDE w:val="0"/>
              <w:autoSpaceDN w:val="0"/>
              <w:spacing w:before="85" w:after="0"/>
              <w:ind w:left="103"/>
              <w:rPr>
                <w:rFonts w:eastAsia="Lucida Sans" w:cs="Arial"/>
                <w:color w:val="auto"/>
                <w:szCs w:val="18"/>
                <w:lang w:val="en-US"/>
              </w:rPr>
            </w:pPr>
            <w:r w:rsidRPr="008C7761">
              <w:rPr>
                <w:rFonts w:eastAsia="Lucida Sans" w:cs="Arial"/>
                <w:color w:val="auto"/>
                <w:w w:val="105"/>
                <w:szCs w:val="18"/>
                <w:lang w:val="en-US"/>
              </w:rPr>
              <w:t>Your actions</w:t>
            </w:r>
          </w:p>
        </w:tc>
      </w:tr>
      <w:tr w:rsidR="008C7761" w:rsidRPr="008C7761" w14:paraId="5C14EEE3" w14:textId="77777777" w:rsidTr="00F36A3D">
        <w:trPr>
          <w:gridAfter w:val="2"/>
          <w:wAfter w:w="20" w:type="dxa"/>
          <w:trHeight w:val="3467"/>
        </w:trPr>
        <w:tc>
          <w:tcPr>
            <w:tcW w:w="2631" w:type="dxa"/>
            <w:gridSpan w:val="2"/>
            <w:tcBorders>
              <w:bottom w:val="single" w:sz="4" w:space="0" w:color="030142"/>
            </w:tcBorders>
          </w:tcPr>
          <w:p w14:paraId="06239E51" w14:textId="77777777" w:rsidR="008C7761" w:rsidRPr="008C7761" w:rsidRDefault="008C7761" w:rsidP="001D0980">
            <w:pPr>
              <w:widowControl w:val="0"/>
              <w:autoSpaceDE w:val="0"/>
              <w:autoSpaceDN w:val="0"/>
              <w:spacing w:before="93" w:after="0" w:line="249" w:lineRule="auto"/>
              <w:ind w:left="134" w:right="148"/>
              <w:rPr>
                <w:rFonts w:eastAsia="Lucida Sans" w:cs="Arial"/>
                <w:b/>
                <w:bCs/>
                <w:color w:val="auto"/>
                <w:szCs w:val="18"/>
                <w:lang w:val="en-US"/>
              </w:rPr>
            </w:pPr>
            <w:r w:rsidRPr="008C7761">
              <w:rPr>
                <w:rFonts w:eastAsia="Lucida Sans" w:cs="Arial"/>
                <w:b/>
                <w:bCs/>
                <w:color w:val="auto"/>
                <w:szCs w:val="18"/>
                <w:lang w:val="en-US"/>
              </w:rPr>
              <w:t>Before paying for membership and registration fees, and purchasing equipment or uniforms:</w:t>
            </w:r>
          </w:p>
        </w:tc>
        <w:tc>
          <w:tcPr>
            <w:tcW w:w="7361" w:type="dxa"/>
            <w:tcBorders>
              <w:bottom w:val="single" w:sz="4" w:space="0" w:color="030142"/>
            </w:tcBorders>
          </w:tcPr>
          <w:p w14:paraId="1F7D4E23" w14:textId="77777777" w:rsidR="008C7761" w:rsidRPr="006C458F" w:rsidRDefault="008C7761" w:rsidP="007C16C4">
            <w:pPr>
              <w:widowControl w:val="0"/>
              <w:autoSpaceDE w:val="0"/>
              <w:autoSpaceDN w:val="0"/>
              <w:spacing w:before="74" w:after="0"/>
              <w:ind w:left="103" w:right="136"/>
              <w:rPr>
                <w:rFonts w:eastAsia="Lucida Sans" w:cs="Arial"/>
                <w:b/>
                <w:bCs/>
                <w:color w:val="auto"/>
                <w:szCs w:val="18"/>
                <w:lang w:val="en-US"/>
              </w:rPr>
            </w:pPr>
            <w:r w:rsidRPr="006C458F">
              <w:rPr>
                <w:rFonts w:eastAsia="Lucida Sans" w:cs="Arial"/>
                <w:b/>
                <w:bCs/>
                <w:color w:val="auto"/>
                <w:szCs w:val="18"/>
                <w:lang w:val="en-US"/>
              </w:rPr>
              <w:t>Use these guidelines to confirm that:</w:t>
            </w:r>
          </w:p>
          <w:p w14:paraId="252B5DD9" w14:textId="574ABB4A" w:rsidR="008C7761" w:rsidRPr="00CA5D76" w:rsidRDefault="008C7761" w:rsidP="00CA5D76">
            <w:pPr>
              <w:pStyle w:val="ListParagraph"/>
              <w:numPr>
                <w:ilvl w:val="0"/>
                <w:numId w:val="7"/>
              </w:numPr>
              <w:ind w:right="136"/>
              <w:jc w:val="both"/>
              <w:rPr>
                <w:rFonts w:ascii="Arial" w:hAnsi="Arial" w:cs="Arial"/>
                <w:sz w:val="18"/>
                <w:szCs w:val="18"/>
              </w:rPr>
            </w:pPr>
            <w:r w:rsidRPr="00CA5D76">
              <w:rPr>
                <w:rFonts w:ascii="Arial" w:hAnsi="Arial" w:cs="Arial"/>
                <w:sz w:val="18"/>
                <w:szCs w:val="18"/>
              </w:rPr>
              <w:t>you and your child</w:t>
            </w:r>
            <w:r w:rsidR="007F2542">
              <w:rPr>
                <w:rFonts w:ascii="Arial" w:hAnsi="Arial" w:cs="Arial"/>
                <w:sz w:val="18"/>
                <w:szCs w:val="18"/>
              </w:rPr>
              <w:t xml:space="preserve"> </w:t>
            </w:r>
            <w:r w:rsidRPr="00CA5D76" w:rsidDel="007F2542">
              <w:rPr>
                <w:rFonts w:ascii="Arial" w:hAnsi="Arial" w:cs="Arial"/>
                <w:sz w:val="18"/>
                <w:szCs w:val="18"/>
              </w:rPr>
              <w:t>are eligible to apply</w:t>
            </w:r>
          </w:p>
          <w:p w14:paraId="778BC2F9" w14:textId="54A19E82" w:rsidR="00F40D58" w:rsidRPr="006C458F" w:rsidRDefault="008C7761" w:rsidP="007C16C4">
            <w:pPr>
              <w:pStyle w:val="ListParagraph"/>
              <w:numPr>
                <w:ilvl w:val="0"/>
                <w:numId w:val="7"/>
              </w:numPr>
              <w:ind w:right="136"/>
              <w:jc w:val="both"/>
              <w:rPr>
                <w:rFonts w:ascii="Arial" w:hAnsi="Arial" w:cs="Arial"/>
                <w:sz w:val="18"/>
                <w:szCs w:val="18"/>
              </w:rPr>
            </w:pPr>
            <w:r w:rsidRPr="006C458F">
              <w:rPr>
                <w:rFonts w:ascii="Arial" w:hAnsi="Arial" w:cs="Arial"/>
                <w:sz w:val="18"/>
                <w:szCs w:val="18"/>
              </w:rPr>
              <w:t xml:space="preserve">your Health Care Card </w:t>
            </w:r>
            <w:r w:rsidR="007C16C4" w:rsidRPr="006C458F" w:rsidDel="00F40D58">
              <w:rPr>
                <w:rFonts w:ascii="Arial" w:hAnsi="Arial" w:cs="Arial"/>
                <w:sz w:val="18"/>
                <w:szCs w:val="18"/>
              </w:rPr>
              <w:t xml:space="preserve">(or child’s Health Care Card) </w:t>
            </w:r>
            <w:r w:rsidRPr="006C458F">
              <w:rPr>
                <w:rFonts w:ascii="Arial" w:hAnsi="Arial" w:cs="Arial"/>
                <w:sz w:val="18"/>
                <w:szCs w:val="18"/>
              </w:rPr>
              <w:t>or Pensioner Concession Card is</w:t>
            </w:r>
            <w:r w:rsidR="00371151" w:rsidRPr="006C458F">
              <w:rPr>
                <w:rFonts w:ascii="Arial" w:hAnsi="Arial" w:cs="Arial"/>
                <w:sz w:val="18"/>
                <w:szCs w:val="18"/>
              </w:rPr>
              <w:t xml:space="preserve"> issued and</w:t>
            </w:r>
            <w:r w:rsidRPr="006C458F">
              <w:rPr>
                <w:rFonts w:ascii="Arial" w:hAnsi="Arial" w:cs="Arial"/>
                <w:sz w:val="18"/>
                <w:szCs w:val="18"/>
              </w:rPr>
              <w:t xml:space="preserve"> valid</w:t>
            </w:r>
          </w:p>
          <w:p w14:paraId="4828F2BF" w14:textId="2CEE128F" w:rsidR="008C7761" w:rsidRPr="006C458F" w:rsidRDefault="008C7761" w:rsidP="007C16C4">
            <w:pPr>
              <w:pStyle w:val="ListParagraph"/>
              <w:numPr>
                <w:ilvl w:val="0"/>
                <w:numId w:val="7"/>
              </w:numPr>
              <w:ind w:right="136"/>
              <w:jc w:val="both"/>
              <w:rPr>
                <w:rFonts w:ascii="Arial" w:hAnsi="Arial" w:cs="Arial"/>
                <w:sz w:val="18"/>
                <w:szCs w:val="18"/>
              </w:rPr>
            </w:pPr>
            <w:r w:rsidRPr="006C458F">
              <w:rPr>
                <w:rFonts w:ascii="Arial" w:hAnsi="Arial" w:cs="Arial"/>
                <w:sz w:val="18"/>
                <w:szCs w:val="18"/>
              </w:rPr>
              <w:t>your child is listed on a</w:t>
            </w:r>
            <w:r w:rsidR="00371151" w:rsidRPr="006C458F">
              <w:rPr>
                <w:rFonts w:ascii="Arial" w:hAnsi="Arial" w:cs="Arial"/>
                <w:sz w:val="18"/>
                <w:szCs w:val="18"/>
              </w:rPr>
              <w:t>n issued and valid</w:t>
            </w:r>
            <w:r w:rsidRPr="006C458F">
              <w:rPr>
                <w:rFonts w:ascii="Arial" w:hAnsi="Arial" w:cs="Arial"/>
                <w:sz w:val="18"/>
                <w:szCs w:val="18"/>
              </w:rPr>
              <w:t xml:space="preserve"> Medicare Card</w:t>
            </w:r>
          </w:p>
          <w:p w14:paraId="65F57728" w14:textId="77777777" w:rsidR="008C7761" w:rsidRPr="006C458F" w:rsidRDefault="008C7761" w:rsidP="007C16C4">
            <w:pPr>
              <w:pStyle w:val="ListParagraph"/>
              <w:numPr>
                <w:ilvl w:val="0"/>
                <w:numId w:val="7"/>
              </w:numPr>
              <w:ind w:right="136"/>
              <w:jc w:val="both"/>
              <w:rPr>
                <w:rFonts w:ascii="Arial" w:hAnsi="Arial" w:cs="Arial"/>
                <w:sz w:val="18"/>
                <w:szCs w:val="18"/>
              </w:rPr>
            </w:pPr>
            <w:r w:rsidRPr="006C458F">
              <w:rPr>
                <w:rFonts w:ascii="Arial" w:hAnsi="Arial" w:cs="Arial"/>
                <w:sz w:val="18"/>
                <w:szCs w:val="18"/>
              </w:rPr>
              <w:t>the sport and recreation activity that your child is undertaking is an affiliated eligible activity</w:t>
            </w:r>
          </w:p>
          <w:p w14:paraId="14E91758" w14:textId="275FD8E5" w:rsidR="008C7761" w:rsidRPr="006C458F" w:rsidRDefault="008C7761" w:rsidP="007C16C4">
            <w:pPr>
              <w:pStyle w:val="ListParagraph"/>
              <w:numPr>
                <w:ilvl w:val="0"/>
                <w:numId w:val="7"/>
              </w:numPr>
              <w:ind w:right="136"/>
              <w:jc w:val="both"/>
              <w:rPr>
                <w:rFonts w:ascii="Arial" w:hAnsi="Arial" w:cs="Arial"/>
                <w:sz w:val="18"/>
                <w:szCs w:val="18"/>
              </w:rPr>
            </w:pPr>
            <w:r w:rsidRPr="006C458F">
              <w:rPr>
                <w:rFonts w:ascii="Arial" w:hAnsi="Arial" w:cs="Arial"/>
                <w:sz w:val="18"/>
                <w:szCs w:val="18"/>
              </w:rPr>
              <w:t>you certify and attest to the Victorian Government that you have reviewed the local sporting club, association or activity providers code of conduct, member protection policy, child safe standards as well as any other safety procedures relevant to ensuring child safety and</w:t>
            </w:r>
            <w:r w:rsidR="007C16C4" w:rsidRPr="006C458F">
              <w:rPr>
                <w:rFonts w:ascii="Arial" w:hAnsi="Arial" w:cs="Arial"/>
                <w:sz w:val="18"/>
                <w:szCs w:val="18"/>
              </w:rPr>
              <w:t xml:space="preserve"> </w:t>
            </w:r>
            <w:r w:rsidRPr="006C458F">
              <w:rPr>
                <w:rFonts w:ascii="Arial" w:hAnsi="Arial" w:cs="Arial"/>
                <w:sz w:val="18"/>
                <w:szCs w:val="18"/>
              </w:rPr>
              <w:t>wellbeing.</w:t>
            </w:r>
          </w:p>
          <w:p w14:paraId="4D314E54" w14:textId="77777777" w:rsidR="008C7761" w:rsidRPr="006C458F" w:rsidRDefault="008C7761" w:rsidP="007C16C4">
            <w:pPr>
              <w:widowControl w:val="0"/>
              <w:autoSpaceDE w:val="0"/>
              <w:autoSpaceDN w:val="0"/>
              <w:spacing w:before="112" w:after="0"/>
              <w:ind w:left="103" w:right="136"/>
              <w:rPr>
                <w:rFonts w:eastAsia="Lucida Sans" w:cs="Arial"/>
                <w:b/>
                <w:bCs/>
                <w:color w:val="auto"/>
                <w:szCs w:val="18"/>
                <w:lang w:val="en-US"/>
              </w:rPr>
            </w:pPr>
            <w:r w:rsidRPr="006C458F">
              <w:rPr>
                <w:rFonts w:eastAsia="Lucida Sans" w:cs="Arial"/>
                <w:b/>
                <w:bCs/>
                <w:color w:val="auto"/>
                <w:w w:val="105"/>
                <w:szCs w:val="18"/>
                <w:lang w:val="en-US"/>
              </w:rPr>
              <w:t>and make sure you are aware of:</w:t>
            </w:r>
          </w:p>
          <w:p w14:paraId="7796D1AA" w14:textId="2AA2F771" w:rsidR="008C7761" w:rsidRPr="006C458F" w:rsidRDefault="008C7761" w:rsidP="007C16C4">
            <w:pPr>
              <w:pStyle w:val="ListParagraph"/>
              <w:numPr>
                <w:ilvl w:val="0"/>
                <w:numId w:val="7"/>
              </w:numPr>
              <w:ind w:right="136"/>
              <w:jc w:val="both"/>
              <w:rPr>
                <w:rFonts w:ascii="Arial" w:hAnsi="Arial" w:cs="Arial"/>
                <w:sz w:val="18"/>
                <w:szCs w:val="18"/>
              </w:rPr>
            </w:pPr>
            <w:r w:rsidRPr="006C458F">
              <w:rPr>
                <w:rFonts w:ascii="Arial" w:hAnsi="Arial" w:cs="Arial"/>
                <w:sz w:val="18"/>
                <w:szCs w:val="18"/>
              </w:rPr>
              <w:t xml:space="preserve">what is an eligible expense under the program and what is </w:t>
            </w:r>
            <w:proofErr w:type="gramStart"/>
            <w:r w:rsidRPr="006C458F">
              <w:rPr>
                <w:rFonts w:ascii="Arial" w:hAnsi="Arial" w:cs="Arial"/>
                <w:b/>
                <w:bCs/>
                <w:sz w:val="18"/>
                <w:szCs w:val="18"/>
              </w:rPr>
              <w:t>ineligible</w:t>
            </w:r>
            <w:r w:rsidR="00753F4A" w:rsidRPr="006C458F">
              <w:rPr>
                <w:rFonts w:ascii="Arial" w:hAnsi="Arial" w:cs="Arial"/>
                <w:b/>
                <w:bCs/>
                <w:sz w:val="18"/>
                <w:szCs w:val="18"/>
              </w:rPr>
              <w:t>.</w:t>
            </w:r>
            <w:proofErr w:type="gramEnd"/>
            <w:r w:rsidR="00753F4A" w:rsidRPr="006C458F">
              <w:rPr>
                <w:rFonts w:ascii="Arial" w:hAnsi="Arial" w:cs="Arial"/>
                <w:b/>
                <w:bCs/>
                <w:sz w:val="18"/>
                <w:szCs w:val="18"/>
              </w:rPr>
              <w:t xml:space="preserve"> </w:t>
            </w:r>
            <w:r w:rsidR="00753F4A" w:rsidRPr="006C458F">
              <w:rPr>
                <w:rFonts w:ascii="Arial" w:hAnsi="Arial" w:cs="Arial"/>
                <w:sz w:val="18"/>
                <w:szCs w:val="18"/>
              </w:rPr>
              <w:t>R</w:t>
            </w:r>
            <w:r w:rsidRPr="006C458F">
              <w:rPr>
                <w:rFonts w:ascii="Arial" w:hAnsi="Arial" w:cs="Arial"/>
                <w:sz w:val="18"/>
                <w:szCs w:val="18"/>
              </w:rPr>
              <w:t xml:space="preserve">efer to </w:t>
            </w:r>
            <w:r w:rsidRPr="006C458F">
              <w:rPr>
                <w:rFonts w:ascii="Arial" w:hAnsi="Arial" w:cs="Arial"/>
                <w:b/>
                <w:bCs/>
                <w:sz w:val="18"/>
                <w:szCs w:val="18"/>
              </w:rPr>
              <w:t>Section 3.1</w:t>
            </w:r>
            <w:r w:rsidR="007C16C4" w:rsidRPr="006C458F">
              <w:rPr>
                <w:rFonts w:ascii="Arial" w:hAnsi="Arial" w:cs="Arial"/>
                <w:sz w:val="18"/>
                <w:szCs w:val="18"/>
              </w:rPr>
              <w:t>.</w:t>
            </w:r>
          </w:p>
          <w:p w14:paraId="6FF66F33" w14:textId="7D645767" w:rsidR="008C7761" w:rsidRPr="006C458F" w:rsidRDefault="008C7761" w:rsidP="007C16C4">
            <w:pPr>
              <w:pStyle w:val="ListParagraph"/>
              <w:numPr>
                <w:ilvl w:val="0"/>
                <w:numId w:val="7"/>
              </w:numPr>
              <w:ind w:right="136"/>
              <w:jc w:val="both"/>
              <w:rPr>
                <w:rFonts w:eastAsia="Lucida Sans" w:cs="Arial"/>
                <w:szCs w:val="18"/>
                <w:lang w:val="en-US"/>
              </w:rPr>
            </w:pPr>
            <w:r w:rsidRPr="006C458F">
              <w:rPr>
                <w:rFonts w:ascii="Arial" w:hAnsi="Arial" w:cs="Arial"/>
                <w:sz w:val="18"/>
                <w:szCs w:val="18"/>
              </w:rPr>
              <w:t xml:space="preserve">the dates for when you can claim your voucher. Refer to </w:t>
            </w:r>
            <w:r w:rsidRPr="006C458F">
              <w:rPr>
                <w:rFonts w:ascii="Arial" w:hAnsi="Arial" w:cs="Arial"/>
                <w:b/>
                <w:bCs/>
                <w:sz w:val="18"/>
                <w:szCs w:val="18"/>
              </w:rPr>
              <w:t>Section 3</w:t>
            </w:r>
            <w:r w:rsidR="00776328" w:rsidRPr="006C458F">
              <w:rPr>
                <w:rFonts w:ascii="Arial" w:hAnsi="Arial" w:cs="Arial"/>
                <w:b/>
                <w:bCs/>
                <w:sz w:val="18"/>
                <w:szCs w:val="18"/>
              </w:rPr>
              <w:t xml:space="preserve">.4. </w:t>
            </w:r>
          </w:p>
        </w:tc>
      </w:tr>
      <w:tr w:rsidR="008C7761" w:rsidRPr="008C7761" w14:paraId="064AA18A" w14:textId="77777777" w:rsidTr="00F36A3D">
        <w:trPr>
          <w:gridAfter w:val="2"/>
          <w:wAfter w:w="20" w:type="dxa"/>
          <w:trHeight w:val="1084"/>
        </w:trPr>
        <w:tc>
          <w:tcPr>
            <w:tcW w:w="2631" w:type="dxa"/>
            <w:gridSpan w:val="2"/>
            <w:tcBorders>
              <w:top w:val="single" w:sz="4" w:space="0" w:color="030142"/>
              <w:bottom w:val="single" w:sz="4" w:space="0" w:color="030142"/>
            </w:tcBorders>
          </w:tcPr>
          <w:p w14:paraId="44432E78" w14:textId="28EAB34D" w:rsidR="008C7761" w:rsidRPr="00EC4C4C" w:rsidRDefault="008C7761" w:rsidP="00EC4C4C">
            <w:pPr>
              <w:widowControl w:val="0"/>
              <w:autoSpaceDE w:val="0"/>
              <w:autoSpaceDN w:val="0"/>
              <w:spacing w:before="114" w:after="0" w:line="249" w:lineRule="auto"/>
              <w:ind w:left="134" w:right="148"/>
              <w:rPr>
                <w:rFonts w:eastAsia="Lucida Sans" w:cs="Arial"/>
                <w:b/>
                <w:bCs/>
                <w:color w:val="auto"/>
                <w:szCs w:val="18"/>
                <w:lang w:val="en-US"/>
              </w:rPr>
            </w:pPr>
            <w:r w:rsidRPr="008C7761">
              <w:rPr>
                <w:rFonts w:eastAsia="Lucida Sans" w:cs="Arial"/>
                <w:b/>
                <w:bCs/>
                <w:color w:val="auto"/>
                <w:szCs w:val="18"/>
                <w:lang w:val="en-US"/>
              </w:rPr>
              <w:t>After paying for membership and registration fees, equipment or uniforms for your eligible activity or program:</w:t>
            </w:r>
          </w:p>
        </w:tc>
        <w:tc>
          <w:tcPr>
            <w:tcW w:w="7361" w:type="dxa"/>
            <w:tcBorders>
              <w:top w:val="single" w:sz="4" w:space="0" w:color="030142"/>
              <w:bottom w:val="single" w:sz="4" w:space="0" w:color="030142"/>
            </w:tcBorders>
          </w:tcPr>
          <w:p w14:paraId="605A9C37" w14:textId="77777777" w:rsidR="008C7761" w:rsidRPr="008C7761" w:rsidRDefault="008C7761" w:rsidP="007C16C4">
            <w:pPr>
              <w:widowControl w:val="0"/>
              <w:autoSpaceDE w:val="0"/>
              <w:autoSpaceDN w:val="0"/>
              <w:spacing w:before="81" w:after="0"/>
              <w:ind w:left="103" w:right="136"/>
              <w:rPr>
                <w:rFonts w:eastAsia="Lucida Sans" w:cs="Arial"/>
                <w:b/>
                <w:bCs/>
                <w:color w:val="auto"/>
                <w:szCs w:val="18"/>
                <w:lang w:val="en-US"/>
              </w:rPr>
            </w:pPr>
            <w:r w:rsidRPr="008C7761">
              <w:rPr>
                <w:rFonts w:eastAsia="Lucida Sans" w:cs="Arial"/>
                <w:b/>
                <w:bCs/>
                <w:color w:val="auto"/>
                <w:szCs w:val="18"/>
                <w:lang w:val="en-US"/>
              </w:rPr>
              <w:t>You need to:</w:t>
            </w:r>
          </w:p>
          <w:p w14:paraId="0F27D608" w14:textId="5702E1FB" w:rsidR="008C7761" w:rsidRPr="007C16C4" w:rsidRDefault="007C16C4" w:rsidP="007C16C4">
            <w:pPr>
              <w:pStyle w:val="ListParagraph"/>
              <w:numPr>
                <w:ilvl w:val="0"/>
                <w:numId w:val="7"/>
              </w:numPr>
              <w:ind w:right="136"/>
              <w:jc w:val="both"/>
              <w:rPr>
                <w:rFonts w:ascii="Arial" w:eastAsia="Lucida Sans" w:hAnsi="Arial" w:cs="Arial"/>
                <w:sz w:val="18"/>
                <w:szCs w:val="18"/>
                <w:lang w:val="en-US"/>
              </w:rPr>
            </w:pPr>
            <w:r w:rsidRPr="007C16C4">
              <w:rPr>
                <w:rFonts w:ascii="Arial" w:eastAsia="Lucida Sans" w:hAnsi="Arial" w:cs="Arial"/>
                <w:sz w:val="18"/>
                <w:szCs w:val="18"/>
                <w:lang w:val="en-US"/>
              </w:rPr>
              <w:t xml:space="preserve">retain copies of receipts and/or invoices with a paid stamp or note of </w:t>
            </w:r>
            <w:r w:rsidRPr="007C16C4">
              <w:rPr>
                <w:rFonts w:eastAsia="Lucida Sans" w:cs="Arial"/>
                <w:sz w:val="18"/>
                <w:szCs w:val="18"/>
                <w:lang w:val="en-US"/>
              </w:rPr>
              <w:t>payment as proof of purchase; or retain a copy of your signed payment plan agreement to attach to your claim.</w:t>
            </w:r>
          </w:p>
        </w:tc>
      </w:tr>
      <w:tr w:rsidR="008C7761" w:rsidRPr="008C7761" w14:paraId="2C1713BD" w14:textId="77777777" w:rsidTr="00F36A3D">
        <w:trPr>
          <w:gridAfter w:val="2"/>
          <w:wAfter w:w="20" w:type="dxa"/>
          <w:trHeight w:val="1573"/>
        </w:trPr>
        <w:tc>
          <w:tcPr>
            <w:tcW w:w="2631" w:type="dxa"/>
            <w:gridSpan w:val="2"/>
            <w:tcBorders>
              <w:top w:val="single" w:sz="4" w:space="0" w:color="030142"/>
              <w:bottom w:val="single" w:sz="4" w:space="0" w:color="030142"/>
            </w:tcBorders>
          </w:tcPr>
          <w:p w14:paraId="12763FFA" w14:textId="77777777" w:rsidR="008C7761" w:rsidRPr="008C7761" w:rsidRDefault="008C7761" w:rsidP="003D573D">
            <w:pPr>
              <w:widowControl w:val="0"/>
              <w:autoSpaceDE w:val="0"/>
              <w:autoSpaceDN w:val="0"/>
              <w:spacing w:after="0"/>
              <w:rPr>
                <w:rFonts w:eastAsia="Lucida Sans" w:cs="Arial"/>
                <w:b/>
                <w:bCs/>
                <w:color w:val="auto"/>
                <w:szCs w:val="18"/>
                <w:lang w:val="en-US"/>
              </w:rPr>
            </w:pPr>
            <w:r w:rsidRPr="008C7761">
              <w:rPr>
                <w:rFonts w:eastAsia="Lucida Sans" w:cs="Arial"/>
                <w:b/>
                <w:bCs/>
                <w:color w:val="auto"/>
                <w:w w:val="105"/>
                <w:szCs w:val="18"/>
                <w:lang w:val="en-US"/>
              </w:rPr>
              <w:t>To claim a voucher:</w:t>
            </w:r>
          </w:p>
        </w:tc>
        <w:tc>
          <w:tcPr>
            <w:tcW w:w="7361" w:type="dxa"/>
            <w:tcBorders>
              <w:top w:val="single" w:sz="4" w:space="0" w:color="030142"/>
              <w:bottom w:val="single" w:sz="4" w:space="0" w:color="030142"/>
            </w:tcBorders>
          </w:tcPr>
          <w:p w14:paraId="5D8119E2" w14:textId="77777777" w:rsidR="008C7761" w:rsidRPr="008C7761" w:rsidRDefault="008C7761" w:rsidP="007C16C4">
            <w:pPr>
              <w:widowControl w:val="0"/>
              <w:autoSpaceDE w:val="0"/>
              <w:autoSpaceDN w:val="0"/>
              <w:spacing w:before="155" w:after="0"/>
              <w:ind w:left="103" w:right="136"/>
              <w:rPr>
                <w:rFonts w:eastAsia="Lucida Sans" w:cs="Arial"/>
                <w:b/>
                <w:bCs/>
                <w:color w:val="auto"/>
                <w:szCs w:val="18"/>
                <w:lang w:val="en-US"/>
              </w:rPr>
            </w:pPr>
            <w:r w:rsidRPr="008C7761">
              <w:rPr>
                <w:rFonts w:eastAsia="Lucida Sans" w:cs="Arial"/>
                <w:b/>
                <w:bCs/>
                <w:color w:val="auto"/>
                <w:w w:val="105"/>
                <w:szCs w:val="18"/>
                <w:lang w:val="en-US"/>
              </w:rPr>
              <w:t>Create an online claim by:</w:t>
            </w:r>
          </w:p>
          <w:p w14:paraId="3CCAD88E" w14:textId="1FDA3DD3" w:rsidR="008C7761" w:rsidRPr="007C16C4" w:rsidRDefault="008C7761" w:rsidP="007C16C4">
            <w:pPr>
              <w:pStyle w:val="ListParagraph"/>
              <w:numPr>
                <w:ilvl w:val="0"/>
                <w:numId w:val="7"/>
              </w:numPr>
              <w:ind w:right="136"/>
              <w:jc w:val="both"/>
              <w:rPr>
                <w:rFonts w:ascii="Arial" w:hAnsi="Arial" w:cs="Arial"/>
                <w:sz w:val="18"/>
                <w:szCs w:val="18"/>
              </w:rPr>
            </w:pPr>
            <w:r w:rsidRPr="007C16C4">
              <w:rPr>
                <w:rFonts w:ascii="Arial" w:hAnsi="Arial" w:cs="Arial"/>
                <w:sz w:val="18"/>
                <w:szCs w:val="18"/>
              </w:rPr>
              <w:t xml:space="preserve">Visit </w:t>
            </w:r>
            <w:hyperlink r:id="rId31" w:history="1">
              <w:r w:rsidR="007C16C4" w:rsidRPr="006C458F">
                <w:rPr>
                  <w:rFonts w:ascii="Arial" w:hAnsi="Arial"/>
                  <w:color w:val="002060"/>
                  <w:sz w:val="18"/>
                  <w:u w:val="single"/>
                </w:rPr>
                <w:t>www.getactive.vic.gov.au</w:t>
              </w:r>
            </w:hyperlink>
            <w:r w:rsidR="007C16C4" w:rsidRPr="006C458F">
              <w:rPr>
                <w:rFonts w:ascii="Arial" w:hAnsi="Arial"/>
                <w:color w:val="002060"/>
                <w:sz w:val="18"/>
              </w:rPr>
              <w:t xml:space="preserve">  </w:t>
            </w:r>
          </w:p>
          <w:p w14:paraId="6AE13C76" w14:textId="7D23548E" w:rsidR="007C16C4" w:rsidRPr="007C16C4" w:rsidRDefault="008C7761" w:rsidP="007C16C4">
            <w:pPr>
              <w:pStyle w:val="ListParagraph"/>
              <w:numPr>
                <w:ilvl w:val="0"/>
                <w:numId w:val="7"/>
              </w:numPr>
              <w:ind w:right="136"/>
              <w:jc w:val="both"/>
              <w:rPr>
                <w:rFonts w:ascii="Arial" w:hAnsi="Arial" w:cs="Arial"/>
                <w:sz w:val="18"/>
                <w:szCs w:val="18"/>
              </w:rPr>
            </w:pPr>
            <w:r w:rsidRPr="007C16C4">
              <w:rPr>
                <w:rFonts w:ascii="Arial" w:hAnsi="Arial" w:cs="Arial"/>
                <w:sz w:val="18"/>
                <w:szCs w:val="18"/>
              </w:rPr>
              <w:t>Click on ‘Apply Now’</w:t>
            </w:r>
          </w:p>
          <w:p w14:paraId="15DA502E" w14:textId="27FF1EB9" w:rsidR="007C16C4" w:rsidRPr="007C16C4" w:rsidRDefault="008C7761" w:rsidP="007C16C4">
            <w:pPr>
              <w:pStyle w:val="ListParagraph"/>
              <w:numPr>
                <w:ilvl w:val="0"/>
                <w:numId w:val="7"/>
              </w:numPr>
              <w:ind w:right="136"/>
              <w:jc w:val="both"/>
              <w:rPr>
                <w:rFonts w:ascii="Arial" w:hAnsi="Arial" w:cs="Arial"/>
                <w:sz w:val="18"/>
                <w:szCs w:val="18"/>
              </w:rPr>
            </w:pPr>
            <w:r w:rsidRPr="007C16C4">
              <w:rPr>
                <w:rFonts w:ascii="Arial" w:hAnsi="Arial" w:cs="Arial"/>
                <w:sz w:val="18"/>
                <w:szCs w:val="18"/>
              </w:rPr>
              <w:t>Register on the Department of Jobs, Precincts and Regions (DJPR) portal</w:t>
            </w:r>
          </w:p>
          <w:p w14:paraId="2BCE8027" w14:textId="53B2BFD0" w:rsidR="007C16C4" w:rsidRPr="008548F7" w:rsidRDefault="007C16C4" w:rsidP="00713717">
            <w:pPr>
              <w:pStyle w:val="ListParagraph"/>
              <w:numPr>
                <w:ilvl w:val="0"/>
                <w:numId w:val="7"/>
              </w:numPr>
              <w:ind w:right="136"/>
              <w:jc w:val="both"/>
              <w:rPr>
                <w:rFonts w:ascii="Arial" w:hAnsi="Arial" w:cs="Arial"/>
                <w:sz w:val="18"/>
                <w:szCs w:val="18"/>
              </w:rPr>
            </w:pPr>
            <w:r w:rsidRPr="006C458F">
              <w:rPr>
                <w:rFonts w:ascii="Arial" w:hAnsi="Arial" w:cs="Arial"/>
                <w:sz w:val="18"/>
                <w:szCs w:val="18"/>
              </w:rPr>
              <w:t>Please note, if you are applying under the Special Consideration stream</w:t>
            </w:r>
            <w:r w:rsidR="00D87BB5" w:rsidRPr="006C458F">
              <w:rPr>
                <w:rFonts w:ascii="Arial" w:hAnsi="Arial" w:cs="Arial"/>
                <w:sz w:val="18"/>
                <w:szCs w:val="18"/>
              </w:rPr>
              <w:t xml:space="preserve"> (</w:t>
            </w:r>
            <w:r w:rsidRPr="006C458F">
              <w:rPr>
                <w:rFonts w:ascii="Arial" w:hAnsi="Arial" w:cs="Arial"/>
                <w:sz w:val="18"/>
                <w:szCs w:val="18"/>
              </w:rPr>
              <w:t xml:space="preserve">child </w:t>
            </w:r>
            <w:r w:rsidR="00D87BB5" w:rsidRPr="006C458F">
              <w:rPr>
                <w:rFonts w:ascii="Arial" w:hAnsi="Arial" w:cs="Arial"/>
                <w:sz w:val="18"/>
                <w:szCs w:val="18"/>
              </w:rPr>
              <w:t xml:space="preserve">residing in </w:t>
            </w:r>
            <w:r w:rsidR="005821EB">
              <w:rPr>
                <w:rFonts w:ascii="Arial" w:hAnsi="Arial" w:cs="Arial"/>
                <w:sz w:val="18"/>
                <w:szCs w:val="18"/>
              </w:rPr>
              <w:t>C</w:t>
            </w:r>
            <w:r w:rsidRPr="006C458F">
              <w:rPr>
                <w:rFonts w:ascii="Arial" w:hAnsi="Arial" w:cs="Arial"/>
                <w:sz w:val="18"/>
                <w:szCs w:val="18"/>
              </w:rPr>
              <w:t xml:space="preserve">are </w:t>
            </w:r>
            <w:r w:rsidR="005821EB">
              <w:rPr>
                <w:rFonts w:ascii="Arial" w:hAnsi="Arial" w:cs="Arial"/>
                <w:sz w:val="18"/>
                <w:szCs w:val="18"/>
              </w:rPr>
              <w:t>S</w:t>
            </w:r>
            <w:r w:rsidRPr="006C458F">
              <w:rPr>
                <w:rFonts w:ascii="Arial" w:hAnsi="Arial" w:cs="Arial"/>
                <w:sz w:val="18"/>
                <w:szCs w:val="18"/>
              </w:rPr>
              <w:t>ervices</w:t>
            </w:r>
            <w:r w:rsidR="00713CB9" w:rsidRPr="006C458F">
              <w:rPr>
                <w:rFonts w:ascii="Arial" w:hAnsi="Arial" w:cs="Arial"/>
                <w:sz w:val="18"/>
                <w:szCs w:val="18"/>
              </w:rPr>
              <w:t xml:space="preserve"> or a temporary or provisional visa holder, undocumented </w:t>
            </w:r>
            <w:proofErr w:type="gramStart"/>
            <w:r w:rsidR="00713CB9" w:rsidRPr="006C458F">
              <w:rPr>
                <w:rFonts w:ascii="Arial" w:hAnsi="Arial" w:cs="Arial"/>
                <w:sz w:val="18"/>
                <w:szCs w:val="18"/>
              </w:rPr>
              <w:t>migrant</w:t>
            </w:r>
            <w:proofErr w:type="gramEnd"/>
            <w:r w:rsidR="00713CB9" w:rsidRPr="006C458F">
              <w:rPr>
                <w:rFonts w:ascii="Arial" w:hAnsi="Arial" w:cs="Arial"/>
                <w:sz w:val="18"/>
                <w:szCs w:val="18"/>
              </w:rPr>
              <w:t xml:space="preserve"> or international student</w:t>
            </w:r>
            <w:r w:rsidRPr="006C458F">
              <w:rPr>
                <w:rFonts w:ascii="Arial" w:hAnsi="Arial" w:cs="Arial"/>
                <w:sz w:val="18"/>
                <w:szCs w:val="18"/>
              </w:rPr>
              <w:t xml:space="preserve">) please email </w:t>
            </w:r>
            <w:hyperlink r:id="rId32">
              <w:r w:rsidRPr="006C458F">
                <w:rPr>
                  <w:rStyle w:val="Hyperlink"/>
                  <w:rFonts w:ascii="Arial" w:hAnsi="Arial" w:cs="Arial"/>
                  <w:sz w:val="18"/>
                  <w:szCs w:val="18"/>
                </w:rPr>
                <w:t>getactivekids@sport.vic.gov.au</w:t>
              </w:r>
            </w:hyperlink>
            <w:r w:rsidRPr="006C458F">
              <w:rPr>
                <w:rFonts w:ascii="Arial" w:hAnsi="Arial" w:cs="Arial"/>
                <w:sz w:val="18"/>
                <w:szCs w:val="18"/>
              </w:rPr>
              <w:t xml:space="preserve"> in the first instance.</w:t>
            </w:r>
            <w:r w:rsidRPr="007C16C4">
              <w:rPr>
                <w:rFonts w:ascii="Arial" w:hAnsi="Arial" w:cs="Arial"/>
                <w:sz w:val="18"/>
                <w:szCs w:val="18"/>
              </w:rPr>
              <w:t xml:space="preserve"> </w:t>
            </w:r>
          </w:p>
        </w:tc>
      </w:tr>
      <w:tr w:rsidR="008C7761" w:rsidRPr="008C7761" w14:paraId="1E3CCAFF" w14:textId="77777777" w:rsidTr="00F36A3D">
        <w:trPr>
          <w:gridAfter w:val="2"/>
          <w:wAfter w:w="20" w:type="dxa"/>
          <w:trHeight w:val="220"/>
        </w:trPr>
        <w:tc>
          <w:tcPr>
            <w:tcW w:w="2631" w:type="dxa"/>
            <w:gridSpan w:val="2"/>
            <w:tcBorders>
              <w:top w:val="single" w:sz="4" w:space="0" w:color="030142"/>
              <w:bottom w:val="single" w:sz="4" w:space="0" w:color="030142"/>
            </w:tcBorders>
          </w:tcPr>
          <w:p w14:paraId="0C5CFCA6" w14:textId="77777777" w:rsidR="008C7761" w:rsidRPr="008C7761" w:rsidRDefault="008C7761" w:rsidP="001D0980">
            <w:pPr>
              <w:widowControl w:val="0"/>
              <w:autoSpaceDE w:val="0"/>
              <w:autoSpaceDN w:val="0"/>
              <w:spacing w:before="4" w:after="0"/>
              <w:rPr>
                <w:rFonts w:eastAsia="Lucida Sans" w:cs="Arial"/>
                <w:b/>
                <w:bCs/>
                <w:color w:val="auto"/>
                <w:szCs w:val="18"/>
                <w:lang w:val="en-US"/>
              </w:rPr>
            </w:pPr>
          </w:p>
          <w:p w14:paraId="66552E9D" w14:textId="5B0AC5FA" w:rsidR="008C7761" w:rsidRPr="008C7761" w:rsidRDefault="008C7761" w:rsidP="001D0980">
            <w:pPr>
              <w:widowControl w:val="0"/>
              <w:autoSpaceDE w:val="0"/>
              <w:autoSpaceDN w:val="0"/>
              <w:spacing w:before="4" w:after="0"/>
              <w:rPr>
                <w:rFonts w:eastAsia="Lucida Sans" w:cs="Arial"/>
                <w:color w:val="auto"/>
                <w:szCs w:val="18"/>
                <w:lang w:val="en-US"/>
              </w:rPr>
            </w:pPr>
            <w:r w:rsidRPr="008C7761">
              <w:rPr>
                <w:rFonts w:eastAsia="Lucida Sans" w:cs="Arial"/>
                <w:b/>
                <w:bCs/>
                <w:color w:val="auto"/>
                <w:szCs w:val="18"/>
                <w:lang w:val="en-US"/>
              </w:rPr>
              <w:t xml:space="preserve"> When claiming your voucher:</w:t>
            </w:r>
          </w:p>
        </w:tc>
        <w:tc>
          <w:tcPr>
            <w:tcW w:w="7361" w:type="dxa"/>
            <w:tcBorders>
              <w:top w:val="single" w:sz="4" w:space="0" w:color="030142"/>
              <w:bottom w:val="single" w:sz="4" w:space="0" w:color="030142"/>
            </w:tcBorders>
          </w:tcPr>
          <w:p w14:paraId="6CEA33B8" w14:textId="77777777" w:rsidR="008C7761" w:rsidRPr="00250F28" w:rsidRDefault="008C7761" w:rsidP="001D0980">
            <w:pPr>
              <w:widowControl w:val="0"/>
              <w:autoSpaceDE w:val="0"/>
              <w:autoSpaceDN w:val="0"/>
              <w:spacing w:before="83" w:after="0"/>
              <w:ind w:left="104"/>
              <w:rPr>
                <w:rFonts w:eastAsia="Lucida Sans" w:cs="Arial"/>
                <w:b/>
                <w:bCs/>
                <w:color w:val="auto"/>
                <w:szCs w:val="18"/>
                <w:lang w:val="en-US"/>
              </w:rPr>
            </w:pPr>
            <w:r w:rsidRPr="00250F28">
              <w:rPr>
                <w:rFonts w:eastAsia="Lucida Sans" w:cs="Arial"/>
                <w:b/>
                <w:bCs/>
                <w:color w:val="auto"/>
                <w:szCs w:val="18"/>
                <w:lang w:val="en-US"/>
              </w:rPr>
              <w:t>You should:</w:t>
            </w:r>
          </w:p>
          <w:p w14:paraId="6FCF0F41" w14:textId="77777777" w:rsidR="008C7761" w:rsidRPr="00250F28" w:rsidRDefault="008C7761" w:rsidP="007C16C4">
            <w:pPr>
              <w:pStyle w:val="ListParagraph"/>
              <w:widowControl w:val="0"/>
              <w:numPr>
                <w:ilvl w:val="0"/>
                <w:numId w:val="25"/>
              </w:numPr>
              <w:tabs>
                <w:tab w:val="left" w:pos="332"/>
              </w:tabs>
              <w:autoSpaceDE w:val="0"/>
              <w:autoSpaceDN w:val="0"/>
              <w:spacing w:before="121" w:after="0"/>
              <w:rPr>
                <w:rFonts w:ascii="Arial" w:eastAsia="Lucida Sans" w:hAnsi="Arial" w:cs="Arial"/>
                <w:sz w:val="18"/>
                <w:szCs w:val="18"/>
                <w:lang w:val="en-US"/>
              </w:rPr>
            </w:pPr>
            <w:r w:rsidRPr="00250F28">
              <w:rPr>
                <w:rFonts w:ascii="Arial" w:eastAsia="Lucida Sans" w:hAnsi="Arial" w:cs="Arial"/>
                <w:sz w:val="18"/>
                <w:szCs w:val="18"/>
                <w:lang w:val="en-US"/>
              </w:rPr>
              <w:t>Complete all information and questions in the online</w:t>
            </w:r>
            <w:r w:rsidRPr="00250F28">
              <w:rPr>
                <w:rFonts w:ascii="Arial" w:eastAsia="Lucida Sans" w:hAnsi="Arial" w:cs="Arial"/>
                <w:spacing w:val="-36"/>
                <w:sz w:val="18"/>
                <w:szCs w:val="18"/>
                <w:lang w:val="en-US"/>
              </w:rPr>
              <w:t xml:space="preserve"> </w:t>
            </w:r>
            <w:r w:rsidRPr="00250F28">
              <w:rPr>
                <w:rFonts w:ascii="Arial" w:eastAsia="Lucida Sans" w:hAnsi="Arial" w:cs="Arial"/>
                <w:sz w:val="18"/>
                <w:szCs w:val="18"/>
                <w:lang w:val="en-US"/>
              </w:rPr>
              <w:t>claim</w:t>
            </w:r>
          </w:p>
          <w:p w14:paraId="758922BA" w14:textId="77777777" w:rsidR="008C7761" w:rsidRPr="00250F28" w:rsidRDefault="008C7761" w:rsidP="007C16C4">
            <w:pPr>
              <w:pStyle w:val="ListParagraph"/>
              <w:widowControl w:val="0"/>
              <w:numPr>
                <w:ilvl w:val="0"/>
                <w:numId w:val="25"/>
              </w:numPr>
              <w:tabs>
                <w:tab w:val="left" w:pos="332"/>
              </w:tabs>
              <w:autoSpaceDE w:val="0"/>
              <w:autoSpaceDN w:val="0"/>
              <w:spacing w:before="121" w:after="0"/>
              <w:rPr>
                <w:rFonts w:ascii="Arial" w:eastAsia="Lucida Sans" w:hAnsi="Arial" w:cs="Arial"/>
                <w:sz w:val="18"/>
                <w:szCs w:val="18"/>
                <w:lang w:val="en-US"/>
              </w:rPr>
            </w:pPr>
            <w:r w:rsidRPr="00250F28">
              <w:rPr>
                <w:rFonts w:ascii="Arial" w:eastAsia="Lucida Sans" w:hAnsi="Arial" w:cs="Arial"/>
                <w:w w:val="105"/>
                <w:sz w:val="18"/>
                <w:szCs w:val="18"/>
                <w:lang w:val="en-US"/>
              </w:rPr>
              <w:t>Make</w:t>
            </w:r>
            <w:r w:rsidRPr="00250F28">
              <w:rPr>
                <w:rFonts w:ascii="Arial" w:eastAsia="Lucida Sans" w:hAnsi="Arial" w:cs="Arial"/>
                <w:spacing w:val="-26"/>
                <w:w w:val="105"/>
                <w:sz w:val="18"/>
                <w:szCs w:val="18"/>
                <w:lang w:val="en-US"/>
              </w:rPr>
              <w:t xml:space="preserve"> </w:t>
            </w:r>
            <w:r w:rsidRPr="00250F28">
              <w:rPr>
                <w:rFonts w:ascii="Arial" w:eastAsia="Lucida Sans" w:hAnsi="Arial" w:cs="Arial"/>
                <w:w w:val="105"/>
                <w:sz w:val="18"/>
                <w:szCs w:val="18"/>
                <w:lang w:val="en-US"/>
              </w:rPr>
              <w:t>sure</w:t>
            </w:r>
            <w:r w:rsidRPr="00250F28">
              <w:rPr>
                <w:rFonts w:ascii="Arial" w:eastAsia="Lucida Sans" w:hAnsi="Arial" w:cs="Arial"/>
                <w:spacing w:val="-26"/>
                <w:w w:val="105"/>
                <w:sz w:val="18"/>
                <w:szCs w:val="18"/>
                <w:lang w:val="en-US"/>
              </w:rPr>
              <w:t xml:space="preserve"> </w:t>
            </w:r>
            <w:r w:rsidRPr="00250F28">
              <w:rPr>
                <w:rFonts w:ascii="Arial" w:eastAsia="Lucida Sans" w:hAnsi="Arial" w:cs="Arial"/>
                <w:w w:val="105"/>
                <w:sz w:val="18"/>
                <w:szCs w:val="18"/>
                <w:lang w:val="en-US"/>
              </w:rPr>
              <w:t>you</w:t>
            </w:r>
            <w:r w:rsidRPr="00250F28">
              <w:rPr>
                <w:rFonts w:ascii="Arial" w:eastAsia="Lucida Sans" w:hAnsi="Arial" w:cs="Arial"/>
                <w:spacing w:val="-26"/>
                <w:w w:val="105"/>
                <w:sz w:val="18"/>
                <w:szCs w:val="18"/>
                <w:lang w:val="en-US"/>
              </w:rPr>
              <w:t xml:space="preserve"> </w:t>
            </w:r>
            <w:r w:rsidRPr="00250F28">
              <w:rPr>
                <w:rFonts w:ascii="Arial" w:eastAsia="Lucida Sans" w:hAnsi="Arial" w:cs="Arial"/>
                <w:w w:val="105"/>
                <w:sz w:val="18"/>
                <w:szCs w:val="18"/>
                <w:lang w:val="en-US"/>
              </w:rPr>
              <w:t>have</w:t>
            </w:r>
            <w:r w:rsidRPr="00250F28">
              <w:rPr>
                <w:rFonts w:ascii="Arial" w:eastAsia="Lucida Sans" w:hAnsi="Arial" w:cs="Arial"/>
                <w:spacing w:val="-25"/>
                <w:w w:val="105"/>
                <w:sz w:val="18"/>
                <w:szCs w:val="18"/>
                <w:lang w:val="en-US"/>
              </w:rPr>
              <w:t xml:space="preserve"> </w:t>
            </w:r>
            <w:r w:rsidRPr="00250F28">
              <w:rPr>
                <w:rFonts w:ascii="Arial" w:eastAsia="Lucida Sans" w:hAnsi="Arial" w:cs="Arial"/>
                <w:w w:val="105"/>
                <w:sz w:val="18"/>
                <w:szCs w:val="18"/>
                <w:lang w:val="en-US"/>
              </w:rPr>
              <w:t>copies</w:t>
            </w:r>
            <w:r w:rsidRPr="00250F28">
              <w:rPr>
                <w:rFonts w:ascii="Arial" w:eastAsia="Lucida Sans" w:hAnsi="Arial" w:cs="Arial"/>
                <w:spacing w:val="-26"/>
                <w:w w:val="105"/>
                <w:sz w:val="18"/>
                <w:szCs w:val="18"/>
                <w:lang w:val="en-US"/>
              </w:rPr>
              <w:t xml:space="preserve"> </w:t>
            </w:r>
            <w:r w:rsidRPr="00250F28">
              <w:rPr>
                <w:rFonts w:ascii="Arial" w:eastAsia="Lucida Sans" w:hAnsi="Arial" w:cs="Arial"/>
                <w:w w:val="105"/>
                <w:sz w:val="18"/>
                <w:szCs w:val="18"/>
                <w:lang w:val="en-US"/>
              </w:rPr>
              <w:t>of</w:t>
            </w:r>
            <w:r w:rsidRPr="00250F28">
              <w:rPr>
                <w:rFonts w:ascii="Arial" w:eastAsia="Lucida Sans" w:hAnsi="Arial" w:cs="Arial"/>
                <w:spacing w:val="-26"/>
                <w:w w:val="105"/>
                <w:sz w:val="18"/>
                <w:szCs w:val="18"/>
                <w:lang w:val="en-US"/>
              </w:rPr>
              <w:t xml:space="preserve"> </w:t>
            </w:r>
            <w:r w:rsidRPr="00250F28">
              <w:rPr>
                <w:rFonts w:ascii="Arial" w:eastAsia="Lucida Sans" w:hAnsi="Arial" w:cs="Arial"/>
                <w:w w:val="105"/>
                <w:sz w:val="18"/>
                <w:szCs w:val="18"/>
                <w:lang w:val="en-US"/>
              </w:rPr>
              <w:t>correct</w:t>
            </w:r>
            <w:r w:rsidRPr="00250F28">
              <w:rPr>
                <w:rFonts w:ascii="Arial" w:eastAsia="Lucida Sans" w:hAnsi="Arial" w:cs="Arial"/>
                <w:spacing w:val="-25"/>
                <w:w w:val="105"/>
                <w:sz w:val="18"/>
                <w:szCs w:val="18"/>
                <w:lang w:val="en-US"/>
              </w:rPr>
              <w:t xml:space="preserve"> </w:t>
            </w:r>
            <w:r w:rsidRPr="00250F28">
              <w:rPr>
                <w:rFonts w:ascii="Arial" w:eastAsia="Lucida Sans" w:hAnsi="Arial" w:cs="Arial"/>
                <w:w w:val="105"/>
                <w:sz w:val="18"/>
                <w:szCs w:val="18"/>
                <w:lang w:val="en-US"/>
              </w:rPr>
              <w:t>documents</w:t>
            </w:r>
            <w:r w:rsidRPr="00250F28">
              <w:rPr>
                <w:rFonts w:ascii="Arial" w:eastAsia="Lucida Sans" w:hAnsi="Arial" w:cs="Arial"/>
                <w:spacing w:val="-26"/>
                <w:w w:val="105"/>
                <w:sz w:val="18"/>
                <w:szCs w:val="18"/>
                <w:lang w:val="en-US"/>
              </w:rPr>
              <w:t xml:space="preserve"> </w:t>
            </w:r>
            <w:r w:rsidRPr="00250F28">
              <w:rPr>
                <w:rFonts w:ascii="Arial" w:eastAsia="Lucida Sans" w:hAnsi="Arial" w:cs="Arial"/>
                <w:w w:val="105"/>
                <w:sz w:val="18"/>
                <w:szCs w:val="18"/>
                <w:lang w:val="en-US"/>
              </w:rPr>
              <w:t>to</w:t>
            </w:r>
            <w:r w:rsidRPr="00250F28">
              <w:rPr>
                <w:rFonts w:ascii="Arial" w:eastAsia="Lucida Sans" w:hAnsi="Arial" w:cs="Arial"/>
                <w:spacing w:val="-26"/>
                <w:w w:val="105"/>
                <w:sz w:val="18"/>
                <w:szCs w:val="18"/>
                <w:lang w:val="en-US"/>
              </w:rPr>
              <w:t xml:space="preserve"> </w:t>
            </w:r>
            <w:r w:rsidRPr="00250F28">
              <w:rPr>
                <w:rFonts w:ascii="Arial" w:eastAsia="Lucida Sans" w:hAnsi="Arial" w:cs="Arial"/>
                <w:w w:val="105"/>
                <w:sz w:val="18"/>
                <w:szCs w:val="18"/>
                <w:lang w:val="en-US"/>
              </w:rPr>
              <w:t>attach</w:t>
            </w:r>
          </w:p>
          <w:p w14:paraId="29062BFD" w14:textId="77777777" w:rsidR="008C7761" w:rsidRPr="00250F28" w:rsidRDefault="008C7761" w:rsidP="001D0980">
            <w:pPr>
              <w:widowControl w:val="0"/>
              <w:autoSpaceDE w:val="0"/>
              <w:autoSpaceDN w:val="0"/>
              <w:spacing w:before="122" w:after="0"/>
              <w:ind w:left="104"/>
              <w:rPr>
                <w:rFonts w:eastAsia="Lucida Sans" w:cs="Arial"/>
                <w:b/>
                <w:bCs/>
                <w:color w:val="auto"/>
                <w:szCs w:val="18"/>
                <w:lang w:val="en-US"/>
              </w:rPr>
            </w:pPr>
            <w:r w:rsidRPr="00250F28">
              <w:rPr>
                <w:rFonts w:eastAsia="Lucida Sans" w:cs="Arial"/>
                <w:b/>
                <w:bCs/>
                <w:color w:val="auto"/>
                <w:szCs w:val="18"/>
                <w:lang w:val="en-US"/>
              </w:rPr>
              <w:t>Information that will be required on your online claim:</w:t>
            </w:r>
          </w:p>
          <w:p w14:paraId="6CD24A78" w14:textId="77777777" w:rsidR="008C7761" w:rsidRPr="00250F28" w:rsidRDefault="008C7761" w:rsidP="007C16C4">
            <w:pPr>
              <w:pStyle w:val="ListParagraph"/>
              <w:widowControl w:val="0"/>
              <w:numPr>
                <w:ilvl w:val="0"/>
                <w:numId w:val="25"/>
              </w:numPr>
              <w:tabs>
                <w:tab w:val="left" w:pos="332"/>
              </w:tabs>
              <w:autoSpaceDE w:val="0"/>
              <w:autoSpaceDN w:val="0"/>
              <w:spacing w:before="121" w:after="0"/>
              <w:rPr>
                <w:rFonts w:ascii="Arial" w:eastAsia="Lucida Sans" w:hAnsi="Arial" w:cs="Arial"/>
                <w:w w:val="105"/>
                <w:sz w:val="18"/>
                <w:szCs w:val="18"/>
                <w:lang w:val="en-US"/>
              </w:rPr>
            </w:pPr>
            <w:r w:rsidRPr="00250F28">
              <w:rPr>
                <w:rFonts w:ascii="Arial" w:eastAsia="Lucida Sans" w:hAnsi="Arial" w:cs="Arial"/>
                <w:w w:val="105"/>
                <w:sz w:val="18"/>
                <w:szCs w:val="18"/>
                <w:lang w:val="en-US"/>
              </w:rPr>
              <w:t>Your name and address</w:t>
            </w:r>
          </w:p>
          <w:p w14:paraId="5A7FDB52" w14:textId="3DF16B45" w:rsidR="008C7761" w:rsidRPr="00250F28" w:rsidRDefault="007C16C4" w:rsidP="007C16C4">
            <w:pPr>
              <w:pStyle w:val="ListParagraph"/>
              <w:widowControl w:val="0"/>
              <w:numPr>
                <w:ilvl w:val="0"/>
                <w:numId w:val="25"/>
              </w:numPr>
              <w:tabs>
                <w:tab w:val="left" w:pos="332"/>
              </w:tabs>
              <w:autoSpaceDE w:val="0"/>
              <w:autoSpaceDN w:val="0"/>
              <w:spacing w:before="121" w:after="0"/>
              <w:rPr>
                <w:rFonts w:ascii="Arial" w:eastAsia="Lucida Sans" w:hAnsi="Arial" w:cs="Arial"/>
                <w:w w:val="105"/>
                <w:sz w:val="18"/>
                <w:szCs w:val="18"/>
                <w:lang w:val="en-US"/>
              </w:rPr>
            </w:pPr>
            <w:r w:rsidRPr="00250F28">
              <w:rPr>
                <w:rFonts w:ascii="Arial" w:eastAsia="Lucida Sans" w:hAnsi="Arial" w:cs="Arial"/>
                <w:w w:val="105"/>
                <w:sz w:val="18"/>
                <w:szCs w:val="18"/>
                <w:lang w:val="en-US"/>
              </w:rPr>
              <w:t>T</w:t>
            </w:r>
            <w:r w:rsidR="008C7761" w:rsidRPr="00250F28">
              <w:rPr>
                <w:rFonts w:ascii="Arial" w:eastAsia="Lucida Sans" w:hAnsi="Arial" w:cs="Arial"/>
                <w:w w:val="105"/>
                <w:sz w:val="18"/>
                <w:szCs w:val="18"/>
                <w:lang w:val="en-US"/>
              </w:rPr>
              <w:t>he name of your child you are claiming for</w:t>
            </w:r>
          </w:p>
          <w:p w14:paraId="760DD132" w14:textId="0C1D64B0" w:rsidR="008C7761" w:rsidRPr="00250F28" w:rsidRDefault="008C7761" w:rsidP="007C16C4">
            <w:pPr>
              <w:pStyle w:val="ListParagraph"/>
              <w:widowControl w:val="0"/>
              <w:numPr>
                <w:ilvl w:val="0"/>
                <w:numId w:val="25"/>
              </w:numPr>
              <w:tabs>
                <w:tab w:val="left" w:pos="332"/>
              </w:tabs>
              <w:autoSpaceDE w:val="0"/>
              <w:autoSpaceDN w:val="0"/>
              <w:spacing w:before="121" w:after="0"/>
              <w:rPr>
                <w:rFonts w:ascii="Arial" w:eastAsia="Lucida Sans" w:hAnsi="Arial" w:cs="Arial"/>
                <w:w w:val="105"/>
                <w:sz w:val="18"/>
                <w:szCs w:val="18"/>
                <w:lang w:val="en-US"/>
              </w:rPr>
            </w:pPr>
            <w:r w:rsidRPr="00250F28">
              <w:rPr>
                <w:rFonts w:ascii="Arial" w:eastAsia="Lucida Sans" w:hAnsi="Arial" w:cs="Arial"/>
                <w:w w:val="105"/>
                <w:sz w:val="18"/>
                <w:szCs w:val="18"/>
                <w:lang w:val="en-US"/>
              </w:rPr>
              <w:t>Healthcare card or Pensioner card number</w:t>
            </w:r>
          </w:p>
          <w:p w14:paraId="0B1F6766" w14:textId="77777777" w:rsidR="008C7761" w:rsidRPr="00250F28" w:rsidRDefault="008C7761" w:rsidP="007C16C4">
            <w:pPr>
              <w:pStyle w:val="ListParagraph"/>
              <w:widowControl w:val="0"/>
              <w:numPr>
                <w:ilvl w:val="0"/>
                <w:numId w:val="25"/>
              </w:numPr>
              <w:tabs>
                <w:tab w:val="left" w:pos="332"/>
              </w:tabs>
              <w:autoSpaceDE w:val="0"/>
              <w:autoSpaceDN w:val="0"/>
              <w:spacing w:before="121" w:after="0"/>
              <w:rPr>
                <w:rFonts w:ascii="Arial" w:eastAsia="Lucida Sans" w:hAnsi="Arial" w:cs="Arial"/>
                <w:w w:val="105"/>
                <w:sz w:val="18"/>
                <w:szCs w:val="18"/>
                <w:lang w:val="en-US"/>
              </w:rPr>
            </w:pPr>
            <w:r w:rsidRPr="00250F28">
              <w:rPr>
                <w:rFonts w:ascii="Arial" w:eastAsia="Lucida Sans" w:hAnsi="Arial" w:cs="Arial"/>
                <w:w w:val="105"/>
                <w:sz w:val="18"/>
                <w:szCs w:val="18"/>
                <w:lang w:val="en-US"/>
              </w:rPr>
              <w:t>Bank account details</w:t>
            </w:r>
          </w:p>
          <w:p w14:paraId="44229907" w14:textId="6EE357B5" w:rsidR="007C16C4" w:rsidRPr="00250F28" w:rsidRDefault="008C7761" w:rsidP="007C16C4">
            <w:pPr>
              <w:pStyle w:val="ListParagraph"/>
              <w:widowControl w:val="0"/>
              <w:numPr>
                <w:ilvl w:val="0"/>
                <w:numId w:val="25"/>
              </w:numPr>
              <w:tabs>
                <w:tab w:val="left" w:pos="332"/>
              </w:tabs>
              <w:autoSpaceDE w:val="0"/>
              <w:autoSpaceDN w:val="0"/>
              <w:spacing w:before="121" w:after="0"/>
              <w:rPr>
                <w:rFonts w:ascii="Arial" w:eastAsia="Lucida Sans" w:hAnsi="Arial" w:cs="Arial"/>
                <w:w w:val="105"/>
                <w:sz w:val="18"/>
                <w:szCs w:val="18"/>
                <w:lang w:val="en-US"/>
              </w:rPr>
            </w:pPr>
            <w:r w:rsidRPr="00250F28">
              <w:rPr>
                <w:rFonts w:ascii="Arial" w:eastAsia="Lucida Sans" w:hAnsi="Arial" w:cs="Arial"/>
                <w:w w:val="105"/>
                <w:sz w:val="18"/>
                <w:szCs w:val="18"/>
                <w:lang w:val="en-US"/>
              </w:rPr>
              <w:t>Medicare number and reference number for the child you are claiming for</w:t>
            </w:r>
          </w:p>
          <w:p w14:paraId="5F6FD430" w14:textId="1D9CBD5F" w:rsidR="00B03FB8" w:rsidRPr="00250F28" w:rsidRDefault="007C16C4" w:rsidP="007C16C4">
            <w:pPr>
              <w:pStyle w:val="ListParagraph"/>
              <w:widowControl w:val="0"/>
              <w:numPr>
                <w:ilvl w:val="0"/>
                <w:numId w:val="25"/>
              </w:numPr>
              <w:tabs>
                <w:tab w:val="left" w:pos="332"/>
              </w:tabs>
              <w:autoSpaceDE w:val="0"/>
              <w:autoSpaceDN w:val="0"/>
              <w:spacing w:before="121" w:after="0"/>
              <w:rPr>
                <w:rFonts w:ascii="Arial" w:eastAsia="Lucida Sans" w:hAnsi="Arial" w:cs="Arial"/>
                <w:w w:val="105"/>
                <w:sz w:val="18"/>
                <w:szCs w:val="18"/>
                <w:lang w:val="en-US"/>
              </w:rPr>
            </w:pPr>
            <w:r w:rsidRPr="00250F28">
              <w:rPr>
                <w:rFonts w:ascii="Arial" w:eastAsia="Lucida Sans" w:hAnsi="Arial" w:cs="Arial"/>
                <w:w w:val="105"/>
                <w:sz w:val="18"/>
                <w:szCs w:val="18"/>
                <w:lang w:val="en-US"/>
              </w:rPr>
              <w:t xml:space="preserve">Copies of receipts and/or invoices with a paid stamp or note of payment as proof of purchase; or a signed copy of your payment plan agreement to attach to your claim </w:t>
            </w:r>
          </w:p>
          <w:p w14:paraId="2DE5FD79" w14:textId="77777777" w:rsidR="008C7761" w:rsidRPr="00250F28" w:rsidRDefault="008C7761" w:rsidP="001D0980">
            <w:pPr>
              <w:widowControl w:val="0"/>
              <w:autoSpaceDE w:val="0"/>
              <w:autoSpaceDN w:val="0"/>
              <w:spacing w:before="113" w:after="0"/>
              <w:ind w:left="104"/>
              <w:rPr>
                <w:rFonts w:eastAsia="Lucida Sans" w:cs="Arial"/>
                <w:b/>
                <w:bCs/>
                <w:color w:val="auto"/>
                <w:szCs w:val="18"/>
                <w:lang w:val="en-US"/>
              </w:rPr>
            </w:pPr>
            <w:r w:rsidRPr="00250F28">
              <w:rPr>
                <w:rFonts w:eastAsia="Lucida Sans" w:cs="Arial"/>
                <w:b/>
                <w:bCs/>
                <w:color w:val="auto"/>
                <w:szCs w:val="18"/>
                <w:lang w:val="en-US"/>
              </w:rPr>
              <w:t>You will need to nominate:</w:t>
            </w:r>
          </w:p>
          <w:p w14:paraId="6B39D249" w14:textId="77777777" w:rsidR="008C7761" w:rsidRPr="00250F28" w:rsidRDefault="008C7761" w:rsidP="007C16C4">
            <w:pPr>
              <w:pStyle w:val="ListParagraph"/>
              <w:widowControl w:val="0"/>
              <w:numPr>
                <w:ilvl w:val="0"/>
                <w:numId w:val="25"/>
              </w:numPr>
              <w:tabs>
                <w:tab w:val="left" w:pos="332"/>
              </w:tabs>
              <w:autoSpaceDE w:val="0"/>
              <w:autoSpaceDN w:val="0"/>
              <w:spacing w:before="121" w:after="0"/>
              <w:rPr>
                <w:rFonts w:ascii="Arial" w:eastAsia="Lucida Sans" w:hAnsi="Arial" w:cs="Arial"/>
                <w:w w:val="105"/>
                <w:sz w:val="18"/>
                <w:szCs w:val="18"/>
                <w:lang w:val="en-US"/>
              </w:rPr>
            </w:pPr>
            <w:r w:rsidRPr="00250F28">
              <w:rPr>
                <w:rFonts w:ascii="Arial" w:eastAsia="Lucida Sans" w:hAnsi="Arial" w:cs="Arial"/>
                <w:w w:val="105"/>
                <w:sz w:val="18"/>
                <w:szCs w:val="18"/>
                <w:lang w:val="en-US"/>
              </w:rPr>
              <w:t>the voucher amount you are claiming</w:t>
            </w:r>
          </w:p>
          <w:p w14:paraId="244537BA" w14:textId="77777777" w:rsidR="008C7761" w:rsidRPr="00250F28" w:rsidRDefault="008C7761" w:rsidP="007C16C4">
            <w:pPr>
              <w:pStyle w:val="ListParagraph"/>
              <w:widowControl w:val="0"/>
              <w:numPr>
                <w:ilvl w:val="0"/>
                <w:numId w:val="25"/>
              </w:numPr>
              <w:tabs>
                <w:tab w:val="left" w:pos="332"/>
              </w:tabs>
              <w:autoSpaceDE w:val="0"/>
              <w:autoSpaceDN w:val="0"/>
              <w:spacing w:before="121" w:after="0"/>
              <w:rPr>
                <w:rFonts w:ascii="Arial" w:eastAsia="Lucida Sans" w:hAnsi="Arial" w:cs="Arial"/>
                <w:w w:val="105"/>
                <w:sz w:val="18"/>
                <w:szCs w:val="18"/>
                <w:lang w:val="en-US"/>
              </w:rPr>
            </w:pPr>
            <w:r w:rsidRPr="00250F28">
              <w:rPr>
                <w:rFonts w:ascii="Arial" w:eastAsia="Lucida Sans" w:hAnsi="Arial" w:cs="Arial"/>
                <w:w w:val="105"/>
                <w:sz w:val="18"/>
                <w:szCs w:val="18"/>
                <w:lang w:val="en-US"/>
              </w:rPr>
              <w:t xml:space="preserve">the type of costs </w:t>
            </w:r>
            <w:proofErr w:type="gramStart"/>
            <w:r w:rsidRPr="00250F28">
              <w:rPr>
                <w:rFonts w:ascii="Arial" w:eastAsia="Lucida Sans" w:hAnsi="Arial" w:cs="Arial"/>
                <w:w w:val="105"/>
                <w:sz w:val="18"/>
                <w:szCs w:val="18"/>
                <w:lang w:val="en-US"/>
              </w:rPr>
              <w:t>e.g.</w:t>
            </w:r>
            <w:proofErr w:type="gramEnd"/>
            <w:r w:rsidRPr="00250F28">
              <w:rPr>
                <w:rFonts w:ascii="Arial" w:eastAsia="Lucida Sans" w:hAnsi="Arial" w:cs="Arial"/>
                <w:w w:val="105"/>
                <w:sz w:val="18"/>
                <w:szCs w:val="18"/>
                <w:lang w:val="en-US"/>
              </w:rPr>
              <w:t xml:space="preserve"> membership or registration fees, equipment, uniform</w:t>
            </w:r>
          </w:p>
          <w:p w14:paraId="0E77A221" w14:textId="77777777" w:rsidR="008C7761" w:rsidRPr="00250F28" w:rsidRDefault="008C7761" w:rsidP="007C16C4">
            <w:pPr>
              <w:pStyle w:val="ListParagraph"/>
              <w:widowControl w:val="0"/>
              <w:numPr>
                <w:ilvl w:val="0"/>
                <w:numId w:val="25"/>
              </w:numPr>
              <w:tabs>
                <w:tab w:val="left" w:pos="332"/>
              </w:tabs>
              <w:autoSpaceDE w:val="0"/>
              <w:autoSpaceDN w:val="0"/>
              <w:spacing w:before="121" w:after="0"/>
              <w:rPr>
                <w:rFonts w:ascii="Arial" w:eastAsia="Lucida Sans" w:hAnsi="Arial" w:cs="Arial"/>
                <w:w w:val="105"/>
                <w:sz w:val="18"/>
                <w:szCs w:val="18"/>
                <w:lang w:val="en-US"/>
              </w:rPr>
            </w:pPr>
            <w:r w:rsidRPr="00250F28">
              <w:rPr>
                <w:rFonts w:ascii="Arial" w:eastAsia="Lucida Sans" w:hAnsi="Arial" w:cs="Arial"/>
                <w:w w:val="105"/>
                <w:sz w:val="18"/>
                <w:szCs w:val="18"/>
                <w:lang w:val="en-US"/>
              </w:rPr>
              <w:t>the sport or recreation activity or program</w:t>
            </w:r>
          </w:p>
          <w:p w14:paraId="1E939160" w14:textId="77777777" w:rsidR="008C7761" w:rsidRPr="008C7761" w:rsidRDefault="008C7761" w:rsidP="007C16C4">
            <w:pPr>
              <w:pStyle w:val="ListParagraph"/>
              <w:widowControl w:val="0"/>
              <w:numPr>
                <w:ilvl w:val="0"/>
                <w:numId w:val="25"/>
              </w:numPr>
              <w:tabs>
                <w:tab w:val="left" w:pos="332"/>
              </w:tabs>
              <w:autoSpaceDE w:val="0"/>
              <w:autoSpaceDN w:val="0"/>
              <w:spacing w:before="121" w:after="0"/>
              <w:rPr>
                <w:rFonts w:ascii="Arial" w:eastAsia="Lucida Sans" w:hAnsi="Arial" w:cs="Arial"/>
                <w:b/>
                <w:bCs/>
                <w:w w:val="105"/>
                <w:sz w:val="18"/>
                <w:szCs w:val="18"/>
                <w:lang w:val="en-US"/>
              </w:rPr>
            </w:pPr>
            <w:r w:rsidRPr="00250F28">
              <w:rPr>
                <w:rFonts w:ascii="Arial" w:eastAsia="Lucida Sans" w:hAnsi="Arial" w:cs="Arial"/>
                <w:w w:val="105"/>
                <w:sz w:val="18"/>
                <w:szCs w:val="18"/>
                <w:lang w:val="en-US"/>
              </w:rPr>
              <w:t xml:space="preserve">the affiliated </w:t>
            </w:r>
            <w:proofErr w:type="spellStart"/>
            <w:r w:rsidRPr="00250F28">
              <w:rPr>
                <w:rFonts w:ascii="Arial" w:eastAsia="Lucida Sans" w:hAnsi="Arial" w:cs="Arial"/>
                <w:w w:val="105"/>
                <w:sz w:val="18"/>
                <w:szCs w:val="18"/>
                <w:lang w:val="en-US"/>
              </w:rPr>
              <w:t>organisation</w:t>
            </w:r>
            <w:proofErr w:type="spellEnd"/>
            <w:r w:rsidRPr="00250F28">
              <w:rPr>
                <w:rFonts w:ascii="Arial" w:eastAsia="Lucida Sans" w:hAnsi="Arial" w:cs="Arial"/>
                <w:w w:val="105"/>
                <w:sz w:val="18"/>
                <w:szCs w:val="18"/>
                <w:lang w:val="en-US"/>
              </w:rPr>
              <w:t>, club or business name and address where you will be undertaking the activity</w:t>
            </w:r>
          </w:p>
        </w:tc>
      </w:tr>
      <w:tr w:rsidR="007C16C4" w:rsidRPr="008C7761" w14:paraId="5C29BC76" w14:textId="77777777" w:rsidTr="00F36A3D">
        <w:trPr>
          <w:gridAfter w:val="2"/>
          <w:wAfter w:w="20" w:type="dxa"/>
          <w:trHeight w:val="504"/>
        </w:trPr>
        <w:tc>
          <w:tcPr>
            <w:tcW w:w="2631" w:type="dxa"/>
            <w:gridSpan w:val="2"/>
            <w:tcBorders>
              <w:top w:val="single" w:sz="4" w:space="0" w:color="030142"/>
              <w:bottom w:val="single" w:sz="4" w:space="0" w:color="030142"/>
            </w:tcBorders>
          </w:tcPr>
          <w:p w14:paraId="79B17C12" w14:textId="1E27FF94" w:rsidR="007C16C4" w:rsidRPr="008C7761" w:rsidRDefault="007C16C4" w:rsidP="00043344">
            <w:pPr>
              <w:widowControl w:val="0"/>
              <w:autoSpaceDE w:val="0"/>
              <w:autoSpaceDN w:val="0"/>
              <w:spacing w:before="4" w:after="0"/>
              <w:ind w:left="75"/>
              <w:rPr>
                <w:rFonts w:eastAsia="Lucida Sans" w:cs="Arial"/>
                <w:b/>
                <w:bCs/>
                <w:color w:val="auto"/>
                <w:szCs w:val="18"/>
                <w:lang w:val="en-US"/>
              </w:rPr>
            </w:pPr>
            <w:r w:rsidRPr="007C16C4">
              <w:rPr>
                <w:rFonts w:eastAsia="Lucida Sans" w:cs="Arial"/>
                <w:b/>
                <w:bCs/>
                <w:color w:val="auto"/>
                <w:szCs w:val="18"/>
                <w:lang w:val="en-US"/>
              </w:rPr>
              <w:lastRenderedPageBreak/>
              <w:t xml:space="preserve">Documents required </w:t>
            </w:r>
            <w:r w:rsidR="00043344">
              <w:rPr>
                <w:rFonts w:eastAsia="Lucida Sans" w:cs="Arial"/>
                <w:b/>
                <w:bCs/>
                <w:color w:val="auto"/>
                <w:szCs w:val="18"/>
                <w:lang w:val="en-US"/>
              </w:rPr>
              <w:t xml:space="preserve">to </w:t>
            </w:r>
            <w:r w:rsidRPr="007C16C4">
              <w:rPr>
                <w:rFonts w:eastAsia="Lucida Sans" w:cs="Arial"/>
                <w:b/>
                <w:bCs/>
                <w:color w:val="auto"/>
                <w:szCs w:val="18"/>
                <w:lang w:val="en-US"/>
              </w:rPr>
              <w:t>claim</w:t>
            </w:r>
            <w:r w:rsidR="00043344">
              <w:rPr>
                <w:rFonts w:eastAsia="Lucida Sans" w:cs="Arial"/>
                <w:b/>
                <w:bCs/>
                <w:color w:val="auto"/>
                <w:szCs w:val="18"/>
                <w:lang w:val="en-US"/>
              </w:rPr>
              <w:t xml:space="preserve"> a</w:t>
            </w:r>
            <w:r>
              <w:rPr>
                <w:rFonts w:eastAsia="Lucida Sans" w:cs="Arial"/>
                <w:b/>
                <w:bCs/>
                <w:color w:val="auto"/>
                <w:szCs w:val="18"/>
                <w:lang w:val="en-US"/>
              </w:rPr>
              <w:t xml:space="preserve"> v</w:t>
            </w:r>
            <w:r w:rsidRPr="007C16C4">
              <w:rPr>
                <w:rFonts w:eastAsia="Lucida Sans" w:cs="Arial"/>
                <w:b/>
                <w:bCs/>
                <w:color w:val="auto"/>
                <w:szCs w:val="18"/>
                <w:lang w:val="en-US"/>
              </w:rPr>
              <w:t>oucher</w:t>
            </w:r>
          </w:p>
        </w:tc>
        <w:tc>
          <w:tcPr>
            <w:tcW w:w="7361" w:type="dxa"/>
            <w:tcBorders>
              <w:top w:val="single" w:sz="4" w:space="0" w:color="030142"/>
              <w:bottom w:val="single" w:sz="4" w:space="0" w:color="030142"/>
            </w:tcBorders>
          </w:tcPr>
          <w:p w14:paraId="0EC48C5A" w14:textId="77777777" w:rsidR="007C16C4" w:rsidRPr="007C16C4" w:rsidRDefault="007C16C4" w:rsidP="007C16C4">
            <w:pPr>
              <w:widowControl w:val="0"/>
              <w:autoSpaceDE w:val="0"/>
              <w:autoSpaceDN w:val="0"/>
              <w:spacing w:before="133" w:after="0"/>
              <w:ind w:left="104"/>
              <w:rPr>
                <w:rFonts w:eastAsia="Lucida Sans" w:cs="Arial"/>
                <w:b/>
                <w:bCs/>
                <w:color w:val="auto"/>
                <w:szCs w:val="18"/>
                <w:lang w:val="en-US"/>
              </w:rPr>
            </w:pPr>
            <w:r w:rsidRPr="00EC4C4C">
              <w:rPr>
                <w:rFonts w:eastAsia="Lucida Sans" w:cs="Arial"/>
                <w:b/>
                <w:bCs/>
                <w:color w:val="auto"/>
                <w:szCs w:val="18"/>
                <w:lang w:val="en-US"/>
              </w:rPr>
              <w:t>You must attach to your online claim:</w:t>
            </w:r>
          </w:p>
          <w:p w14:paraId="2548FF83" w14:textId="68C1CCAA" w:rsidR="007C16C4" w:rsidRPr="007C16C4" w:rsidRDefault="007C16C4" w:rsidP="007C16C4">
            <w:pPr>
              <w:pStyle w:val="ListParagraph"/>
              <w:widowControl w:val="0"/>
              <w:numPr>
                <w:ilvl w:val="0"/>
                <w:numId w:val="25"/>
              </w:numPr>
              <w:tabs>
                <w:tab w:val="left" w:pos="332"/>
              </w:tabs>
              <w:autoSpaceDE w:val="0"/>
              <w:autoSpaceDN w:val="0"/>
              <w:spacing w:before="121" w:after="0"/>
              <w:rPr>
                <w:rFonts w:eastAsia="Lucida Sans" w:cs="Arial"/>
                <w:w w:val="105"/>
                <w:sz w:val="18"/>
                <w:szCs w:val="18"/>
                <w:lang w:val="en-US"/>
              </w:rPr>
            </w:pPr>
            <w:r w:rsidRPr="007C16C4">
              <w:rPr>
                <w:rFonts w:eastAsia="Lucida Sans" w:cs="Arial"/>
                <w:w w:val="105"/>
                <w:sz w:val="18"/>
                <w:szCs w:val="18"/>
                <w:lang w:val="en-US"/>
              </w:rPr>
              <w:t xml:space="preserve">a copy of either your valid </w:t>
            </w:r>
            <w:r w:rsidR="00C55EDD">
              <w:rPr>
                <w:rFonts w:eastAsia="Lucida Sans" w:cs="Arial"/>
                <w:w w:val="105"/>
                <w:sz w:val="18"/>
                <w:szCs w:val="18"/>
                <w:lang w:val="en-US"/>
              </w:rPr>
              <w:t>and issued</w:t>
            </w:r>
            <w:r w:rsidR="00107CA5">
              <w:rPr>
                <w:rFonts w:eastAsia="Lucida Sans" w:cs="Arial"/>
                <w:w w:val="105"/>
                <w:sz w:val="18"/>
                <w:szCs w:val="18"/>
                <w:lang w:val="en-US"/>
              </w:rPr>
              <w:t xml:space="preserve"> </w:t>
            </w:r>
            <w:r w:rsidRPr="007C16C4">
              <w:rPr>
                <w:rFonts w:eastAsia="Lucida Sans" w:cs="Arial"/>
                <w:w w:val="105"/>
                <w:sz w:val="18"/>
                <w:szCs w:val="18"/>
                <w:lang w:val="en-US"/>
              </w:rPr>
              <w:t>Health Care Card</w:t>
            </w:r>
            <w:r w:rsidR="00227550">
              <w:rPr>
                <w:rFonts w:eastAsia="Lucida Sans" w:cs="Arial"/>
                <w:w w:val="105"/>
                <w:sz w:val="18"/>
                <w:szCs w:val="18"/>
                <w:lang w:val="en-US"/>
              </w:rPr>
              <w:t>, child’s Health Care Card</w:t>
            </w:r>
            <w:r w:rsidRPr="007C16C4">
              <w:rPr>
                <w:rFonts w:eastAsia="Lucida Sans" w:cs="Arial"/>
                <w:w w:val="105"/>
                <w:sz w:val="18"/>
                <w:szCs w:val="18"/>
                <w:lang w:val="en-US"/>
              </w:rPr>
              <w:t xml:space="preserve"> or Pensioner Concession Card </w:t>
            </w:r>
          </w:p>
          <w:p w14:paraId="7C7EFB82" w14:textId="77777777" w:rsidR="007C16C4" w:rsidRPr="007C16C4" w:rsidRDefault="007C16C4" w:rsidP="007C16C4">
            <w:pPr>
              <w:pStyle w:val="ListParagraph"/>
              <w:widowControl w:val="0"/>
              <w:numPr>
                <w:ilvl w:val="0"/>
                <w:numId w:val="25"/>
              </w:numPr>
              <w:tabs>
                <w:tab w:val="left" w:pos="332"/>
              </w:tabs>
              <w:autoSpaceDE w:val="0"/>
              <w:autoSpaceDN w:val="0"/>
              <w:spacing w:before="121" w:after="0"/>
              <w:rPr>
                <w:rFonts w:eastAsia="Lucida Sans" w:cs="Arial"/>
                <w:w w:val="105"/>
                <w:sz w:val="18"/>
                <w:szCs w:val="18"/>
                <w:lang w:val="en-US"/>
              </w:rPr>
            </w:pPr>
            <w:r w:rsidRPr="007C16C4">
              <w:rPr>
                <w:rFonts w:eastAsia="Lucida Sans" w:cs="Arial"/>
                <w:w w:val="105"/>
                <w:sz w:val="18"/>
                <w:szCs w:val="18"/>
                <w:lang w:val="en-US"/>
              </w:rPr>
              <w:t xml:space="preserve">copies of receipts; or invoices with a paid stamp or note of payment as proof of purchase for allowed expenses for at least the voucher amount you are claiming for; or a copy of your signed payment plan agreement </w:t>
            </w:r>
          </w:p>
          <w:p w14:paraId="28F1B7ED" w14:textId="2C5017F1" w:rsidR="007C16C4" w:rsidRPr="00B03FB8" w:rsidRDefault="007C16C4" w:rsidP="00B03FB8">
            <w:pPr>
              <w:pStyle w:val="ListParagraph"/>
              <w:widowControl w:val="0"/>
              <w:numPr>
                <w:ilvl w:val="0"/>
                <w:numId w:val="25"/>
              </w:numPr>
              <w:tabs>
                <w:tab w:val="left" w:pos="332"/>
              </w:tabs>
              <w:autoSpaceDE w:val="0"/>
              <w:autoSpaceDN w:val="0"/>
              <w:spacing w:before="121" w:after="0"/>
              <w:rPr>
                <w:rFonts w:eastAsia="Lucida Sans" w:cs="Arial"/>
                <w:w w:val="105"/>
                <w:sz w:val="18"/>
                <w:szCs w:val="18"/>
                <w:lang w:val="en-US"/>
              </w:rPr>
            </w:pPr>
            <w:r w:rsidRPr="007C16C4">
              <w:rPr>
                <w:rFonts w:eastAsia="Lucida Sans" w:cs="Arial"/>
                <w:w w:val="105"/>
                <w:sz w:val="18"/>
                <w:szCs w:val="18"/>
                <w:lang w:val="en-US"/>
              </w:rPr>
              <w:t xml:space="preserve">invoices and tax receipts can add up to more than the voucher amount but must not be for less than this amount </w:t>
            </w:r>
          </w:p>
        </w:tc>
      </w:tr>
      <w:tr w:rsidR="007C16C4" w:rsidRPr="008C7761" w14:paraId="37BF3C7C" w14:textId="77777777" w:rsidTr="00F36A3D">
        <w:trPr>
          <w:gridAfter w:val="1"/>
          <w:wAfter w:w="10" w:type="dxa"/>
          <w:trHeight w:val="504"/>
        </w:trPr>
        <w:tc>
          <w:tcPr>
            <w:tcW w:w="2631" w:type="dxa"/>
            <w:gridSpan w:val="2"/>
            <w:tcBorders>
              <w:top w:val="single" w:sz="4" w:space="0" w:color="030142"/>
              <w:bottom w:val="single" w:sz="4" w:space="0" w:color="030142"/>
            </w:tcBorders>
          </w:tcPr>
          <w:p w14:paraId="7DC59C3B" w14:textId="3D560BFD" w:rsidR="007C16C4" w:rsidRPr="008C7761" w:rsidRDefault="007C16C4" w:rsidP="007C16C4">
            <w:pPr>
              <w:widowControl w:val="0"/>
              <w:autoSpaceDE w:val="0"/>
              <w:autoSpaceDN w:val="0"/>
              <w:spacing w:before="114" w:after="0" w:line="249" w:lineRule="auto"/>
              <w:ind w:left="134" w:right="148"/>
              <w:rPr>
                <w:rFonts w:eastAsia="Lucida Sans" w:cs="Arial"/>
                <w:b/>
                <w:bCs/>
                <w:color w:val="auto"/>
                <w:szCs w:val="18"/>
                <w:lang w:val="en-US"/>
              </w:rPr>
            </w:pPr>
            <w:r w:rsidRPr="00EC4C4C">
              <w:rPr>
                <w:rFonts w:eastAsia="Lucida Sans" w:cs="Arial"/>
                <w:b/>
                <w:bCs/>
                <w:color w:val="auto"/>
                <w:szCs w:val="18"/>
                <w:lang w:val="en-US"/>
              </w:rPr>
              <w:t>Confirmation of Eligibility</w:t>
            </w:r>
          </w:p>
        </w:tc>
        <w:tc>
          <w:tcPr>
            <w:tcW w:w="7371" w:type="dxa"/>
            <w:gridSpan w:val="2"/>
            <w:tcBorders>
              <w:top w:val="single" w:sz="4" w:space="0" w:color="030142"/>
              <w:bottom w:val="single" w:sz="4" w:space="0" w:color="030142"/>
            </w:tcBorders>
          </w:tcPr>
          <w:p w14:paraId="2916B14B" w14:textId="77777777" w:rsidR="007C16C4" w:rsidRPr="00EC4C4C" w:rsidRDefault="007C16C4" w:rsidP="007C16C4">
            <w:pPr>
              <w:widowControl w:val="0"/>
              <w:autoSpaceDE w:val="0"/>
              <w:autoSpaceDN w:val="0"/>
              <w:spacing w:before="146" w:after="0"/>
              <w:ind w:left="104"/>
              <w:rPr>
                <w:rFonts w:eastAsia="Lucida Sans" w:cs="Arial"/>
                <w:b/>
                <w:bCs/>
                <w:color w:val="auto"/>
                <w:szCs w:val="18"/>
                <w:lang w:val="en-US"/>
              </w:rPr>
            </w:pPr>
            <w:r w:rsidRPr="00EC4C4C">
              <w:rPr>
                <w:rFonts w:eastAsia="Lucida Sans" w:cs="Arial"/>
                <w:b/>
                <w:bCs/>
                <w:color w:val="auto"/>
                <w:szCs w:val="18"/>
                <w:lang w:val="en-US"/>
              </w:rPr>
              <w:t>You will receive:</w:t>
            </w:r>
          </w:p>
          <w:p w14:paraId="669C4F8E" w14:textId="77777777" w:rsidR="007C16C4" w:rsidRPr="007C16C4" w:rsidRDefault="007C16C4" w:rsidP="007C16C4">
            <w:pPr>
              <w:pStyle w:val="ListParagraph"/>
              <w:widowControl w:val="0"/>
              <w:numPr>
                <w:ilvl w:val="0"/>
                <w:numId w:val="25"/>
              </w:numPr>
              <w:tabs>
                <w:tab w:val="left" w:pos="332"/>
              </w:tabs>
              <w:autoSpaceDE w:val="0"/>
              <w:autoSpaceDN w:val="0"/>
              <w:spacing w:before="121" w:after="0"/>
              <w:rPr>
                <w:rFonts w:eastAsia="Lucida Sans" w:cs="Arial"/>
                <w:w w:val="105"/>
                <w:sz w:val="18"/>
                <w:szCs w:val="18"/>
                <w:lang w:val="en-US"/>
              </w:rPr>
            </w:pPr>
            <w:r w:rsidRPr="007C16C4">
              <w:rPr>
                <w:rFonts w:eastAsia="Lucida Sans" w:cs="Arial"/>
                <w:w w:val="105"/>
                <w:sz w:val="18"/>
                <w:szCs w:val="18"/>
                <w:lang w:val="en-US"/>
              </w:rPr>
              <w:t>an automatic email to confirm that your claim was submitted</w:t>
            </w:r>
          </w:p>
          <w:p w14:paraId="15A4D51A" w14:textId="5C295F31" w:rsidR="007C16C4" w:rsidRPr="000D42FC" w:rsidRDefault="000D42FC" w:rsidP="000D42FC">
            <w:pPr>
              <w:widowControl w:val="0"/>
              <w:tabs>
                <w:tab w:val="left" w:pos="332"/>
              </w:tabs>
              <w:autoSpaceDE w:val="0"/>
              <w:autoSpaceDN w:val="0"/>
              <w:spacing w:before="121" w:after="0"/>
              <w:rPr>
                <w:rFonts w:eastAsia="Lucida Sans" w:cs="Arial"/>
                <w:b/>
                <w:bCs/>
                <w:color w:val="auto"/>
                <w:w w:val="105"/>
                <w:szCs w:val="18"/>
                <w:lang w:val="en-US"/>
              </w:rPr>
            </w:pPr>
            <w:r>
              <w:rPr>
                <w:rFonts w:eastAsia="Lucida Sans" w:cs="Arial"/>
                <w:b/>
                <w:bCs/>
                <w:color w:val="auto"/>
                <w:w w:val="105"/>
                <w:szCs w:val="18"/>
                <w:lang w:val="en-US"/>
              </w:rPr>
              <w:t xml:space="preserve">  </w:t>
            </w:r>
            <w:r w:rsidR="007C16C4" w:rsidRPr="000D42FC">
              <w:rPr>
                <w:rFonts w:eastAsia="Lucida Sans" w:cs="Arial"/>
                <w:b/>
                <w:bCs/>
                <w:color w:val="auto"/>
                <w:w w:val="105"/>
                <w:szCs w:val="18"/>
                <w:lang w:val="en-US"/>
              </w:rPr>
              <w:t>Assessment</w:t>
            </w:r>
          </w:p>
          <w:p w14:paraId="5AB37134" w14:textId="77777777" w:rsidR="007C16C4" w:rsidRPr="007C16C4" w:rsidRDefault="007C16C4" w:rsidP="007C16C4">
            <w:pPr>
              <w:pStyle w:val="ListParagraph"/>
              <w:widowControl w:val="0"/>
              <w:numPr>
                <w:ilvl w:val="0"/>
                <w:numId w:val="25"/>
              </w:numPr>
              <w:tabs>
                <w:tab w:val="left" w:pos="332"/>
              </w:tabs>
              <w:autoSpaceDE w:val="0"/>
              <w:autoSpaceDN w:val="0"/>
              <w:spacing w:before="121" w:after="0"/>
              <w:rPr>
                <w:rFonts w:eastAsia="Lucida Sans" w:cs="Arial"/>
                <w:w w:val="105"/>
                <w:sz w:val="18"/>
                <w:szCs w:val="18"/>
                <w:lang w:val="en-US"/>
              </w:rPr>
            </w:pPr>
            <w:r w:rsidRPr="007C16C4">
              <w:rPr>
                <w:rFonts w:eastAsia="Lucida Sans" w:cs="Arial"/>
                <w:w w:val="105"/>
                <w:sz w:val="18"/>
                <w:szCs w:val="18"/>
                <w:lang w:val="en-US"/>
              </w:rPr>
              <w:t>your claim will be assessed to confirm eligibility and that the information and documentation has been correctly submitted</w:t>
            </w:r>
          </w:p>
          <w:p w14:paraId="16D5DFFC" w14:textId="77777777" w:rsidR="004C674B" w:rsidRPr="004C674B" w:rsidRDefault="007C16C4" w:rsidP="004C674B">
            <w:pPr>
              <w:pStyle w:val="ListParagraph"/>
              <w:widowControl w:val="0"/>
              <w:numPr>
                <w:ilvl w:val="0"/>
                <w:numId w:val="25"/>
              </w:numPr>
              <w:tabs>
                <w:tab w:val="left" w:pos="332"/>
              </w:tabs>
              <w:autoSpaceDE w:val="0"/>
              <w:autoSpaceDN w:val="0"/>
              <w:spacing w:before="121" w:after="0"/>
              <w:rPr>
                <w:rFonts w:eastAsia="Lucida Sans" w:cs="Arial"/>
                <w:w w:val="105"/>
                <w:szCs w:val="18"/>
                <w:lang w:val="en-US"/>
              </w:rPr>
            </w:pPr>
            <w:r w:rsidRPr="007C16C4">
              <w:rPr>
                <w:rFonts w:eastAsia="Lucida Sans" w:cs="Arial"/>
                <w:w w:val="105"/>
                <w:sz w:val="18"/>
                <w:szCs w:val="18"/>
                <w:lang w:val="en-US"/>
              </w:rPr>
              <w:t>if your claim submission does not show correct eligibility or does not have the correct documentation attached it may be unsuccessful</w:t>
            </w:r>
            <w:r w:rsidR="000D42FC">
              <w:rPr>
                <w:rFonts w:eastAsia="Lucida Sans" w:cs="Arial"/>
                <w:w w:val="105"/>
                <w:sz w:val="18"/>
                <w:szCs w:val="18"/>
                <w:lang w:val="en-US"/>
              </w:rPr>
              <w:t xml:space="preserve">. </w:t>
            </w:r>
          </w:p>
          <w:p w14:paraId="21077FD1" w14:textId="313C742F" w:rsidR="000D42FC" w:rsidRPr="00DD0B3B" w:rsidRDefault="000D42FC" w:rsidP="004C674B">
            <w:pPr>
              <w:pStyle w:val="ListParagraph"/>
              <w:widowControl w:val="0"/>
              <w:numPr>
                <w:ilvl w:val="0"/>
                <w:numId w:val="25"/>
              </w:numPr>
              <w:tabs>
                <w:tab w:val="left" w:pos="332"/>
              </w:tabs>
              <w:autoSpaceDE w:val="0"/>
              <w:autoSpaceDN w:val="0"/>
              <w:spacing w:before="121" w:after="0"/>
              <w:rPr>
                <w:rFonts w:eastAsia="Lucida Sans" w:cs="Arial"/>
                <w:w w:val="105"/>
                <w:szCs w:val="18"/>
                <w:lang w:val="en-US"/>
              </w:rPr>
            </w:pPr>
            <w:r w:rsidRPr="000D42FC">
              <w:rPr>
                <w:rFonts w:eastAsia="Lucida Sans" w:cs="Arial"/>
                <w:w w:val="105"/>
                <w:sz w:val="18"/>
                <w:szCs w:val="18"/>
                <w:lang w:val="en-US"/>
              </w:rPr>
              <w:t>accurate and complete applications will be processed within</w:t>
            </w:r>
            <w:r w:rsidR="00CE20A9">
              <w:rPr>
                <w:rFonts w:eastAsia="Lucida Sans" w:cs="Arial"/>
                <w:w w:val="105"/>
                <w:sz w:val="18"/>
                <w:szCs w:val="18"/>
                <w:lang w:val="en-US"/>
              </w:rPr>
              <w:t xml:space="preserve"> </w:t>
            </w:r>
            <w:r w:rsidRPr="00DD0B3B">
              <w:rPr>
                <w:rFonts w:eastAsia="Lucida Sans" w:cs="Arial"/>
                <w:w w:val="105"/>
                <w:sz w:val="18"/>
                <w:szCs w:val="14"/>
                <w:lang w:val="en-US"/>
              </w:rPr>
              <w:t>10-</w:t>
            </w:r>
            <w:r w:rsidRPr="00A265F3">
              <w:rPr>
                <w:rFonts w:eastAsia="Lucida Sans" w:cs="Arial"/>
                <w:w w:val="105"/>
                <w:sz w:val="18"/>
                <w:szCs w:val="14"/>
                <w:lang w:val="en-US"/>
              </w:rPr>
              <w:t>1</w:t>
            </w:r>
            <w:r w:rsidR="00C66C7D" w:rsidRPr="00A265F3">
              <w:rPr>
                <w:rFonts w:eastAsia="Lucida Sans" w:cs="Arial"/>
                <w:w w:val="105"/>
                <w:sz w:val="18"/>
                <w:szCs w:val="14"/>
                <w:lang w:val="en-US"/>
              </w:rPr>
              <w:t>8</w:t>
            </w:r>
            <w:r w:rsidRPr="00DD0B3B">
              <w:rPr>
                <w:rFonts w:eastAsia="Lucida Sans" w:cs="Arial"/>
                <w:w w:val="105"/>
                <w:sz w:val="18"/>
                <w:szCs w:val="14"/>
                <w:lang w:val="en-US"/>
              </w:rPr>
              <w:t xml:space="preserve"> business days, with </w:t>
            </w:r>
            <w:proofErr w:type="gramStart"/>
            <w:r w:rsidRPr="00DD0B3B">
              <w:rPr>
                <w:rFonts w:eastAsia="Lucida Sans" w:cs="Arial"/>
                <w:w w:val="105"/>
                <w:sz w:val="18"/>
                <w:szCs w:val="14"/>
                <w:lang w:val="en-US"/>
              </w:rPr>
              <w:t>the majority of</w:t>
            </w:r>
            <w:proofErr w:type="gramEnd"/>
            <w:r w:rsidRPr="00DD0B3B">
              <w:rPr>
                <w:rFonts w:eastAsia="Lucida Sans" w:cs="Arial"/>
                <w:w w:val="105"/>
                <w:sz w:val="18"/>
                <w:szCs w:val="14"/>
                <w:lang w:val="en-US"/>
              </w:rPr>
              <w:t xml:space="preserve"> applications processed within 10 business days.</w:t>
            </w:r>
          </w:p>
        </w:tc>
      </w:tr>
      <w:tr w:rsidR="007C16C4" w:rsidRPr="008C7761" w14:paraId="0F71493C" w14:textId="77777777" w:rsidTr="00DB6FC2">
        <w:trPr>
          <w:gridBefore w:val="1"/>
          <w:wBefore w:w="10" w:type="dxa"/>
          <w:trHeight w:val="1054"/>
        </w:trPr>
        <w:tc>
          <w:tcPr>
            <w:tcW w:w="2621" w:type="dxa"/>
            <w:tcBorders>
              <w:top w:val="single" w:sz="4" w:space="0" w:color="030142"/>
            </w:tcBorders>
          </w:tcPr>
          <w:p w14:paraId="19CB30E6" w14:textId="7853F44F" w:rsidR="007C16C4" w:rsidRPr="008C7761" w:rsidRDefault="007C16C4" w:rsidP="007C16C4">
            <w:pPr>
              <w:widowControl w:val="0"/>
              <w:autoSpaceDE w:val="0"/>
              <w:autoSpaceDN w:val="0"/>
              <w:spacing w:before="114" w:after="0" w:line="249" w:lineRule="auto"/>
              <w:ind w:left="134" w:right="148"/>
              <w:rPr>
                <w:rFonts w:eastAsia="Lucida Sans" w:cs="Arial"/>
                <w:b/>
                <w:bCs/>
                <w:color w:val="auto"/>
                <w:szCs w:val="18"/>
                <w:lang w:val="en-US"/>
              </w:rPr>
            </w:pPr>
            <w:r w:rsidRPr="007C16C4">
              <w:rPr>
                <w:rFonts w:eastAsia="Lucida Sans" w:cs="Arial"/>
                <w:b/>
                <w:bCs/>
                <w:color w:val="auto"/>
                <w:szCs w:val="18"/>
                <w:lang w:val="en-US"/>
              </w:rPr>
              <w:t>Payment</w:t>
            </w:r>
          </w:p>
        </w:tc>
        <w:tc>
          <w:tcPr>
            <w:tcW w:w="7381" w:type="dxa"/>
            <w:gridSpan w:val="3"/>
            <w:tcBorders>
              <w:top w:val="single" w:sz="4" w:space="0" w:color="030142"/>
            </w:tcBorders>
          </w:tcPr>
          <w:p w14:paraId="47D0840B" w14:textId="77777777" w:rsidR="007C16C4" w:rsidRPr="00EC4C4C" w:rsidRDefault="007C16C4" w:rsidP="007C16C4">
            <w:pPr>
              <w:widowControl w:val="0"/>
              <w:autoSpaceDE w:val="0"/>
              <w:autoSpaceDN w:val="0"/>
              <w:spacing w:before="98" w:after="0"/>
              <w:ind w:left="104"/>
              <w:rPr>
                <w:rFonts w:eastAsia="Lucida Sans" w:cs="Arial"/>
                <w:b/>
                <w:bCs/>
                <w:color w:val="auto"/>
                <w:szCs w:val="18"/>
                <w:lang w:val="en-US"/>
              </w:rPr>
            </w:pPr>
            <w:r w:rsidRPr="00EC4C4C">
              <w:rPr>
                <w:rFonts w:eastAsia="Lucida Sans" w:cs="Arial"/>
                <w:b/>
                <w:bCs/>
                <w:color w:val="auto"/>
                <w:szCs w:val="18"/>
                <w:lang w:val="en-US"/>
              </w:rPr>
              <w:t>You will receive:</w:t>
            </w:r>
          </w:p>
          <w:p w14:paraId="256671E4" w14:textId="5EC78B4E" w:rsidR="007C16C4" w:rsidRPr="000D42FC" w:rsidRDefault="007C16C4" w:rsidP="000D42FC">
            <w:pPr>
              <w:pStyle w:val="ListParagraph"/>
              <w:widowControl w:val="0"/>
              <w:numPr>
                <w:ilvl w:val="0"/>
                <w:numId w:val="25"/>
              </w:numPr>
              <w:tabs>
                <w:tab w:val="left" w:pos="332"/>
              </w:tabs>
              <w:autoSpaceDE w:val="0"/>
              <w:autoSpaceDN w:val="0"/>
              <w:spacing w:before="121" w:after="0"/>
              <w:rPr>
                <w:rFonts w:eastAsia="Lucida Sans" w:cs="Arial"/>
                <w:w w:val="105"/>
                <w:sz w:val="18"/>
                <w:szCs w:val="18"/>
                <w:lang w:val="en-US"/>
              </w:rPr>
            </w:pPr>
            <w:r w:rsidRPr="000D42FC">
              <w:rPr>
                <w:rFonts w:eastAsia="Lucida Sans" w:cs="Arial"/>
                <w:w w:val="105"/>
                <w:sz w:val="18"/>
                <w:szCs w:val="18"/>
                <w:lang w:val="en-US"/>
              </w:rPr>
              <w:t>an email confirming that you have successfully claimed a voucher</w:t>
            </w:r>
            <w:r w:rsidR="00536028">
              <w:rPr>
                <w:rFonts w:eastAsia="Lucida Sans" w:cs="Arial"/>
                <w:w w:val="105"/>
                <w:sz w:val="18"/>
                <w:szCs w:val="18"/>
                <w:lang w:val="en-US"/>
              </w:rPr>
              <w:t>.</w:t>
            </w:r>
          </w:p>
          <w:p w14:paraId="231FA107" w14:textId="6641AB6A" w:rsidR="007C16C4" w:rsidRPr="000D42FC" w:rsidRDefault="007C16C4" w:rsidP="000D42FC">
            <w:pPr>
              <w:pStyle w:val="ListParagraph"/>
              <w:widowControl w:val="0"/>
              <w:numPr>
                <w:ilvl w:val="0"/>
                <w:numId w:val="25"/>
              </w:numPr>
              <w:tabs>
                <w:tab w:val="left" w:pos="332"/>
              </w:tabs>
              <w:autoSpaceDE w:val="0"/>
              <w:autoSpaceDN w:val="0"/>
              <w:spacing w:before="121" w:after="0"/>
              <w:rPr>
                <w:rFonts w:eastAsia="Lucida Sans" w:cs="Arial"/>
                <w:w w:val="105"/>
                <w:sz w:val="18"/>
                <w:szCs w:val="18"/>
                <w:lang w:val="en-US"/>
              </w:rPr>
            </w:pPr>
            <w:r w:rsidRPr="000D42FC">
              <w:rPr>
                <w:rFonts w:eastAsia="Lucida Sans" w:cs="Arial"/>
                <w:w w:val="105"/>
                <w:sz w:val="18"/>
                <w:szCs w:val="18"/>
                <w:lang w:val="en-US"/>
              </w:rPr>
              <w:t>payment into your nominated bank account of the voucher amount.</w:t>
            </w:r>
          </w:p>
        </w:tc>
      </w:tr>
    </w:tbl>
    <w:p w14:paraId="4764FCE4" w14:textId="77777777" w:rsidR="008C7761" w:rsidRPr="006D6253" w:rsidRDefault="008C7761" w:rsidP="008C7761"/>
    <w:p w14:paraId="084686A1" w14:textId="77777777" w:rsidR="008C7761" w:rsidRDefault="008C7761" w:rsidP="008C7761"/>
    <w:p w14:paraId="14A79320" w14:textId="77777777" w:rsidR="008C7761" w:rsidRDefault="008C7761" w:rsidP="008C7761"/>
    <w:p w14:paraId="7BC3F4C9" w14:textId="77777777" w:rsidR="008C7761" w:rsidRDefault="008C7761" w:rsidP="008C7761"/>
    <w:p w14:paraId="2792ABC5" w14:textId="77777777" w:rsidR="008C7761" w:rsidRDefault="008C7761" w:rsidP="008C7761"/>
    <w:p w14:paraId="40D47C02" w14:textId="77777777" w:rsidR="008C7761" w:rsidRDefault="008C7761" w:rsidP="008C7761"/>
    <w:p w14:paraId="32A63198" w14:textId="77777777" w:rsidR="008C7761" w:rsidRDefault="008C7761" w:rsidP="008C7761"/>
    <w:p w14:paraId="2CC95808" w14:textId="77777777" w:rsidR="008C7761" w:rsidRDefault="008C7761" w:rsidP="008C7761"/>
    <w:p w14:paraId="4342ED25" w14:textId="77777777" w:rsidR="008C7761" w:rsidRDefault="008C7761" w:rsidP="008C7761"/>
    <w:p w14:paraId="79906DCB" w14:textId="77777777" w:rsidR="008C7761" w:rsidRDefault="008C7761" w:rsidP="008C7761"/>
    <w:p w14:paraId="34D0FE48" w14:textId="77777777" w:rsidR="008C7761" w:rsidRDefault="008C7761" w:rsidP="008C7761"/>
    <w:p w14:paraId="50B7DB9C" w14:textId="77777777" w:rsidR="008C7761" w:rsidRDefault="008C7761" w:rsidP="008C7761"/>
    <w:p w14:paraId="3870C624" w14:textId="77777777" w:rsidR="008C7761" w:rsidRDefault="008C7761" w:rsidP="008C7761"/>
    <w:p w14:paraId="596E1E15" w14:textId="7B05557A" w:rsidR="008C7761" w:rsidRDefault="008C7761" w:rsidP="008C7761"/>
    <w:p w14:paraId="4FFD9F08" w14:textId="189E911D" w:rsidR="009F1CAE" w:rsidRDefault="009F1CAE" w:rsidP="008C7761"/>
    <w:p w14:paraId="1631C454" w14:textId="2CD03280" w:rsidR="008548F7" w:rsidRDefault="008548F7" w:rsidP="008C7761"/>
    <w:p w14:paraId="4A2E30EA" w14:textId="7819E61F" w:rsidR="008548F7" w:rsidRDefault="008548F7" w:rsidP="008C7761"/>
    <w:p w14:paraId="149E1E7D" w14:textId="0A14994E" w:rsidR="00B57C6E" w:rsidRDefault="00B57C6E" w:rsidP="008C7761"/>
    <w:p w14:paraId="534A0D0B" w14:textId="77777777" w:rsidR="00B57C6E" w:rsidRDefault="00B57C6E" w:rsidP="008C7761"/>
    <w:p w14:paraId="44B5BC79" w14:textId="04ECEFA4" w:rsidR="008548F7" w:rsidRDefault="008548F7" w:rsidP="008C7761"/>
    <w:p w14:paraId="7084DEA6" w14:textId="7E14AFF5" w:rsidR="008C7761" w:rsidRDefault="008C7761" w:rsidP="008C7761">
      <w:pPr>
        <w:pStyle w:val="Heading3"/>
        <w:ind w:firstLine="103"/>
      </w:pPr>
      <w:bookmarkStart w:id="36" w:name="_Toc90463764"/>
      <w:bookmarkStart w:id="37" w:name="_Toc64380998"/>
      <w:r>
        <w:lastRenderedPageBreak/>
        <w:t>Application Flowchart</w:t>
      </w:r>
      <w:bookmarkEnd w:id="36"/>
      <w:r>
        <w:t xml:space="preserve"> </w:t>
      </w:r>
      <w:bookmarkEnd w:id="37"/>
    </w:p>
    <w:p w14:paraId="6403184D" w14:textId="7AAF34EC" w:rsidR="0074261D" w:rsidRPr="0074261D" w:rsidRDefault="0074261D" w:rsidP="0074261D">
      <w:r>
        <w:rPr>
          <w:noProof/>
        </w:rPr>
        <w:drawing>
          <wp:anchor distT="0" distB="0" distL="114300" distR="114300" simplePos="0" relativeHeight="251658256" behindDoc="0" locked="0" layoutInCell="1" allowOverlap="1" wp14:anchorId="198C3717" wp14:editId="65015960">
            <wp:simplePos x="0" y="0"/>
            <wp:positionH relativeFrom="margin">
              <wp:posOffset>3810</wp:posOffset>
            </wp:positionH>
            <wp:positionV relativeFrom="paragraph">
              <wp:posOffset>188595</wp:posOffset>
            </wp:positionV>
            <wp:extent cx="6368415" cy="8534400"/>
            <wp:effectExtent l="0" t="0" r="0" b="0"/>
            <wp:wrapNone/>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3" r:lo="rId34" r:qs="rId35" r:cs="rId36"/>
              </a:graphicData>
            </a:graphic>
            <wp14:sizeRelH relativeFrom="margin">
              <wp14:pctWidth>0</wp14:pctWidth>
            </wp14:sizeRelH>
            <wp14:sizeRelV relativeFrom="margin">
              <wp14:pctHeight>0</wp14:pctHeight>
            </wp14:sizeRelV>
          </wp:anchor>
        </w:drawing>
      </w:r>
    </w:p>
    <w:p w14:paraId="5288D621" w14:textId="5AE3FAE6" w:rsidR="000D42FC" w:rsidRDefault="000D42FC" w:rsidP="000D42FC"/>
    <w:p w14:paraId="33F3EF84" w14:textId="28ECBAE9" w:rsidR="000D42FC" w:rsidRDefault="000D42FC" w:rsidP="000D42FC"/>
    <w:p w14:paraId="4667A7E4" w14:textId="6853F00F" w:rsidR="000D42FC" w:rsidRDefault="000D42FC" w:rsidP="000D42FC"/>
    <w:p w14:paraId="372C19CC" w14:textId="7D41A4B1" w:rsidR="000D42FC" w:rsidRDefault="000D42FC" w:rsidP="000D42FC"/>
    <w:p w14:paraId="4DD20047" w14:textId="6DBFD92A" w:rsidR="000D42FC" w:rsidRDefault="000D42FC" w:rsidP="000D42FC"/>
    <w:p w14:paraId="674899CC" w14:textId="431BC830" w:rsidR="000D42FC" w:rsidRDefault="000D42FC" w:rsidP="000D42FC"/>
    <w:p w14:paraId="6A75065C" w14:textId="7F410570" w:rsidR="000D42FC" w:rsidRDefault="000D42FC" w:rsidP="000D42FC"/>
    <w:p w14:paraId="117BF9CA" w14:textId="6534FF3C" w:rsidR="000D42FC" w:rsidRDefault="000D42FC" w:rsidP="000D42FC"/>
    <w:p w14:paraId="05BA8B87" w14:textId="4F570205" w:rsidR="000D42FC" w:rsidRDefault="000D42FC" w:rsidP="000D42FC"/>
    <w:p w14:paraId="2BCC04EF" w14:textId="3C40CE73" w:rsidR="000D42FC" w:rsidRDefault="000D42FC" w:rsidP="000D42FC"/>
    <w:p w14:paraId="48E51370" w14:textId="5615276D" w:rsidR="000D42FC" w:rsidRDefault="000D42FC" w:rsidP="000D42FC"/>
    <w:p w14:paraId="469098DD" w14:textId="0F50DEA9" w:rsidR="000D42FC" w:rsidRDefault="000D42FC" w:rsidP="000D42FC"/>
    <w:p w14:paraId="4617F9DA" w14:textId="2127BB04" w:rsidR="000D42FC" w:rsidRDefault="000D42FC" w:rsidP="000D42FC"/>
    <w:p w14:paraId="77BCF100" w14:textId="038114FF" w:rsidR="000D42FC" w:rsidRDefault="000D42FC" w:rsidP="000D42FC"/>
    <w:p w14:paraId="749E1B79" w14:textId="28177BB0" w:rsidR="000D42FC" w:rsidRDefault="000D42FC" w:rsidP="000D42FC"/>
    <w:p w14:paraId="3CB997BA" w14:textId="311DF5F6" w:rsidR="000D42FC" w:rsidRDefault="000D42FC" w:rsidP="000D42FC"/>
    <w:p w14:paraId="2BBDFCBA" w14:textId="54C2960C" w:rsidR="000D42FC" w:rsidRDefault="000D42FC" w:rsidP="000D42FC"/>
    <w:p w14:paraId="6A42C866" w14:textId="695B7630" w:rsidR="000D42FC" w:rsidRDefault="000D42FC" w:rsidP="000D42FC"/>
    <w:p w14:paraId="79D6FB89" w14:textId="3549281C" w:rsidR="000D42FC" w:rsidRDefault="000D42FC" w:rsidP="000D42FC"/>
    <w:p w14:paraId="4D7E6CE2" w14:textId="79736908" w:rsidR="000D42FC" w:rsidRDefault="000D42FC" w:rsidP="000D42FC"/>
    <w:p w14:paraId="08987897" w14:textId="593A177F" w:rsidR="000D42FC" w:rsidRDefault="00BA650F" w:rsidP="000D42FC">
      <w:r>
        <w:rPr>
          <w:noProof/>
        </w:rPr>
        <mc:AlternateContent>
          <mc:Choice Requires="wps">
            <w:drawing>
              <wp:anchor distT="0" distB="0" distL="114300" distR="114300" simplePos="0" relativeHeight="251658255" behindDoc="0" locked="0" layoutInCell="1" allowOverlap="1" wp14:anchorId="05338E74" wp14:editId="14D9D2DB">
                <wp:simplePos x="0" y="0"/>
                <wp:positionH relativeFrom="column">
                  <wp:posOffset>4415458</wp:posOffset>
                </wp:positionH>
                <wp:positionV relativeFrom="paragraph">
                  <wp:posOffset>283431</wp:posOffset>
                </wp:positionV>
                <wp:extent cx="0" cy="159026"/>
                <wp:effectExtent l="0" t="0" r="38100" b="31750"/>
                <wp:wrapTopAndBottom/>
                <wp:docPr id="29" name="Connector: Elbow 29"/>
                <wp:cNvGraphicFramePr/>
                <a:graphic xmlns:a="http://schemas.openxmlformats.org/drawingml/2006/main">
                  <a:graphicData uri="http://schemas.microsoft.com/office/word/2010/wordprocessingShape">
                    <wps:wsp>
                      <wps:cNvCnPr/>
                      <wps:spPr>
                        <a:xfrm>
                          <a:off x="0" y="0"/>
                          <a:ext cx="0" cy="159026"/>
                        </a:xfrm>
                        <a:prstGeom prst="bentConnector3">
                          <a:avLst>
                            <a:gd name="adj1" fmla="val 2147483646"/>
                          </a:avLst>
                        </a:prstGeom>
                        <a:ln w="19050"/>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1778F8E5" id="_x0000_t34" coordsize="21600,21600" o:spt="34" o:oned="t" adj="10800" path="m,l@0,0@0,21600,21600,21600e" filled="f">
                <v:stroke joinstyle="miter"/>
                <v:formulas>
                  <v:f eqn="val #0"/>
                </v:formulas>
                <v:path arrowok="t" fillok="f" o:connecttype="none"/>
                <v:handles>
                  <v:h position="#0,center"/>
                </v:handles>
                <o:lock v:ext="edit" shapetype="t"/>
              </v:shapetype>
              <v:shape id="Connector: Elbow 29" o:spid="_x0000_s1026" type="#_x0000_t34" style="position:absolute;margin-left:347.65pt;margin-top:22.3pt;width:0;height:12.5pt;z-index:251658255;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" adj="463856468" strokecolor="#1e1443 [3044]" strokeweight="1.5pt">
                <w10:wrap type="topAndBottom"/>
              </v:shape>
            </w:pict>
          </mc:Fallback>
        </mc:AlternateContent>
      </w:r>
      <w:r>
        <w:rPr>
          <w:noProof/>
        </w:rPr>
        <mc:AlternateContent>
          <mc:Choice Requires="wps">
            <w:drawing>
              <wp:anchor distT="0" distB="0" distL="114300" distR="114300" simplePos="0" relativeHeight="251658252" behindDoc="0" locked="0" layoutInCell="1" allowOverlap="1" wp14:anchorId="3979A380" wp14:editId="0A4B1781">
                <wp:simplePos x="0" y="0"/>
                <wp:positionH relativeFrom="column">
                  <wp:posOffset>3279416</wp:posOffset>
                </wp:positionH>
                <wp:positionV relativeFrom="paragraph">
                  <wp:posOffset>125509</wp:posOffset>
                </wp:positionV>
                <wp:extent cx="0" cy="159026"/>
                <wp:effectExtent l="0" t="0" r="38100" b="31750"/>
                <wp:wrapNone/>
                <wp:docPr id="22" name="Connector: Elbow 22"/>
                <wp:cNvGraphicFramePr/>
                <a:graphic xmlns:a="http://schemas.openxmlformats.org/drawingml/2006/main">
                  <a:graphicData uri="http://schemas.microsoft.com/office/word/2010/wordprocessingShape">
                    <wps:wsp>
                      <wps:cNvCnPr/>
                      <wps:spPr>
                        <a:xfrm>
                          <a:off x="0" y="0"/>
                          <a:ext cx="0" cy="159026"/>
                        </a:xfrm>
                        <a:prstGeom prst="bentConnector3">
                          <a:avLst/>
                        </a:prstGeom>
                        <a:ln w="19050"/>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C050744" id="Connector: Elbow 22" o:spid="_x0000_s1026" type="#_x0000_t34" style="position:absolute;margin-left:258.2pt;margin-top:9.9pt;width:0;height:12.5pt;z-index:2516582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" strokecolor="#1e1443 [3044]" strokeweight="1.5pt"/>
            </w:pict>
          </mc:Fallback>
        </mc:AlternateContent>
      </w:r>
    </w:p>
    <w:p w14:paraId="21C71199" w14:textId="36A45412" w:rsidR="000D42FC" w:rsidRDefault="00BA650F" w:rsidP="000D42FC">
      <w:r>
        <w:rPr>
          <w:noProof/>
        </w:rPr>
        <mc:AlternateContent>
          <mc:Choice Requires="wps">
            <w:drawing>
              <wp:anchor distT="0" distB="0" distL="114300" distR="114300" simplePos="0" relativeHeight="251658254" behindDoc="0" locked="0" layoutInCell="1" allowOverlap="1" wp14:anchorId="4133FA24" wp14:editId="332B99CE">
                <wp:simplePos x="0" y="0"/>
                <wp:positionH relativeFrom="column">
                  <wp:posOffset>2135118</wp:posOffset>
                </wp:positionH>
                <wp:positionV relativeFrom="paragraph">
                  <wp:posOffset>19050</wp:posOffset>
                </wp:positionV>
                <wp:extent cx="0" cy="159026"/>
                <wp:effectExtent l="0" t="0" r="38100" b="31750"/>
                <wp:wrapNone/>
                <wp:docPr id="25" name="Connector: Elbow 25"/>
                <wp:cNvGraphicFramePr/>
                <a:graphic xmlns:a="http://schemas.openxmlformats.org/drawingml/2006/main">
                  <a:graphicData uri="http://schemas.microsoft.com/office/word/2010/wordprocessingShape">
                    <wps:wsp>
                      <wps:cNvCnPr/>
                      <wps:spPr>
                        <a:xfrm>
                          <a:off x="0" y="0"/>
                          <a:ext cx="0" cy="159026"/>
                        </a:xfrm>
                        <a:prstGeom prst="bentConnector3">
                          <a:avLst/>
                        </a:prstGeom>
                        <a:ln w="19050"/>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2B1AD1B" id="Connector: Elbow 25" o:spid="_x0000_s1026" type="#_x0000_t34" style="position:absolute;margin-left:168.1pt;margin-top:1.5pt;width:0;height:12.5pt;z-index:25165825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" strokecolor="#1e1443 [3044]" strokeweight="1.5pt"/>
            </w:pict>
          </mc:Fallback>
        </mc:AlternateContent>
      </w:r>
      <w:r>
        <w:rPr>
          <w:noProof/>
        </w:rPr>
        <mc:AlternateContent>
          <mc:Choice Requires="wps">
            <w:drawing>
              <wp:anchor distT="0" distB="0" distL="114300" distR="114300" simplePos="0" relativeHeight="251658253" behindDoc="0" locked="0" layoutInCell="1" allowOverlap="1" wp14:anchorId="53DD8CCB" wp14:editId="392A85AA">
                <wp:simplePos x="0" y="0"/>
                <wp:positionH relativeFrom="column">
                  <wp:posOffset>2134428</wp:posOffset>
                </wp:positionH>
                <wp:positionV relativeFrom="paragraph">
                  <wp:posOffset>26090</wp:posOffset>
                </wp:positionV>
                <wp:extent cx="2289976" cy="0"/>
                <wp:effectExtent l="0" t="0" r="0" b="0"/>
                <wp:wrapNone/>
                <wp:docPr id="24" name="Straight Connector 24"/>
                <wp:cNvGraphicFramePr/>
                <a:graphic xmlns:a="http://schemas.openxmlformats.org/drawingml/2006/main">
                  <a:graphicData uri="http://schemas.microsoft.com/office/word/2010/wordprocessingShape">
                    <wps:wsp>
                      <wps:cNvCnPr/>
                      <wps:spPr>
                        <a:xfrm>
                          <a:off x="0" y="0"/>
                          <a:ext cx="2289976" cy="0"/>
                        </a:xfrm>
                        <a:prstGeom prst="line">
                          <a:avLst/>
                        </a:prstGeom>
                        <a:ln w="1905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EA90B23" id="Straight Connector 24" o:spid="_x0000_s1026" style="position:absolute;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8.05pt,2.05pt" to="348.35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" strokecolor="#1e1443 [3044]" strokeweight="1.5pt"/>
            </w:pict>
          </mc:Fallback>
        </mc:AlternateContent>
      </w:r>
    </w:p>
    <w:p w14:paraId="40A81BE5" w14:textId="1B5130B0" w:rsidR="000D42FC" w:rsidRDefault="000D42FC" w:rsidP="000D42FC"/>
    <w:p w14:paraId="7AD4BEA8" w14:textId="333B7DB1" w:rsidR="000D42FC" w:rsidRDefault="000D42FC" w:rsidP="000D42FC"/>
    <w:p w14:paraId="15A3800E" w14:textId="205D89E5" w:rsidR="000D42FC" w:rsidRDefault="000D42FC" w:rsidP="000D42FC"/>
    <w:p w14:paraId="2AB44C7F" w14:textId="6AC20B5E" w:rsidR="000D42FC" w:rsidRDefault="000D42FC" w:rsidP="000D42FC"/>
    <w:p w14:paraId="543AB2C0" w14:textId="20E11D26" w:rsidR="000D42FC" w:rsidRDefault="000D42FC" w:rsidP="000D42FC"/>
    <w:p w14:paraId="313F1AE7" w14:textId="08925300" w:rsidR="000D42FC" w:rsidRDefault="000D42FC" w:rsidP="000D42FC"/>
    <w:p w14:paraId="112FB5F0" w14:textId="4E484204" w:rsidR="000D42FC" w:rsidRDefault="000D42FC" w:rsidP="000D42FC"/>
    <w:p w14:paraId="45196C18" w14:textId="55492C5E" w:rsidR="000D42FC" w:rsidRDefault="000D42FC" w:rsidP="000D42FC"/>
    <w:p w14:paraId="7337FD5E" w14:textId="4A4DD62A" w:rsidR="000D42FC" w:rsidRDefault="000D42FC" w:rsidP="000D42FC"/>
    <w:p w14:paraId="271DE8CB" w14:textId="0A7E62ED" w:rsidR="000D42FC" w:rsidRDefault="000D42FC" w:rsidP="000D42FC"/>
    <w:p w14:paraId="4214D8B7" w14:textId="5D36403C" w:rsidR="000D42FC" w:rsidRPr="000D42FC" w:rsidRDefault="007243CB" w:rsidP="006A3A6F">
      <w:pPr>
        <w:pStyle w:val="Heading3"/>
      </w:pPr>
      <w:bookmarkStart w:id="38" w:name="_Toc90463765"/>
      <w:r w:rsidRPr="00CA4E5C">
        <w:rPr>
          <w:noProof/>
          <w:color w:val="0A0618"/>
        </w:rPr>
        <w:lastRenderedPageBreak/>
        <w:drawing>
          <wp:anchor distT="0" distB="0" distL="114300" distR="114300" simplePos="0" relativeHeight="251658240" behindDoc="0" locked="0" layoutInCell="1" allowOverlap="1" wp14:anchorId="155885FA" wp14:editId="5B6697AB">
            <wp:simplePos x="0" y="0"/>
            <wp:positionH relativeFrom="column">
              <wp:posOffset>619760</wp:posOffset>
            </wp:positionH>
            <wp:positionV relativeFrom="paragraph">
              <wp:posOffset>290195</wp:posOffset>
            </wp:positionV>
            <wp:extent cx="5937250" cy="6038850"/>
            <wp:effectExtent l="0" t="0" r="0" b="19050"/>
            <wp:wrapNone/>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8" r:lo="rId39" r:qs="rId40" r:cs="rId41"/>
              </a:graphicData>
            </a:graphic>
            <wp14:sizeRelH relativeFrom="margin">
              <wp14:pctWidth>0</wp14:pctWidth>
            </wp14:sizeRelH>
            <wp14:sizeRelV relativeFrom="margin">
              <wp14:pctHeight>0</wp14:pctHeight>
            </wp14:sizeRelV>
          </wp:anchor>
        </w:drawing>
      </w:r>
      <w:r w:rsidR="006A3A6F">
        <w:t>Special Consideration Application Flowchart</w:t>
      </w:r>
      <w:bookmarkEnd w:id="38"/>
    </w:p>
    <w:p w14:paraId="345E6A09" w14:textId="1D5F3D10" w:rsidR="008C7761" w:rsidRDefault="008C7761" w:rsidP="008C7761"/>
    <w:p w14:paraId="2516AC1E" w14:textId="7088D520" w:rsidR="008C7761" w:rsidRDefault="008C7761" w:rsidP="008C7761"/>
    <w:p w14:paraId="71D5D45C" w14:textId="1BCAF5D2" w:rsidR="008C7761" w:rsidRDefault="008C7761" w:rsidP="008C7761">
      <w:pPr>
        <w:rPr>
          <w:color w:val="FFFFFF"/>
          <w:sz w:val="17"/>
        </w:rPr>
      </w:pPr>
    </w:p>
    <w:p w14:paraId="3340C8FB" w14:textId="4A7FDE6E" w:rsidR="008C7761" w:rsidRPr="00A00CFC" w:rsidRDefault="008C7761" w:rsidP="008C7761"/>
    <w:p w14:paraId="576B0CE4" w14:textId="40CBF74C" w:rsidR="008C7761" w:rsidRPr="00A00CFC" w:rsidRDefault="001D0B3E" w:rsidP="008C7761">
      <w:r>
        <w:rPr>
          <w:noProof/>
        </w:rPr>
        <mc:AlternateContent>
          <mc:Choice Requires="wps">
            <w:drawing>
              <wp:anchor distT="0" distB="0" distL="114300" distR="114300" simplePos="0" relativeHeight="251658241" behindDoc="0" locked="0" layoutInCell="1" allowOverlap="1" wp14:anchorId="3D2F6C92" wp14:editId="011BCF2E">
                <wp:simplePos x="0" y="0"/>
                <wp:positionH relativeFrom="column">
                  <wp:posOffset>3429449</wp:posOffset>
                </wp:positionH>
                <wp:positionV relativeFrom="paragraph">
                  <wp:posOffset>3332031</wp:posOffset>
                </wp:positionV>
                <wp:extent cx="838200" cy="3981603"/>
                <wp:effectExtent l="9525" t="0" r="28575" b="28575"/>
                <wp:wrapNone/>
                <wp:docPr id="9" name="Right Brace 9"/>
                <wp:cNvGraphicFramePr/>
                <a:graphic xmlns:a="http://schemas.openxmlformats.org/drawingml/2006/main">
                  <a:graphicData uri="http://schemas.microsoft.com/office/word/2010/wordprocessingShape">
                    <wps:wsp>
                      <wps:cNvSpPr/>
                      <wps:spPr>
                        <a:xfrm rot="5400000">
                          <a:off x="0" y="0"/>
                          <a:ext cx="838200" cy="3981603"/>
                        </a:xfrm>
                        <a:prstGeom prst="rightBrace">
                          <a:avLst/>
                        </a:prstGeom>
                        <a:ln w="19050"/>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D5C4ADF"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9" o:spid="_x0000_s1026" type="#_x0000_t88" style="position:absolute;margin-left:270.05pt;margin-top:262.35pt;width:66pt;height:313.5pt;rotation:90;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" adj="379" strokecolor="#1e1443 [3044]" strokeweight="1.5pt"/>
            </w:pict>
          </mc:Fallback>
        </mc:AlternateContent>
      </w:r>
      <w:r w:rsidR="00227550">
        <w:rPr>
          <w:noProof/>
        </w:rPr>
        <mc:AlternateContent>
          <mc:Choice Requires="wps">
            <w:drawing>
              <wp:anchor distT="45720" distB="45720" distL="114300" distR="114300" simplePos="0" relativeHeight="251658248" behindDoc="0" locked="0" layoutInCell="1" allowOverlap="1" wp14:anchorId="610C15D0" wp14:editId="669571AE">
                <wp:simplePos x="0" y="0"/>
                <wp:positionH relativeFrom="column">
                  <wp:posOffset>3871595</wp:posOffset>
                </wp:positionH>
                <wp:positionV relativeFrom="paragraph">
                  <wp:posOffset>6538595</wp:posOffset>
                </wp:positionV>
                <wp:extent cx="1931670" cy="723265"/>
                <wp:effectExtent l="0" t="0" r="11430" b="19685"/>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1670" cy="723265"/>
                        </a:xfrm>
                        <a:prstGeom prst="rect">
                          <a:avLst/>
                        </a:prstGeom>
                        <a:solidFill>
                          <a:srgbClr val="FFFFFF"/>
                        </a:solidFill>
                        <a:ln w="19050">
                          <a:solidFill>
                            <a:srgbClr val="000000"/>
                          </a:solidFill>
                          <a:miter lim="800000"/>
                          <a:headEnd/>
                          <a:tailEnd/>
                        </a:ln>
                      </wps:spPr>
                      <wps:txbx>
                        <w:txbxContent>
                          <w:p w14:paraId="125C6F9A" w14:textId="77777777" w:rsidR="006A3A6F" w:rsidRPr="008548F7" w:rsidRDefault="006A3A6F" w:rsidP="006A3A6F">
                            <w:pPr>
                              <w:jc w:val="center"/>
                              <w:rPr>
                                <w:color w:val="100249" w:themeColor="accent4"/>
                              </w:rPr>
                            </w:pPr>
                            <w:r w:rsidRPr="008548F7">
                              <w:rPr>
                                <w:color w:val="100249" w:themeColor="accent4"/>
                              </w:rPr>
                              <w:t xml:space="preserve">If </w:t>
                            </w:r>
                            <w:r w:rsidRPr="008548F7">
                              <w:rPr>
                                <w:b/>
                                <w:bCs/>
                                <w:color w:val="100249" w:themeColor="accent4"/>
                              </w:rPr>
                              <w:t>unsuccessful</w:t>
                            </w:r>
                            <w:r w:rsidRPr="008548F7">
                              <w:rPr>
                                <w:color w:val="100249" w:themeColor="accent4"/>
                              </w:rPr>
                              <w:t>, the applicant is notified and encouraged to contact the Call Centre for specific feedback.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10C15D0" id="_x0000_s1031" type="#_x0000_t202" style="position:absolute;margin-left:304.85pt;margin-top:514.85pt;width:152.1pt;height:56.95pt;z-index:2516582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" strokeweight="1.5pt">
                <v:textbox>
                  <w:txbxContent>
                    <w:p w14:paraId="125C6F9A" w14:textId="77777777" w:rsidR="006A3A6F" w:rsidRPr="008548F7" w:rsidRDefault="006A3A6F" w:rsidP="006A3A6F">
                      <w:pPr>
                        <w:jc w:val="center"/>
                        <w:rPr>
                          <w:color w:val="100249" w:themeColor="accent4"/>
                        </w:rPr>
                      </w:pPr>
                      <w:r w:rsidRPr="008548F7">
                        <w:rPr>
                          <w:color w:val="100249" w:themeColor="accent4"/>
                        </w:rPr>
                        <w:t xml:space="preserve">If </w:t>
                      </w:r>
                      <w:r w:rsidRPr="008548F7">
                        <w:rPr>
                          <w:b/>
                          <w:bCs/>
                          <w:color w:val="100249" w:themeColor="accent4"/>
                        </w:rPr>
                        <w:t>unsuccessful</w:t>
                      </w:r>
                      <w:r w:rsidRPr="008548F7">
                        <w:rPr>
                          <w:color w:val="100249" w:themeColor="accent4"/>
                        </w:rPr>
                        <w:t>, the applicant is notified and encouraged to contact the Call Centre for specific feedback.</w:t>
                      </w:r>
                    </w:p>
                  </w:txbxContent>
                </v:textbox>
                <w10:wrap type="square"/>
              </v:shape>
            </w:pict>
          </mc:Fallback>
        </mc:AlternateContent>
      </w:r>
      <w:r w:rsidR="00227550">
        <w:rPr>
          <w:noProof/>
        </w:rPr>
        <mc:AlternateContent>
          <mc:Choice Requires="wps">
            <w:drawing>
              <wp:anchor distT="45720" distB="45720" distL="114300" distR="114300" simplePos="0" relativeHeight="251658247" behindDoc="0" locked="0" layoutInCell="1" allowOverlap="1" wp14:anchorId="62871EAA" wp14:editId="265B7E58">
                <wp:simplePos x="0" y="0"/>
                <wp:positionH relativeFrom="column">
                  <wp:posOffset>1412240</wp:posOffset>
                </wp:positionH>
                <wp:positionV relativeFrom="paragraph">
                  <wp:posOffset>6538595</wp:posOffset>
                </wp:positionV>
                <wp:extent cx="1955800" cy="723265"/>
                <wp:effectExtent l="0" t="0" r="25400" b="19685"/>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5800" cy="723265"/>
                        </a:xfrm>
                        <a:prstGeom prst="rect">
                          <a:avLst/>
                        </a:prstGeom>
                        <a:ln w="19050">
                          <a:headEnd/>
                          <a:tailEnd/>
                        </a:ln>
                      </wps:spPr>
                      <wps:style>
                        <a:lnRef idx="2">
                          <a:schemeClr val="accent1"/>
                        </a:lnRef>
                        <a:fillRef idx="1">
                          <a:schemeClr val="lt1"/>
                        </a:fillRef>
                        <a:effectRef idx="0">
                          <a:schemeClr val="accent1"/>
                        </a:effectRef>
                        <a:fontRef idx="minor">
                          <a:schemeClr val="dk1"/>
                        </a:fontRef>
                      </wps:style>
                      <wps:txbx>
                        <w:txbxContent>
                          <w:p w14:paraId="7F0C4CD2" w14:textId="77777777" w:rsidR="006A3A6F" w:rsidRPr="008548F7" w:rsidRDefault="006A3A6F" w:rsidP="006A3A6F">
                            <w:pPr>
                              <w:jc w:val="center"/>
                              <w:rPr>
                                <w:color w:val="100249" w:themeColor="accent4"/>
                              </w:rPr>
                            </w:pPr>
                            <w:r w:rsidRPr="008548F7">
                              <w:rPr>
                                <w:color w:val="100249" w:themeColor="accent4"/>
                              </w:rPr>
                              <w:t xml:space="preserve">If </w:t>
                            </w:r>
                            <w:r w:rsidRPr="008548F7">
                              <w:rPr>
                                <w:b/>
                                <w:bCs/>
                                <w:color w:val="100249" w:themeColor="accent4"/>
                              </w:rPr>
                              <w:t xml:space="preserve">successful, </w:t>
                            </w:r>
                            <w:r w:rsidRPr="008548F7">
                              <w:rPr>
                                <w:color w:val="100249" w:themeColor="accent4"/>
                              </w:rPr>
                              <w:t>approved funds (up to $200) will be reimbursed into the nominated bank account.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2871EAA" id="_x0000_s1032" type="#_x0000_t202" style="position:absolute;margin-left:111.2pt;margin-top:514.85pt;width:154pt;height:56.95pt;z-index:251658247;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" fillcolor="white [3201]" strokecolor="#201547 [3204]" strokeweight="1.5pt">
                <v:textbox>
                  <w:txbxContent>
                    <w:p w14:paraId="7F0C4CD2" w14:textId="77777777" w:rsidR="006A3A6F" w:rsidRPr="008548F7" w:rsidRDefault="006A3A6F" w:rsidP="006A3A6F">
                      <w:pPr>
                        <w:jc w:val="center"/>
                        <w:rPr>
                          <w:color w:val="100249" w:themeColor="accent4"/>
                        </w:rPr>
                      </w:pPr>
                      <w:r w:rsidRPr="008548F7">
                        <w:rPr>
                          <w:color w:val="100249" w:themeColor="accent4"/>
                        </w:rPr>
                        <w:t xml:space="preserve">If </w:t>
                      </w:r>
                      <w:r w:rsidRPr="008548F7">
                        <w:rPr>
                          <w:b/>
                          <w:bCs/>
                          <w:color w:val="100249" w:themeColor="accent4"/>
                        </w:rPr>
                        <w:t xml:space="preserve">successful, </w:t>
                      </w:r>
                      <w:r w:rsidRPr="008548F7">
                        <w:rPr>
                          <w:color w:val="100249" w:themeColor="accent4"/>
                        </w:rPr>
                        <w:t>approved funds (up to $200) will be reimbursed into the nominated bank account.</w:t>
                      </w:r>
                    </w:p>
                  </w:txbxContent>
                </v:textbox>
                <w10:wrap type="square"/>
              </v:shape>
            </w:pict>
          </mc:Fallback>
        </mc:AlternateContent>
      </w:r>
      <w:r w:rsidR="00227550">
        <w:rPr>
          <w:noProof/>
        </w:rPr>
        <mc:AlternateContent>
          <mc:Choice Requires="wps">
            <w:drawing>
              <wp:anchor distT="45720" distB="45720" distL="114300" distR="114300" simplePos="0" relativeHeight="251658246" behindDoc="0" locked="0" layoutInCell="1" allowOverlap="1" wp14:anchorId="6952BA8B" wp14:editId="3AA444AD">
                <wp:simplePos x="0" y="0"/>
                <wp:positionH relativeFrom="column">
                  <wp:posOffset>1413510</wp:posOffset>
                </wp:positionH>
                <wp:positionV relativeFrom="paragraph">
                  <wp:posOffset>6120130</wp:posOffset>
                </wp:positionV>
                <wp:extent cx="4427855" cy="330200"/>
                <wp:effectExtent l="0" t="0" r="10795" b="1270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27855" cy="330200"/>
                        </a:xfrm>
                        <a:prstGeom prst="rect">
                          <a:avLst/>
                        </a:prstGeom>
                        <a:ln w="19050">
                          <a:headEnd/>
                          <a:tailEnd/>
                        </a:ln>
                      </wps:spPr>
                      <wps:style>
                        <a:lnRef idx="2">
                          <a:schemeClr val="accent1"/>
                        </a:lnRef>
                        <a:fillRef idx="1">
                          <a:schemeClr val="lt1"/>
                        </a:fillRef>
                        <a:effectRef idx="0">
                          <a:schemeClr val="accent1"/>
                        </a:effectRef>
                        <a:fontRef idx="minor">
                          <a:schemeClr val="dk1"/>
                        </a:fontRef>
                      </wps:style>
                      <wps:txbx>
                        <w:txbxContent>
                          <w:p w14:paraId="0FCCBA14" w14:textId="77777777" w:rsidR="006A3A6F" w:rsidRPr="008548F7" w:rsidRDefault="006A3A6F" w:rsidP="006A3A6F">
                            <w:pPr>
                              <w:rPr>
                                <w:color w:val="100249" w:themeColor="accent4"/>
                              </w:rPr>
                            </w:pPr>
                            <w:r w:rsidRPr="008548F7">
                              <w:rPr>
                                <w:color w:val="100249" w:themeColor="accent4"/>
                              </w:rPr>
                              <w:t xml:space="preserve">Applicant receives an email notification regarding their outcome of their application.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52BA8B" id="_x0000_s1033" type="#_x0000_t202" style="position:absolute;margin-left:111.3pt;margin-top:481.9pt;width:348.65pt;height:26pt;z-index:25165824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" fillcolor="white [3201]" strokecolor="#201547 [3204]" strokeweight="1.5pt">
                <v:textbox>
                  <w:txbxContent>
                    <w:p w14:paraId="0FCCBA14" w14:textId="77777777" w:rsidR="006A3A6F" w:rsidRPr="008548F7" w:rsidRDefault="006A3A6F" w:rsidP="006A3A6F">
                      <w:pPr>
                        <w:rPr>
                          <w:color w:val="100249" w:themeColor="accent4"/>
                        </w:rPr>
                      </w:pPr>
                      <w:r w:rsidRPr="008548F7">
                        <w:rPr>
                          <w:color w:val="100249" w:themeColor="accent4"/>
                        </w:rPr>
                        <w:t xml:space="preserve">Applicant receives an email notification regarding their outcome of their application. </w:t>
                      </w:r>
                    </w:p>
                  </w:txbxContent>
                </v:textbox>
                <w10:wrap type="square"/>
              </v:shape>
            </w:pict>
          </mc:Fallback>
        </mc:AlternateContent>
      </w:r>
      <w:r w:rsidR="00227550">
        <w:rPr>
          <w:noProof/>
        </w:rPr>
        <mc:AlternateContent>
          <mc:Choice Requires="wps">
            <w:drawing>
              <wp:anchor distT="45720" distB="45720" distL="114300" distR="114300" simplePos="0" relativeHeight="251658242" behindDoc="0" locked="0" layoutInCell="1" allowOverlap="1" wp14:anchorId="5BC9C842" wp14:editId="7C6436C7">
                <wp:simplePos x="0" y="0"/>
                <wp:positionH relativeFrom="column">
                  <wp:posOffset>1412875</wp:posOffset>
                </wp:positionH>
                <wp:positionV relativeFrom="paragraph">
                  <wp:posOffset>5676265</wp:posOffset>
                </wp:positionV>
                <wp:extent cx="4428490" cy="383540"/>
                <wp:effectExtent l="0" t="0" r="10160" b="1651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28490" cy="383540"/>
                        </a:xfrm>
                        <a:prstGeom prst="rect">
                          <a:avLst/>
                        </a:prstGeom>
                        <a:ln w="19050">
                          <a:headEnd/>
                          <a:tailEnd/>
                        </a:ln>
                      </wps:spPr>
                      <wps:style>
                        <a:lnRef idx="2">
                          <a:schemeClr val="accent4"/>
                        </a:lnRef>
                        <a:fillRef idx="1">
                          <a:schemeClr val="lt1"/>
                        </a:fillRef>
                        <a:effectRef idx="0">
                          <a:schemeClr val="accent4"/>
                        </a:effectRef>
                        <a:fontRef idx="minor">
                          <a:schemeClr val="dk1"/>
                        </a:fontRef>
                      </wps:style>
                      <wps:txbx>
                        <w:txbxContent>
                          <w:p w14:paraId="35DE67E4" w14:textId="77777777" w:rsidR="006A3A6F" w:rsidRPr="008548F7" w:rsidRDefault="006A3A6F" w:rsidP="006A3A6F">
                            <w:pPr>
                              <w:rPr>
                                <w:color w:val="100249" w:themeColor="accent4"/>
                              </w:rPr>
                            </w:pPr>
                            <w:r w:rsidRPr="008548F7">
                              <w:rPr>
                                <w:color w:val="100249" w:themeColor="accent4"/>
                              </w:rPr>
                              <w:t xml:space="preserve">Applicant receives an email confirming that their application has been submitted.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C9C842" id="_x0000_s1034" type="#_x0000_t202" style="position:absolute;margin-left:111.25pt;margin-top:446.95pt;width:348.7pt;height:30.2pt;z-index:25165824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" fillcolor="white [3201]" strokecolor="#100249 [3207]" strokeweight="1.5pt">
                <v:textbox>
                  <w:txbxContent>
                    <w:p w14:paraId="35DE67E4" w14:textId="77777777" w:rsidR="006A3A6F" w:rsidRPr="008548F7" w:rsidRDefault="006A3A6F" w:rsidP="006A3A6F">
                      <w:pPr>
                        <w:rPr>
                          <w:color w:val="100249" w:themeColor="accent4"/>
                        </w:rPr>
                      </w:pPr>
                      <w:r w:rsidRPr="008548F7">
                        <w:rPr>
                          <w:color w:val="100249" w:themeColor="accent4"/>
                        </w:rPr>
                        <w:t xml:space="preserve">Applicant receives an email confirming that their application has been submitted. </w:t>
                      </w:r>
                    </w:p>
                  </w:txbxContent>
                </v:textbox>
                <w10:wrap type="square"/>
              </v:shape>
            </w:pict>
          </mc:Fallback>
        </mc:AlternateContent>
      </w:r>
    </w:p>
    <w:p w14:paraId="40DA5A26" w14:textId="77777777" w:rsidR="008C7761" w:rsidRPr="00A00CFC" w:rsidRDefault="008C7761" w:rsidP="008C7761">
      <w:pPr>
        <w:pStyle w:val="Heading1"/>
        <w:ind w:firstLine="391"/>
      </w:pPr>
      <w:bookmarkStart w:id="39" w:name="_Toc64380999"/>
      <w:bookmarkStart w:id="40" w:name="_Toc90463766"/>
      <w:r w:rsidRPr="00A00CFC">
        <w:lastRenderedPageBreak/>
        <w:t>TERMS AND CONDITIONS</w:t>
      </w:r>
      <w:bookmarkEnd w:id="39"/>
      <w:bookmarkEnd w:id="40"/>
    </w:p>
    <w:p w14:paraId="13C13D0C" w14:textId="77777777" w:rsidR="008C7761" w:rsidRDefault="008C7761" w:rsidP="009F1CAE">
      <w:pPr>
        <w:pStyle w:val="Heading2"/>
        <w:ind w:left="426" w:hanging="142"/>
      </w:pPr>
      <w:bookmarkStart w:id="41" w:name="_Toc64381000"/>
      <w:bookmarkStart w:id="42" w:name="_Toc90463767"/>
      <w:r>
        <w:t>Conditions of Applying</w:t>
      </w:r>
      <w:bookmarkEnd w:id="41"/>
      <w:bookmarkEnd w:id="42"/>
    </w:p>
    <w:p w14:paraId="2CF1941C" w14:textId="1FC361D8" w:rsidR="00B56A28" w:rsidRPr="00B56A28" w:rsidRDefault="00B56A28" w:rsidP="00B56A28">
      <w:pPr>
        <w:pStyle w:val="Bullet"/>
        <w:numPr>
          <w:ilvl w:val="0"/>
          <w:numId w:val="35"/>
        </w:numPr>
        <w:jc w:val="both"/>
        <w:rPr>
          <w:sz w:val="18"/>
          <w:szCs w:val="18"/>
        </w:rPr>
      </w:pPr>
      <w:r w:rsidRPr="00B56A28">
        <w:rPr>
          <w:rFonts w:eastAsia="Times New Roman"/>
          <w:sz w:val="18"/>
          <w:szCs w:val="18"/>
        </w:rPr>
        <w:t xml:space="preserve">Eligible applicants can </w:t>
      </w:r>
      <w:r w:rsidRPr="00B56A28">
        <w:rPr>
          <w:rFonts w:eastAsia="Times New Roman"/>
          <w:b/>
          <w:bCs/>
          <w:sz w:val="18"/>
          <w:szCs w:val="18"/>
          <w:u w:val="single"/>
        </w:rPr>
        <w:t>ONLY</w:t>
      </w:r>
      <w:r w:rsidRPr="00B56A28">
        <w:rPr>
          <w:rFonts w:eastAsia="Times New Roman"/>
          <w:sz w:val="18"/>
          <w:szCs w:val="18"/>
        </w:rPr>
        <w:t xml:space="preserve"> apply for either one voucher </w:t>
      </w:r>
      <w:r w:rsidRPr="00B56A28">
        <w:rPr>
          <w:rFonts w:eastAsia="Times New Roman"/>
          <w:b/>
          <w:bCs/>
          <w:sz w:val="18"/>
          <w:szCs w:val="18"/>
          <w:u w:val="single"/>
        </w:rPr>
        <w:t>OR</w:t>
      </w:r>
      <w:r w:rsidRPr="00B56A28">
        <w:rPr>
          <w:rFonts w:eastAsia="Times New Roman"/>
          <w:sz w:val="18"/>
          <w:szCs w:val="18"/>
        </w:rPr>
        <w:t xml:space="preserve"> reimbursement for each eligible child per round (subject to availability). Round 5 is open from 2</w:t>
      </w:r>
      <w:r w:rsidR="00FA7FC8">
        <w:rPr>
          <w:rFonts w:eastAsia="Times New Roman"/>
          <w:sz w:val="18"/>
          <w:szCs w:val="18"/>
        </w:rPr>
        <w:t>1</w:t>
      </w:r>
      <w:r w:rsidRPr="00B56A28">
        <w:rPr>
          <w:rFonts w:eastAsia="Times New Roman"/>
          <w:sz w:val="18"/>
          <w:szCs w:val="18"/>
        </w:rPr>
        <w:t xml:space="preserve"> September 2022 to 30 November 2022.</w:t>
      </w:r>
    </w:p>
    <w:p w14:paraId="50012D03" w14:textId="61EA5A3F" w:rsidR="006A3A6F" w:rsidRPr="009F1CAE" w:rsidRDefault="006A3A6F" w:rsidP="00200CDD">
      <w:pPr>
        <w:pStyle w:val="ListParagraph"/>
        <w:numPr>
          <w:ilvl w:val="0"/>
          <w:numId w:val="15"/>
        </w:numPr>
        <w:jc w:val="both"/>
        <w:rPr>
          <w:rFonts w:ascii="Arial" w:hAnsi="Arial" w:cs="Arial"/>
          <w:sz w:val="18"/>
          <w:szCs w:val="18"/>
        </w:rPr>
      </w:pPr>
      <w:r w:rsidRPr="00BA650F">
        <w:rPr>
          <w:rFonts w:ascii="Arial" w:hAnsi="Arial" w:cs="Arial"/>
          <w:sz w:val="18"/>
          <w:szCs w:val="18"/>
        </w:rPr>
        <w:t>Eligible applicants cannot</w:t>
      </w:r>
      <w:r>
        <w:rPr>
          <w:rFonts w:ascii="Arial" w:hAnsi="Arial" w:cs="Arial"/>
          <w:sz w:val="18"/>
          <w:szCs w:val="18"/>
        </w:rPr>
        <w:t xml:space="preserve"> claim on expenses they have already successfully claimed in a previous Round of this Program.</w:t>
      </w:r>
    </w:p>
    <w:p w14:paraId="47F8754D" w14:textId="77777777" w:rsidR="008C7761" w:rsidRPr="009F1CAE" w:rsidRDefault="008C7761" w:rsidP="00200CDD">
      <w:pPr>
        <w:pStyle w:val="ListParagraph"/>
        <w:numPr>
          <w:ilvl w:val="0"/>
          <w:numId w:val="15"/>
        </w:numPr>
        <w:jc w:val="both"/>
        <w:rPr>
          <w:rFonts w:ascii="Arial" w:hAnsi="Arial" w:cs="Arial"/>
          <w:sz w:val="18"/>
          <w:szCs w:val="18"/>
        </w:rPr>
      </w:pPr>
      <w:r w:rsidRPr="009F1CAE">
        <w:rPr>
          <w:rFonts w:ascii="Arial" w:hAnsi="Arial" w:cs="Arial"/>
          <w:sz w:val="18"/>
          <w:szCs w:val="18"/>
        </w:rPr>
        <w:t>The voucher is non-transferable.</w:t>
      </w:r>
    </w:p>
    <w:p w14:paraId="21B8D647" w14:textId="77777777" w:rsidR="008C7761" w:rsidRPr="009F1CAE" w:rsidRDefault="008C7761" w:rsidP="00200CDD">
      <w:pPr>
        <w:pStyle w:val="ListParagraph"/>
        <w:numPr>
          <w:ilvl w:val="0"/>
          <w:numId w:val="15"/>
        </w:numPr>
        <w:jc w:val="both"/>
        <w:rPr>
          <w:rFonts w:ascii="Arial" w:hAnsi="Arial" w:cs="Arial"/>
          <w:sz w:val="18"/>
          <w:szCs w:val="18"/>
        </w:rPr>
      </w:pPr>
      <w:r w:rsidRPr="009F1CAE">
        <w:rPr>
          <w:rFonts w:ascii="Arial" w:hAnsi="Arial" w:cs="Arial"/>
          <w:sz w:val="18"/>
          <w:szCs w:val="18"/>
        </w:rPr>
        <w:t>Applicants must certify on their application form that they meet the eligibility criteria and they have not supplied false or misleading information.</w:t>
      </w:r>
    </w:p>
    <w:p w14:paraId="4B012A53" w14:textId="77777777" w:rsidR="008C7761" w:rsidRPr="009F1CAE" w:rsidRDefault="008C7761" w:rsidP="00200CDD">
      <w:pPr>
        <w:pStyle w:val="ListParagraph"/>
        <w:numPr>
          <w:ilvl w:val="0"/>
          <w:numId w:val="15"/>
        </w:numPr>
        <w:jc w:val="both"/>
        <w:rPr>
          <w:rFonts w:ascii="Arial" w:hAnsi="Arial" w:cs="Arial"/>
          <w:sz w:val="18"/>
          <w:szCs w:val="18"/>
        </w:rPr>
      </w:pPr>
      <w:r w:rsidRPr="009F1CAE">
        <w:rPr>
          <w:rFonts w:ascii="Arial" w:hAnsi="Arial" w:cs="Arial"/>
          <w:sz w:val="18"/>
          <w:szCs w:val="18"/>
        </w:rPr>
        <w:t>All information and documents requested must be submitted to the Department’s satisfaction for an application to be deemed eligible.</w:t>
      </w:r>
    </w:p>
    <w:p w14:paraId="06C18567" w14:textId="77777777" w:rsidR="008C7761" w:rsidRPr="009F1CAE" w:rsidRDefault="008C7761" w:rsidP="00200CDD">
      <w:pPr>
        <w:pStyle w:val="ListParagraph"/>
        <w:numPr>
          <w:ilvl w:val="0"/>
          <w:numId w:val="15"/>
        </w:numPr>
        <w:jc w:val="both"/>
        <w:rPr>
          <w:rFonts w:ascii="Arial" w:hAnsi="Arial" w:cs="Arial"/>
          <w:sz w:val="18"/>
          <w:szCs w:val="18"/>
        </w:rPr>
      </w:pPr>
      <w:r w:rsidRPr="009F1CAE">
        <w:rPr>
          <w:rFonts w:ascii="Arial" w:hAnsi="Arial" w:cs="Arial"/>
          <w:sz w:val="18"/>
          <w:szCs w:val="18"/>
        </w:rPr>
        <w:t>Applicants understand that the particulars of their application will be checked as part of the eligibility assessment and application claim process and their application may be declined and not proceed based on these checks.</w:t>
      </w:r>
    </w:p>
    <w:p w14:paraId="49276C53" w14:textId="7D03DDC2" w:rsidR="008C7761" w:rsidRPr="009F1CAE" w:rsidRDefault="003B1AE6" w:rsidP="00200CDD">
      <w:pPr>
        <w:pStyle w:val="ListParagraph"/>
        <w:numPr>
          <w:ilvl w:val="0"/>
          <w:numId w:val="15"/>
        </w:numPr>
        <w:jc w:val="both"/>
        <w:rPr>
          <w:rFonts w:ascii="Arial" w:hAnsi="Arial" w:cs="Arial"/>
          <w:sz w:val="18"/>
          <w:szCs w:val="18"/>
        </w:rPr>
      </w:pPr>
      <w:r w:rsidRPr="003B1AE6">
        <w:rPr>
          <w:rFonts w:ascii="Arial" w:hAnsi="Arial" w:cs="Arial"/>
          <w:sz w:val="18"/>
          <w:szCs w:val="18"/>
        </w:rPr>
        <w:t>Applicants consent to the Department providing information to Commonwealth Government entities and other Victorian Government departments to enable the assessment of their application.</w:t>
      </w:r>
    </w:p>
    <w:p w14:paraId="087396EE" w14:textId="4F4DB3EF" w:rsidR="008C7761" w:rsidRPr="009F1CAE" w:rsidRDefault="008C7761" w:rsidP="00200CDD">
      <w:pPr>
        <w:pStyle w:val="ListParagraph"/>
        <w:numPr>
          <w:ilvl w:val="0"/>
          <w:numId w:val="15"/>
        </w:numPr>
        <w:jc w:val="both"/>
        <w:rPr>
          <w:rFonts w:ascii="Arial" w:hAnsi="Arial" w:cs="Arial"/>
          <w:sz w:val="18"/>
          <w:szCs w:val="18"/>
        </w:rPr>
      </w:pPr>
      <w:r w:rsidRPr="009F1CAE">
        <w:rPr>
          <w:rFonts w:ascii="Arial" w:hAnsi="Arial" w:cs="Arial"/>
          <w:sz w:val="18"/>
          <w:szCs w:val="18"/>
        </w:rPr>
        <w:t>Any personal information collected, held, managed, used, disclosed</w:t>
      </w:r>
      <w:r w:rsidR="00C270E8">
        <w:rPr>
          <w:rFonts w:ascii="Arial" w:hAnsi="Arial" w:cs="Arial"/>
          <w:sz w:val="18"/>
          <w:szCs w:val="18"/>
        </w:rPr>
        <w:t>,</w:t>
      </w:r>
      <w:r w:rsidRPr="009F1CAE">
        <w:rPr>
          <w:rFonts w:ascii="Arial" w:hAnsi="Arial" w:cs="Arial"/>
          <w:sz w:val="18"/>
          <w:szCs w:val="18"/>
        </w:rPr>
        <w:t xml:space="preserve"> or transferred will be held in accordance with the Privacy and Data Protection Act 2014 (Vic) and other applicable laws.</w:t>
      </w:r>
    </w:p>
    <w:p w14:paraId="5571D5B7" w14:textId="77777777" w:rsidR="008C7761" w:rsidRPr="009F1CAE" w:rsidRDefault="008C7761" w:rsidP="00200CDD">
      <w:pPr>
        <w:pStyle w:val="ListParagraph"/>
        <w:numPr>
          <w:ilvl w:val="0"/>
          <w:numId w:val="15"/>
        </w:numPr>
        <w:jc w:val="both"/>
        <w:rPr>
          <w:rFonts w:ascii="Arial" w:hAnsi="Arial" w:cs="Arial"/>
          <w:sz w:val="18"/>
          <w:szCs w:val="18"/>
        </w:rPr>
      </w:pPr>
      <w:r w:rsidRPr="009F1CAE">
        <w:rPr>
          <w:rFonts w:ascii="Arial" w:hAnsi="Arial" w:cs="Arial"/>
          <w:sz w:val="18"/>
          <w:szCs w:val="18"/>
        </w:rPr>
        <w:t>Applicants must provide their own Australian bank account details for payment should their claim be successful.</w:t>
      </w:r>
    </w:p>
    <w:p w14:paraId="0B20C299" w14:textId="77777777" w:rsidR="008C7761" w:rsidRPr="009F1CAE" w:rsidRDefault="008C7761" w:rsidP="00200CDD">
      <w:pPr>
        <w:pStyle w:val="ListParagraph"/>
        <w:numPr>
          <w:ilvl w:val="0"/>
          <w:numId w:val="15"/>
        </w:numPr>
        <w:jc w:val="both"/>
        <w:rPr>
          <w:rFonts w:ascii="Arial" w:hAnsi="Arial" w:cs="Arial"/>
          <w:sz w:val="18"/>
          <w:szCs w:val="18"/>
        </w:rPr>
      </w:pPr>
      <w:r w:rsidRPr="009F1CAE">
        <w:rPr>
          <w:rFonts w:ascii="Arial" w:hAnsi="Arial" w:cs="Arial"/>
          <w:sz w:val="18"/>
          <w:szCs w:val="18"/>
        </w:rPr>
        <w:t>Payments for successful voucher claims can only be made in the Claim Periods.</w:t>
      </w:r>
    </w:p>
    <w:p w14:paraId="02D61764" w14:textId="0C625F1C" w:rsidR="008C7761" w:rsidRPr="009F1CAE" w:rsidRDefault="008C7761" w:rsidP="00200CDD">
      <w:pPr>
        <w:pStyle w:val="ListParagraph"/>
        <w:numPr>
          <w:ilvl w:val="0"/>
          <w:numId w:val="15"/>
        </w:numPr>
        <w:jc w:val="both"/>
        <w:rPr>
          <w:rFonts w:ascii="Arial" w:hAnsi="Arial" w:cs="Arial"/>
          <w:sz w:val="18"/>
          <w:szCs w:val="18"/>
        </w:rPr>
      </w:pPr>
      <w:r w:rsidRPr="009F1CAE">
        <w:rPr>
          <w:rFonts w:ascii="Arial" w:hAnsi="Arial" w:cs="Arial"/>
          <w:sz w:val="18"/>
          <w:szCs w:val="18"/>
        </w:rPr>
        <w:t>The Department may at any time, remove an applicant from the Application Claim process, if in the Department’s opinion association with the applicant may bring the Department, a Minister</w:t>
      </w:r>
      <w:r w:rsidR="0081564D">
        <w:rPr>
          <w:rFonts w:ascii="Arial" w:hAnsi="Arial" w:cs="Arial"/>
          <w:sz w:val="18"/>
          <w:szCs w:val="18"/>
        </w:rPr>
        <w:t>,</w:t>
      </w:r>
      <w:r w:rsidRPr="009F1CAE">
        <w:rPr>
          <w:rFonts w:ascii="Arial" w:hAnsi="Arial" w:cs="Arial"/>
          <w:sz w:val="18"/>
          <w:szCs w:val="18"/>
        </w:rPr>
        <w:t xml:space="preserve"> or the State of Victoria in disrepute.</w:t>
      </w:r>
    </w:p>
    <w:p w14:paraId="6A4C0675" w14:textId="77777777" w:rsidR="008C7761" w:rsidRPr="00E87992" w:rsidRDefault="008C7761" w:rsidP="00200CDD">
      <w:pPr>
        <w:pStyle w:val="ListParagraph"/>
        <w:numPr>
          <w:ilvl w:val="0"/>
          <w:numId w:val="15"/>
        </w:numPr>
        <w:jc w:val="both"/>
        <w:rPr>
          <w:rFonts w:ascii="Arial" w:hAnsi="Arial" w:cs="Arial"/>
          <w:i/>
          <w:iCs/>
          <w:sz w:val="18"/>
          <w:szCs w:val="18"/>
        </w:rPr>
      </w:pPr>
      <w:r w:rsidRPr="009F1CAE">
        <w:rPr>
          <w:rFonts w:ascii="Arial" w:hAnsi="Arial" w:cs="Arial"/>
          <w:sz w:val="18"/>
          <w:szCs w:val="18"/>
        </w:rPr>
        <w:t xml:space="preserve">Successful applicants will be invited to undertake a voluntary survey about the </w:t>
      </w:r>
      <w:r w:rsidRPr="00E87992">
        <w:rPr>
          <w:rFonts w:ascii="Arial" w:hAnsi="Arial" w:cs="Arial"/>
          <w:i/>
          <w:iCs/>
          <w:sz w:val="18"/>
          <w:szCs w:val="18"/>
        </w:rPr>
        <w:t>Get Active Kids Voucher Program.</w:t>
      </w:r>
    </w:p>
    <w:p w14:paraId="01A09A04" w14:textId="77777777" w:rsidR="008C7761" w:rsidRPr="009F1CAE" w:rsidRDefault="008C7761" w:rsidP="00200CDD">
      <w:pPr>
        <w:pStyle w:val="ListParagraph"/>
        <w:numPr>
          <w:ilvl w:val="0"/>
          <w:numId w:val="15"/>
        </w:numPr>
        <w:jc w:val="both"/>
        <w:rPr>
          <w:rFonts w:ascii="Arial" w:hAnsi="Arial" w:cs="Arial"/>
          <w:sz w:val="18"/>
          <w:szCs w:val="18"/>
        </w:rPr>
      </w:pPr>
      <w:r w:rsidRPr="009F1CAE">
        <w:rPr>
          <w:rFonts w:ascii="Arial" w:hAnsi="Arial" w:cs="Arial"/>
          <w:sz w:val="18"/>
          <w:szCs w:val="18"/>
        </w:rPr>
        <w:t xml:space="preserve">In </w:t>
      </w:r>
      <w:proofErr w:type="gramStart"/>
      <w:r w:rsidRPr="009F1CAE">
        <w:rPr>
          <w:rFonts w:ascii="Arial" w:hAnsi="Arial" w:cs="Arial"/>
          <w:sz w:val="18"/>
          <w:szCs w:val="18"/>
        </w:rPr>
        <w:t>submitting an application</w:t>
      </w:r>
      <w:proofErr w:type="gramEnd"/>
      <w:r w:rsidRPr="009F1CAE">
        <w:rPr>
          <w:rFonts w:ascii="Arial" w:hAnsi="Arial" w:cs="Arial"/>
          <w:sz w:val="18"/>
          <w:szCs w:val="18"/>
        </w:rPr>
        <w:t xml:space="preserve"> under the </w:t>
      </w:r>
      <w:r w:rsidRPr="00E87992">
        <w:rPr>
          <w:rFonts w:ascii="Arial" w:hAnsi="Arial" w:cs="Arial"/>
          <w:i/>
          <w:iCs/>
          <w:sz w:val="18"/>
          <w:szCs w:val="18"/>
        </w:rPr>
        <w:t>Get Active Kids Voucher Program</w:t>
      </w:r>
      <w:r w:rsidRPr="009F1CAE">
        <w:rPr>
          <w:rFonts w:ascii="Arial" w:hAnsi="Arial" w:cs="Arial"/>
          <w:sz w:val="18"/>
          <w:szCs w:val="18"/>
        </w:rPr>
        <w:t xml:space="preserve"> relating to your child/ dependant’s participation with a local sporting club, association or activity provider (organisation), you certify and attest to the Victorian Government that you have reviewed the organisation’s code of conduct, member protection policy, child safe standards as well as any other safety procedures relevant to ensuring child safety and wellbeing. The Victorian Government will not be held responsible for any events occurring </w:t>
      </w:r>
      <w:proofErr w:type="gramStart"/>
      <w:r w:rsidRPr="009F1CAE">
        <w:rPr>
          <w:rFonts w:ascii="Arial" w:hAnsi="Arial" w:cs="Arial"/>
          <w:sz w:val="18"/>
          <w:szCs w:val="18"/>
        </w:rPr>
        <w:t>as a result of</w:t>
      </w:r>
      <w:proofErr w:type="gramEnd"/>
      <w:r w:rsidRPr="009F1CAE">
        <w:rPr>
          <w:rFonts w:ascii="Arial" w:hAnsi="Arial" w:cs="Arial"/>
          <w:sz w:val="18"/>
          <w:szCs w:val="18"/>
        </w:rPr>
        <w:t xml:space="preserve"> a child’s participation in a sport and recreation activity.</w:t>
      </w:r>
    </w:p>
    <w:p w14:paraId="094137F7" w14:textId="77777777" w:rsidR="008C7761" w:rsidRDefault="008C7761" w:rsidP="009F1CAE">
      <w:pPr>
        <w:pStyle w:val="Heading2"/>
        <w:ind w:hanging="292"/>
      </w:pPr>
      <w:bookmarkStart w:id="43" w:name="_Toc64381001"/>
      <w:bookmarkStart w:id="44" w:name="_Toc90463768"/>
      <w:r>
        <w:t>Audit and Compliance</w:t>
      </w:r>
      <w:bookmarkEnd w:id="43"/>
      <w:bookmarkEnd w:id="44"/>
    </w:p>
    <w:p w14:paraId="260CAE2A" w14:textId="77777777" w:rsidR="008C7761" w:rsidRPr="009F1CAE" w:rsidRDefault="008C7761" w:rsidP="00200CDD">
      <w:pPr>
        <w:pStyle w:val="ListParagraph"/>
        <w:numPr>
          <w:ilvl w:val="0"/>
          <w:numId w:val="16"/>
        </w:numPr>
        <w:jc w:val="both"/>
        <w:rPr>
          <w:rFonts w:ascii="Arial" w:hAnsi="Arial" w:cs="Arial"/>
          <w:sz w:val="18"/>
          <w:szCs w:val="18"/>
        </w:rPr>
      </w:pPr>
      <w:r w:rsidRPr="009F1CAE">
        <w:rPr>
          <w:rFonts w:ascii="Arial" w:hAnsi="Arial" w:cs="Arial"/>
          <w:sz w:val="18"/>
          <w:szCs w:val="18"/>
        </w:rPr>
        <w:t>Any information or documents provided by the Applicants may be subject to audit by the Victorian Government or its representatives and if requested, Applicants may be required to produce further evidence.</w:t>
      </w:r>
    </w:p>
    <w:p w14:paraId="52C77F8A" w14:textId="71EE25A3" w:rsidR="008C7761" w:rsidRPr="00BD1252" w:rsidRDefault="008C7761" w:rsidP="008C7761">
      <w:pPr>
        <w:pStyle w:val="ListParagraph"/>
        <w:numPr>
          <w:ilvl w:val="0"/>
          <w:numId w:val="16"/>
        </w:numPr>
        <w:jc w:val="both"/>
        <w:rPr>
          <w:rFonts w:ascii="Arial" w:hAnsi="Arial" w:cs="Arial"/>
          <w:sz w:val="18"/>
          <w:szCs w:val="18"/>
        </w:rPr>
      </w:pPr>
      <w:r w:rsidRPr="009F1CAE">
        <w:rPr>
          <w:rFonts w:ascii="Arial" w:hAnsi="Arial" w:cs="Arial"/>
          <w:sz w:val="18"/>
          <w:szCs w:val="18"/>
        </w:rPr>
        <w:t>If any information in the application is found to be false or misleading, any amounts paid to an applicant pursuant to a voucher, will be repayable on demand.</w:t>
      </w:r>
    </w:p>
    <w:p w14:paraId="4A74B1F1" w14:textId="77777777" w:rsidR="008C7761" w:rsidRDefault="008C7761" w:rsidP="009F1CAE">
      <w:pPr>
        <w:pStyle w:val="Heading2"/>
        <w:ind w:hanging="292"/>
      </w:pPr>
      <w:bookmarkStart w:id="45" w:name="_Toc64381002"/>
      <w:bookmarkStart w:id="46" w:name="_Toc90463769"/>
      <w:r>
        <w:t>Right of Amendment</w:t>
      </w:r>
      <w:bookmarkEnd w:id="45"/>
      <w:bookmarkEnd w:id="46"/>
    </w:p>
    <w:p w14:paraId="79DB3819" w14:textId="0CB46C8D" w:rsidR="008C7761" w:rsidRDefault="008C7761" w:rsidP="009F1CAE">
      <w:pPr>
        <w:ind w:left="284"/>
        <w:jc w:val="both"/>
        <w:rPr>
          <w:rFonts w:cs="Arial"/>
          <w:color w:val="auto"/>
        </w:rPr>
      </w:pPr>
      <w:r w:rsidRPr="009F1CAE">
        <w:rPr>
          <w:rFonts w:cs="Arial"/>
          <w:color w:val="auto"/>
        </w:rPr>
        <w:t xml:space="preserve">The Department of Jobs, Precincts and Regions reserves the right to amend these guidelines and eligibility terms in its sole and absolute discretion, including to amend the dates for which any claim can be reimbursed and/or to close the </w:t>
      </w:r>
      <w:r w:rsidRPr="006A3A6F">
        <w:rPr>
          <w:rFonts w:cs="Arial"/>
          <w:i/>
          <w:iCs/>
          <w:color w:val="auto"/>
        </w:rPr>
        <w:t>Get Active Kids Voucher Program</w:t>
      </w:r>
      <w:r w:rsidRPr="009F1CAE">
        <w:rPr>
          <w:rFonts w:cs="Arial"/>
          <w:color w:val="auto"/>
        </w:rPr>
        <w:t>.</w:t>
      </w:r>
    </w:p>
    <w:p w14:paraId="00B50FA7" w14:textId="202C95EE" w:rsidR="009F1CAE" w:rsidRDefault="009F1CAE" w:rsidP="008C7761">
      <w:pPr>
        <w:jc w:val="both"/>
        <w:rPr>
          <w:rFonts w:cs="Arial"/>
          <w:color w:val="auto"/>
        </w:rPr>
      </w:pPr>
    </w:p>
    <w:p w14:paraId="698080E2" w14:textId="2DEF79AF" w:rsidR="009F1CAE" w:rsidRDefault="009F1CAE" w:rsidP="008C7761">
      <w:pPr>
        <w:jc w:val="both"/>
        <w:rPr>
          <w:rFonts w:cs="Arial"/>
          <w:color w:val="auto"/>
        </w:rPr>
      </w:pPr>
    </w:p>
    <w:p w14:paraId="571BF528" w14:textId="77777777" w:rsidR="00BD1252" w:rsidRPr="009F1CAE" w:rsidRDefault="00BD1252" w:rsidP="008C7761">
      <w:pPr>
        <w:jc w:val="both"/>
        <w:rPr>
          <w:rFonts w:cs="Arial"/>
          <w:color w:val="auto"/>
        </w:rPr>
      </w:pPr>
    </w:p>
    <w:p w14:paraId="6A041735" w14:textId="77777777" w:rsidR="008C7761" w:rsidRDefault="008C7761" w:rsidP="009F1CAE">
      <w:pPr>
        <w:pStyle w:val="Heading2"/>
      </w:pPr>
      <w:bookmarkStart w:id="47" w:name="_Toc64381003"/>
      <w:bookmarkStart w:id="48" w:name="_Toc90463770"/>
      <w:r>
        <w:lastRenderedPageBreak/>
        <w:t>Confidentiality and Privacy of Information</w:t>
      </w:r>
      <w:bookmarkEnd w:id="47"/>
      <w:bookmarkEnd w:id="48"/>
    </w:p>
    <w:p w14:paraId="39FB3D79" w14:textId="77777777" w:rsidR="008C7761" w:rsidRPr="000C6AC3" w:rsidRDefault="008C7761" w:rsidP="008C7761">
      <w:pPr>
        <w:jc w:val="both"/>
        <w:rPr>
          <w:rFonts w:cs="Arial"/>
          <w:color w:val="auto"/>
          <w:szCs w:val="18"/>
        </w:rPr>
      </w:pPr>
      <w:proofErr w:type="gramStart"/>
      <w:r w:rsidRPr="000C6AC3">
        <w:rPr>
          <w:rFonts w:cs="Arial"/>
          <w:color w:val="auto"/>
          <w:szCs w:val="18"/>
        </w:rPr>
        <w:t>In order to</w:t>
      </w:r>
      <w:proofErr w:type="gramEnd"/>
      <w:r w:rsidRPr="000C6AC3">
        <w:rPr>
          <w:rFonts w:cs="Arial"/>
          <w:color w:val="auto"/>
          <w:szCs w:val="18"/>
        </w:rPr>
        <w:t xml:space="preserve"> assess your claim for the </w:t>
      </w:r>
      <w:r w:rsidRPr="000C6AC3">
        <w:rPr>
          <w:rFonts w:cs="Arial"/>
          <w:i/>
          <w:iCs/>
          <w:color w:val="auto"/>
          <w:szCs w:val="18"/>
        </w:rPr>
        <w:t>Get Active Kids Voucher Program</w:t>
      </w:r>
      <w:r w:rsidRPr="000C6AC3">
        <w:rPr>
          <w:rFonts w:cs="Arial"/>
          <w:color w:val="auto"/>
          <w:szCs w:val="18"/>
        </w:rPr>
        <w:t>, the Department of Jobs, Precincts and Regions is collecting personal information from you to assess your eligibility for a Get Active Kids Voucher, to administer the reimbursement, and to contact you about your application and claim.</w:t>
      </w:r>
    </w:p>
    <w:p w14:paraId="7672100A" w14:textId="77777777" w:rsidR="008C7761" w:rsidRPr="000C6AC3" w:rsidRDefault="008C7761" w:rsidP="008C7761">
      <w:pPr>
        <w:jc w:val="both"/>
        <w:rPr>
          <w:rFonts w:cs="Arial"/>
          <w:color w:val="auto"/>
          <w:szCs w:val="18"/>
        </w:rPr>
      </w:pPr>
      <w:r w:rsidRPr="000C6AC3">
        <w:rPr>
          <w:rFonts w:cs="Arial"/>
          <w:color w:val="auto"/>
          <w:szCs w:val="18"/>
        </w:rPr>
        <w:t>Information collected in the registration form will be used by the Department for the purposes of assessment of registrations, program administration and program review.</w:t>
      </w:r>
    </w:p>
    <w:p w14:paraId="10DE3B9C" w14:textId="77777777" w:rsidR="008C7761" w:rsidRPr="000C6AC3" w:rsidRDefault="008C7761" w:rsidP="008C7761">
      <w:pPr>
        <w:jc w:val="both"/>
        <w:rPr>
          <w:rFonts w:cs="Arial"/>
          <w:color w:val="auto"/>
          <w:szCs w:val="18"/>
        </w:rPr>
      </w:pPr>
      <w:r w:rsidRPr="000C6AC3">
        <w:rPr>
          <w:rFonts w:cs="Arial"/>
          <w:color w:val="auto"/>
          <w:szCs w:val="18"/>
        </w:rPr>
        <w:t xml:space="preserve">In the assessment of your registration, it may be necessary to share your personal information with State Government Departments, </w:t>
      </w:r>
      <w:proofErr w:type="gramStart"/>
      <w:r w:rsidRPr="000C6AC3">
        <w:rPr>
          <w:rFonts w:cs="Arial"/>
          <w:color w:val="auto"/>
          <w:szCs w:val="18"/>
        </w:rPr>
        <w:t>in order to</w:t>
      </w:r>
      <w:proofErr w:type="gramEnd"/>
      <w:r w:rsidRPr="000C6AC3">
        <w:rPr>
          <w:rFonts w:cs="Arial"/>
          <w:color w:val="auto"/>
          <w:szCs w:val="18"/>
        </w:rPr>
        <w:t xml:space="preserve"> confirm you are a resident of Victoria.</w:t>
      </w:r>
    </w:p>
    <w:p w14:paraId="38A17968" w14:textId="7C1B8DDD" w:rsidR="008C7761" w:rsidRPr="000C6AC3" w:rsidRDefault="008C7761" w:rsidP="008C7761">
      <w:pPr>
        <w:jc w:val="both"/>
        <w:rPr>
          <w:rFonts w:cs="Arial"/>
          <w:color w:val="auto"/>
          <w:szCs w:val="18"/>
        </w:rPr>
      </w:pPr>
      <w:r w:rsidRPr="000C6AC3">
        <w:rPr>
          <w:rFonts w:cs="Arial"/>
          <w:color w:val="auto"/>
          <w:szCs w:val="18"/>
        </w:rPr>
        <w:t>Any personal information collected, held, managed, used, disclosed</w:t>
      </w:r>
      <w:r w:rsidR="00773777">
        <w:rPr>
          <w:rFonts w:cs="Arial"/>
          <w:color w:val="auto"/>
          <w:szCs w:val="18"/>
        </w:rPr>
        <w:t>,</w:t>
      </w:r>
      <w:r w:rsidRPr="000C6AC3">
        <w:rPr>
          <w:rFonts w:cs="Arial"/>
          <w:color w:val="auto"/>
          <w:szCs w:val="18"/>
        </w:rPr>
        <w:t xml:space="preserve"> or transferred will be held in accordance with the Privacy and Data Protection Act 2014 (Vic) and other applicable laws.</w:t>
      </w:r>
    </w:p>
    <w:p w14:paraId="25BB6B4A" w14:textId="77777777" w:rsidR="008C7761" w:rsidRPr="009F1CAE" w:rsidRDefault="008C7761" w:rsidP="008C7761">
      <w:pPr>
        <w:jc w:val="both"/>
        <w:rPr>
          <w:rFonts w:cs="Arial"/>
          <w:color w:val="auto"/>
          <w:szCs w:val="18"/>
        </w:rPr>
      </w:pPr>
      <w:r w:rsidRPr="000C6AC3">
        <w:rPr>
          <w:rFonts w:cs="Arial"/>
          <w:color w:val="auto"/>
          <w:szCs w:val="18"/>
        </w:rPr>
        <w:t xml:space="preserve">The Department of Jobs, Precincts and Regions, is committed to protecting the privacy of personal information. The Department’s Privacy Policy can be found online at </w:t>
      </w:r>
      <w:hyperlink r:id="rId43" w:history="1">
        <w:r w:rsidRPr="00227550">
          <w:rPr>
            <w:rStyle w:val="Hyperlink"/>
            <w:rFonts w:cs="Arial"/>
            <w:color w:val="002060"/>
            <w:szCs w:val="18"/>
          </w:rPr>
          <w:t>https://djpr.vic.gov.au</w:t>
        </w:r>
      </w:hyperlink>
      <w:r w:rsidRPr="00227550">
        <w:rPr>
          <w:rFonts w:cs="Arial"/>
          <w:color w:val="002060"/>
          <w:szCs w:val="18"/>
        </w:rPr>
        <w:t xml:space="preserve"> </w:t>
      </w:r>
    </w:p>
    <w:p w14:paraId="208CB259" w14:textId="32FF0581" w:rsidR="00C40FAF" w:rsidRDefault="008C7761" w:rsidP="008C7761">
      <w:pPr>
        <w:jc w:val="both"/>
        <w:rPr>
          <w:rFonts w:cs="Arial"/>
          <w:color w:val="auto"/>
          <w:szCs w:val="18"/>
        </w:rPr>
      </w:pPr>
      <w:r w:rsidRPr="000C6AC3">
        <w:rPr>
          <w:rFonts w:cs="Arial"/>
          <w:color w:val="auto"/>
          <w:szCs w:val="18"/>
        </w:rPr>
        <w:t>You can gain access to personal information (as defined in the Privacy and Data Protection Act 2014) which the Department holds about you in certain circumstances specified by legislation</w:t>
      </w:r>
      <w:r w:rsidRPr="009F1CAE">
        <w:rPr>
          <w:rFonts w:cs="Arial"/>
          <w:color w:val="auto"/>
          <w:szCs w:val="18"/>
        </w:rPr>
        <w:t>.</w:t>
      </w:r>
    </w:p>
    <w:p w14:paraId="535BC0FB" w14:textId="77777777" w:rsidR="008C7761" w:rsidRPr="00C40FAF" w:rsidRDefault="008C7761" w:rsidP="000C6AC3">
      <w:pPr>
        <w:jc w:val="both"/>
        <w:rPr>
          <w:rFonts w:cs="Arial"/>
          <w:szCs w:val="18"/>
        </w:rPr>
      </w:pPr>
      <w:r w:rsidRPr="000C6AC3">
        <w:rPr>
          <w:rFonts w:cs="Arial"/>
          <w:color w:val="auto"/>
          <w:szCs w:val="18"/>
        </w:rPr>
        <w:t xml:space="preserve">Enquiries about access to information should be directed to the Department’s Privacy Unit by emailing </w:t>
      </w:r>
      <w:hyperlink r:id="rId44" w:history="1">
        <w:r w:rsidRPr="00C40FAF">
          <w:rPr>
            <w:rStyle w:val="Hyperlink"/>
            <w:rFonts w:cs="Arial"/>
            <w:color w:val="002060"/>
            <w:szCs w:val="18"/>
          </w:rPr>
          <w:t>privacy@ecodev.vic.gov.au</w:t>
        </w:r>
      </w:hyperlink>
      <w:r w:rsidRPr="00C40FAF">
        <w:rPr>
          <w:rFonts w:cs="Arial"/>
          <w:color w:val="002060"/>
          <w:szCs w:val="18"/>
        </w:rPr>
        <w:t xml:space="preserve">. </w:t>
      </w:r>
    </w:p>
    <w:p w14:paraId="02074CC2" w14:textId="77777777" w:rsidR="008C7761" w:rsidRPr="00A00CFC" w:rsidRDefault="008C7761" w:rsidP="008C7761"/>
    <w:p w14:paraId="6D184D58" w14:textId="77777777" w:rsidR="008C7761" w:rsidRDefault="008C7761" w:rsidP="008C7761"/>
    <w:p w14:paraId="585C22E1" w14:textId="77777777" w:rsidR="008C7761" w:rsidRDefault="008C7761" w:rsidP="008C7761"/>
    <w:p w14:paraId="61B2F085" w14:textId="77777777" w:rsidR="008C7761" w:rsidRDefault="008C7761" w:rsidP="008C7761"/>
    <w:p w14:paraId="28C215E7" w14:textId="77777777" w:rsidR="008C7761" w:rsidRDefault="008C7761" w:rsidP="008C7761"/>
    <w:p w14:paraId="38CF14DD" w14:textId="77777777" w:rsidR="008C7761" w:rsidRDefault="008C7761" w:rsidP="008C7761"/>
    <w:p w14:paraId="7B6022DF" w14:textId="77777777" w:rsidR="008C7761" w:rsidRDefault="008C7761" w:rsidP="008C7761"/>
    <w:p w14:paraId="3226B4E1" w14:textId="77777777" w:rsidR="008C7761" w:rsidRDefault="008C7761" w:rsidP="008C7761"/>
    <w:p w14:paraId="3AB2B4F9" w14:textId="77777777" w:rsidR="00496B0F" w:rsidRDefault="00496B0F" w:rsidP="00496B0F">
      <w:pPr>
        <w:pStyle w:val="Heading1"/>
        <w:ind w:firstLine="249"/>
      </w:pPr>
      <w:bookmarkStart w:id="49" w:name="_Toc64381004"/>
      <w:bookmarkStart w:id="50" w:name="_Toc90463771"/>
      <w:r w:rsidRPr="00A00CFC">
        <w:lastRenderedPageBreak/>
        <w:t>RESOURCES</w:t>
      </w:r>
      <w:bookmarkEnd w:id="49"/>
      <w:bookmarkEnd w:id="50"/>
    </w:p>
    <w:p w14:paraId="5191EA2B" w14:textId="0C2C952B" w:rsidR="009C539D" w:rsidRDefault="00496B0F" w:rsidP="009C539D">
      <w:pPr>
        <w:pStyle w:val="Heading2"/>
        <w:ind w:firstLine="105"/>
      </w:pPr>
      <w:bookmarkStart w:id="51" w:name="_Toc64381005"/>
      <w:bookmarkStart w:id="52" w:name="_Toc90463772"/>
      <w:r w:rsidRPr="00A00CFC">
        <w:t>Eligible Sport and Active Recreation Activity List</w:t>
      </w:r>
      <w:bookmarkEnd w:id="51"/>
      <w:bookmarkEnd w:id="52"/>
    </w:p>
    <w:p w14:paraId="4CB39703" w14:textId="2D907C3D" w:rsidR="009C539D" w:rsidRPr="00327503" w:rsidRDefault="009C539D" w:rsidP="00327503">
      <w:pPr>
        <w:spacing w:before="100" w:beforeAutospacing="1" w:after="100" w:afterAutospacing="1"/>
        <w:rPr>
          <w:color w:val="auto"/>
        </w:rPr>
      </w:pPr>
      <w:r w:rsidRPr="78896F28">
        <w:rPr>
          <w:color w:val="auto"/>
        </w:rPr>
        <w:t xml:space="preserve">Sport and Recreation Victoria recognised Victorian State Sporting Associations (SSA) or Victorian State Sport and </w:t>
      </w:r>
      <w:r>
        <w:rPr>
          <w:color w:val="auto"/>
        </w:rPr>
        <w:t xml:space="preserve">Active </w:t>
      </w:r>
      <w:r w:rsidRPr="78896F28">
        <w:rPr>
          <w:color w:val="auto"/>
        </w:rPr>
        <w:t>Recreation Bodies (</w:t>
      </w:r>
      <w:r>
        <w:rPr>
          <w:color w:val="auto"/>
        </w:rPr>
        <w:t>SSARB</w:t>
      </w:r>
      <w:r w:rsidRPr="78896F28">
        <w:rPr>
          <w:color w:val="auto"/>
        </w:rPr>
        <w:t>).  List current as on</w:t>
      </w:r>
      <w:r w:rsidR="007F6CED">
        <w:rPr>
          <w:color w:val="auto"/>
        </w:rPr>
        <w:t xml:space="preserve"> </w:t>
      </w:r>
      <w:r w:rsidR="00EF6DC4">
        <w:rPr>
          <w:color w:val="auto"/>
        </w:rPr>
        <w:t>1 August 2022</w:t>
      </w:r>
      <w:r w:rsidRPr="78896F28">
        <w:rPr>
          <w:color w:val="auto"/>
        </w:rPr>
        <w:t xml:space="preserve">. </w:t>
      </w:r>
    </w:p>
    <w:tbl>
      <w:tblPr>
        <w:tblStyle w:val="TableGrid"/>
        <w:tblW w:w="9209" w:type="dxa"/>
        <w:tblLayout w:type="fixed"/>
        <w:tblLook w:val="04A0" w:firstRow="1" w:lastRow="0" w:firstColumn="1" w:lastColumn="0" w:noHBand="0" w:noVBand="1"/>
      </w:tblPr>
      <w:tblGrid>
        <w:gridCol w:w="2405"/>
        <w:gridCol w:w="2835"/>
        <w:gridCol w:w="3969"/>
      </w:tblGrid>
      <w:tr w:rsidR="006A3A6F" w:rsidRPr="006A3A6F" w14:paraId="445B1820" w14:textId="77777777" w:rsidTr="00227261">
        <w:trPr>
          <w:trHeight w:val="300"/>
          <w:tblHeader/>
        </w:trPr>
        <w:tc>
          <w:tcPr>
            <w:tcW w:w="2405" w:type="dxa"/>
            <w:shd w:val="clear" w:color="auto" w:fill="000000" w:themeFill="text1"/>
            <w:noWrap/>
            <w:vAlign w:val="center"/>
            <w:hideMark/>
          </w:tcPr>
          <w:p w14:paraId="0C3227E0" w14:textId="77777777" w:rsidR="006A3A6F" w:rsidRPr="006A3A6F" w:rsidRDefault="006A3A6F" w:rsidP="006A3A6F">
            <w:pPr>
              <w:spacing w:before="0"/>
              <w:rPr>
                <w:rFonts w:cs="Arial"/>
                <w:b/>
                <w:bCs/>
                <w:color w:val="auto"/>
                <w:szCs w:val="18"/>
                <w:lang w:eastAsia="en-AU"/>
              </w:rPr>
            </w:pPr>
            <w:r w:rsidRPr="006A3A6F">
              <w:rPr>
                <w:rFonts w:cs="Arial"/>
                <w:b/>
                <w:bCs/>
                <w:color w:val="auto"/>
                <w:szCs w:val="18"/>
                <w:lang w:eastAsia="en-AU"/>
              </w:rPr>
              <w:t>Sport/Activity</w:t>
            </w:r>
          </w:p>
        </w:tc>
        <w:tc>
          <w:tcPr>
            <w:tcW w:w="2835" w:type="dxa"/>
            <w:shd w:val="clear" w:color="auto" w:fill="000000" w:themeFill="text1"/>
            <w:vAlign w:val="center"/>
            <w:hideMark/>
          </w:tcPr>
          <w:p w14:paraId="7B3066EE" w14:textId="77777777" w:rsidR="006A3A6F" w:rsidRPr="006A3A6F" w:rsidRDefault="006A3A6F" w:rsidP="006A3A6F">
            <w:pPr>
              <w:spacing w:before="0"/>
              <w:rPr>
                <w:rFonts w:cs="Arial"/>
                <w:b/>
                <w:bCs/>
                <w:color w:val="auto"/>
                <w:szCs w:val="18"/>
                <w:lang w:eastAsia="en-AU"/>
              </w:rPr>
            </w:pPr>
            <w:r w:rsidRPr="006A3A6F">
              <w:rPr>
                <w:rFonts w:cs="Arial"/>
                <w:b/>
                <w:bCs/>
                <w:color w:val="auto"/>
                <w:szCs w:val="18"/>
                <w:lang w:eastAsia="en-AU"/>
              </w:rPr>
              <w:t xml:space="preserve">Recognised Body </w:t>
            </w:r>
          </w:p>
        </w:tc>
        <w:tc>
          <w:tcPr>
            <w:tcW w:w="3969" w:type="dxa"/>
            <w:shd w:val="clear" w:color="auto" w:fill="000000" w:themeFill="text1"/>
            <w:noWrap/>
            <w:vAlign w:val="center"/>
            <w:hideMark/>
          </w:tcPr>
          <w:p w14:paraId="0AE9BF43" w14:textId="77777777" w:rsidR="006A3A6F" w:rsidRPr="006A3A6F" w:rsidRDefault="006A3A6F" w:rsidP="006A3A6F">
            <w:pPr>
              <w:spacing w:before="0"/>
              <w:rPr>
                <w:rFonts w:cs="Arial"/>
                <w:b/>
                <w:bCs/>
                <w:color w:val="auto"/>
                <w:szCs w:val="18"/>
                <w:lang w:eastAsia="en-AU"/>
              </w:rPr>
            </w:pPr>
            <w:r w:rsidRPr="006A3A6F">
              <w:rPr>
                <w:rFonts w:cs="Arial"/>
                <w:b/>
                <w:bCs/>
                <w:color w:val="auto"/>
                <w:szCs w:val="18"/>
                <w:lang w:eastAsia="en-AU"/>
              </w:rPr>
              <w:t>Club Finder Link</w:t>
            </w:r>
          </w:p>
        </w:tc>
      </w:tr>
      <w:tr w:rsidR="006A3A6F" w:rsidRPr="006A3A6F" w14:paraId="32AF7965" w14:textId="77777777" w:rsidTr="00227261">
        <w:trPr>
          <w:trHeight w:val="300"/>
        </w:trPr>
        <w:tc>
          <w:tcPr>
            <w:tcW w:w="2405" w:type="dxa"/>
            <w:shd w:val="clear" w:color="auto" w:fill="auto"/>
            <w:vAlign w:val="center"/>
            <w:hideMark/>
          </w:tcPr>
          <w:p w14:paraId="75B95299"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Archery</w:t>
            </w:r>
          </w:p>
        </w:tc>
        <w:tc>
          <w:tcPr>
            <w:tcW w:w="2835" w:type="dxa"/>
            <w:shd w:val="clear" w:color="auto" w:fill="auto"/>
            <w:vAlign w:val="center"/>
            <w:hideMark/>
          </w:tcPr>
          <w:p w14:paraId="61A2A2A7"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Archery Victoria</w:t>
            </w:r>
          </w:p>
        </w:tc>
        <w:tc>
          <w:tcPr>
            <w:tcW w:w="3969" w:type="dxa"/>
            <w:shd w:val="clear" w:color="auto" w:fill="auto"/>
            <w:noWrap/>
            <w:vAlign w:val="center"/>
            <w:hideMark/>
          </w:tcPr>
          <w:p w14:paraId="3746D03D" w14:textId="77777777" w:rsidR="006A3A6F" w:rsidRPr="006A3A6F" w:rsidRDefault="00DA69D2" w:rsidP="006A3A6F">
            <w:pPr>
              <w:spacing w:before="0"/>
              <w:rPr>
                <w:rFonts w:cs="Arial"/>
                <w:color w:val="auto"/>
                <w:szCs w:val="18"/>
                <w:lang w:eastAsia="en-AU"/>
              </w:rPr>
            </w:pPr>
            <w:hyperlink r:id="rId45" w:history="1">
              <w:r w:rsidR="006A3A6F" w:rsidRPr="006A3A6F">
                <w:rPr>
                  <w:rStyle w:val="Hyperlink"/>
                  <w:rFonts w:eastAsiaTheme="majorEastAsia" w:cs="Arial"/>
                  <w:szCs w:val="18"/>
                </w:rPr>
                <w:t>https://archeryvic.org.au/club-information/</w:t>
              </w:r>
            </w:hyperlink>
          </w:p>
        </w:tc>
      </w:tr>
      <w:tr w:rsidR="006A3A6F" w:rsidRPr="006A3A6F" w14:paraId="4501E239" w14:textId="77777777" w:rsidTr="00227261">
        <w:trPr>
          <w:trHeight w:val="300"/>
        </w:trPr>
        <w:tc>
          <w:tcPr>
            <w:tcW w:w="2405" w:type="dxa"/>
            <w:shd w:val="clear" w:color="auto" w:fill="auto"/>
            <w:vAlign w:val="center"/>
            <w:hideMark/>
          </w:tcPr>
          <w:p w14:paraId="10D0EB3D"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Artistic Swimming</w:t>
            </w:r>
          </w:p>
        </w:tc>
        <w:tc>
          <w:tcPr>
            <w:tcW w:w="2835" w:type="dxa"/>
            <w:shd w:val="clear" w:color="auto" w:fill="auto"/>
            <w:vAlign w:val="center"/>
            <w:hideMark/>
          </w:tcPr>
          <w:p w14:paraId="39DD4AF1" w14:textId="77777777" w:rsidR="006A3A6F" w:rsidRPr="006A3A6F" w:rsidRDefault="006A3A6F" w:rsidP="006A3A6F">
            <w:pPr>
              <w:spacing w:before="0"/>
              <w:rPr>
                <w:rFonts w:cs="Arial"/>
                <w:color w:val="auto"/>
                <w:szCs w:val="18"/>
                <w:lang w:eastAsia="en-AU"/>
              </w:rPr>
            </w:pPr>
            <w:r w:rsidRPr="006A3A6F">
              <w:rPr>
                <w:rFonts w:cs="Arial"/>
                <w:color w:val="auto"/>
                <w:szCs w:val="18"/>
              </w:rPr>
              <w:t>Artistic Swimming Victoria</w:t>
            </w:r>
          </w:p>
        </w:tc>
        <w:tc>
          <w:tcPr>
            <w:tcW w:w="3969" w:type="dxa"/>
            <w:shd w:val="clear" w:color="auto" w:fill="auto"/>
            <w:noWrap/>
            <w:vAlign w:val="center"/>
            <w:hideMark/>
          </w:tcPr>
          <w:p w14:paraId="7990D9D6" w14:textId="77777777" w:rsidR="006A3A6F" w:rsidRPr="006A3A6F" w:rsidRDefault="00DA69D2" w:rsidP="006A3A6F">
            <w:pPr>
              <w:spacing w:before="0"/>
              <w:rPr>
                <w:rFonts w:eastAsia="Arial" w:cs="Arial"/>
                <w:szCs w:val="18"/>
              </w:rPr>
            </w:pPr>
            <w:hyperlink r:id="rId46">
              <w:r w:rsidR="006A3A6F" w:rsidRPr="006A3A6F">
                <w:rPr>
                  <w:rStyle w:val="Hyperlink"/>
                  <w:rFonts w:eastAsia="Arial" w:cs="Arial"/>
                  <w:szCs w:val="18"/>
                </w:rPr>
                <w:t>https://www.artisticswimmingvic.org.au/about/club/</w:t>
              </w:r>
            </w:hyperlink>
          </w:p>
        </w:tc>
      </w:tr>
      <w:tr w:rsidR="006A3A6F" w:rsidRPr="006A3A6F" w14:paraId="207DF7C4" w14:textId="77777777" w:rsidTr="00227261">
        <w:trPr>
          <w:trHeight w:val="300"/>
        </w:trPr>
        <w:tc>
          <w:tcPr>
            <w:tcW w:w="2405" w:type="dxa"/>
            <w:vMerge w:val="restart"/>
            <w:shd w:val="clear" w:color="auto" w:fill="auto"/>
            <w:vAlign w:val="center"/>
            <w:hideMark/>
          </w:tcPr>
          <w:p w14:paraId="74508BBB"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Athletics / Children’s Athletics</w:t>
            </w:r>
          </w:p>
        </w:tc>
        <w:tc>
          <w:tcPr>
            <w:tcW w:w="2835" w:type="dxa"/>
            <w:shd w:val="clear" w:color="auto" w:fill="auto"/>
            <w:vAlign w:val="center"/>
            <w:hideMark/>
          </w:tcPr>
          <w:p w14:paraId="510D7BC5" w14:textId="77777777" w:rsidR="006A3A6F" w:rsidRPr="006A3A6F" w:rsidRDefault="006A3A6F" w:rsidP="006A3A6F">
            <w:pPr>
              <w:spacing w:before="0"/>
              <w:rPr>
                <w:rFonts w:cs="Arial"/>
                <w:color w:val="auto"/>
                <w:szCs w:val="18"/>
                <w:lang w:eastAsia="en-AU"/>
              </w:rPr>
            </w:pPr>
            <w:r w:rsidRPr="006A3A6F">
              <w:rPr>
                <w:rFonts w:cs="Arial"/>
                <w:color w:val="auto"/>
                <w:szCs w:val="18"/>
              </w:rPr>
              <w:t>Athletics Victoria</w:t>
            </w:r>
          </w:p>
        </w:tc>
        <w:tc>
          <w:tcPr>
            <w:tcW w:w="3969" w:type="dxa"/>
            <w:shd w:val="clear" w:color="auto" w:fill="auto"/>
            <w:noWrap/>
            <w:vAlign w:val="center"/>
            <w:hideMark/>
          </w:tcPr>
          <w:p w14:paraId="0D5211B5" w14:textId="77777777" w:rsidR="006A3A6F" w:rsidRPr="006A3A6F" w:rsidRDefault="00DA69D2" w:rsidP="006A3A6F">
            <w:pPr>
              <w:spacing w:before="0"/>
              <w:rPr>
                <w:rFonts w:eastAsia="Arial" w:cs="Arial"/>
                <w:szCs w:val="18"/>
              </w:rPr>
            </w:pPr>
            <w:hyperlink r:id="rId47">
              <w:r w:rsidR="006A3A6F" w:rsidRPr="006A3A6F">
                <w:rPr>
                  <w:rStyle w:val="Hyperlink"/>
                  <w:rFonts w:eastAsia="Arial" w:cs="Arial"/>
                  <w:szCs w:val="18"/>
                </w:rPr>
                <w:t>https://athsvic.org.au/our-clubs/club-finder/</w:t>
              </w:r>
            </w:hyperlink>
          </w:p>
        </w:tc>
      </w:tr>
      <w:tr w:rsidR="006A3A6F" w:rsidRPr="006A3A6F" w14:paraId="192B2B2C" w14:textId="77777777" w:rsidTr="00227261">
        <w:trPr>
          <w:trHeight w:val="300"/>
        </w:trPr>
        <w:tc>
          <w:tcPr>
            <w:tcW w:w="2405" w:type="dxa"/>
            <w:vMerge/>
            <w:shd w:val="clear" w:color="auto" w:fill="auto"/>
            <w:vAlign w:val="center"/>
          </w:tcPr>
          <w:p w14:paraId="1B96D7B9" w14:textId="77777777" w:rsidR="006A3A6F" w:rsidRPr="006A3A6F" w:rsidRDefault="006A3A6F" w:rsidP="006A3A6F">
            <w:pPr>
              <w:spacing w:before="0"/>
              <w:rPr>
                <w:rFonts w:cs="Arial"/>
                <w:color w:val="auto"/>
                <w:szCs w:val="18"/>
                <w:lang w:eastAsia="en-AU"/>
              </w:rPr>
            </w:pPr>
          </w:p>
        </w:tc>
        <w:tc>
          <w:tcPr>
            <w:tcW w:w="2835" w:type="dxa"/>
            <w:shd w:val="clear" w:color="auto" w:fill="auto"/>
            <w:vAlign w:val="center"/>
          </w:tcPr>
          <w:p w14:paraId="04DE8C8F" w14:textId="77777777" w:rsidR="006A3A6F" w:rsidRPr="006A3A6F" w:rsidRDefault="006A3A6F" w:rsidP="006A3A6F">
            <w:pPr>
              <w:spacing w:before="0"/>
              <w:rPr>
                <w:rFonts w:cs="Arial"/>
                <w:color w:val="auto"/>
                <w:szCs w:val="18"/>
                <w:lang w:eastAsia="en-AU"/>
              </w:rPr>
            </w:pPr>
            <w:r w:rsidRPr="006A3A6F">
              <w:rPr>
                <w:rFonts w:cs="Arial"/>
                <w:color w:val="auto"/>
                <w:szCs w:val="18"/>
              </w:rPr>
              <w:t>Little Athletics Victoria</w:t>
            </w:r>
          </w:p>
        </w:tc>
        <w:tc>
          <w:tcPr>
            <w:tcW w:w="3969" w:type="dxa"/>
            <w:shd w:val="clear" w:color="auto" w:fill="auto"/>
            <w:noWrap/>
            <w:vAlign w:val="center"/>
          </w:tcPr>
          <w:p w14:paraId="68C2EDD6" w14:textId="77777777" w:rsidR="006A3A6F" w:rsidRPr="006A3A6F" w:rsidRDefault="00DA69D2" w:rsidP="006A3A6F">
            <w:pPr>
              <w:spacing w:before="0"/>
              <w:rPr>
                <w:rFonts w:eastAsia="Arial" w:cs="Arial"/>
                <w:szCs w:val="18"/>
              </w:rPr>
            </w:pPr>
            <w:hyperlink r:id="rId48" w:history="1">
              <w:r w:rsidR="006A3A6F" w:rsidRPr="006A3A6F">
                <w:rPr>
                  <w:rStyle w:val="Hyperlink"/>
                  <w:rFonts w:eastAsia="Arial" w:cs="Arial"/>
                  <w:szCs w:val="18"/>
                </w:rPr>
                <w:t>https://lavic.com.au/membership/new-member/find-a-centre/</w:t>
              </w:r>
            </w:hyperlink>
          </w:p>
        </w:tc>
      </w:tr>
      <w:tr w:rsidR="006A3A6F" w:rsidRPr="006A3A6F" w14:paraId="598B37C3" w14:textId="77777777" w:rsidTr="00227261">
        <w:trPr>
          <w:trHeight w:val="300"/>
        </w:trPr>
        <w:tc>
          <w:tcPr>
            <w:tcW w:w="2405" w:type="dxa"/>
            <w:shd w:val="clear" w:color="auto" w:fill="auto"/>
            <w:vAlign w:val="center"/>
            <w:hideMark/>
          </w:tcPr>
          <w:p w14:paraId="2823F733"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Australian Rules Football (AFL)</w:t>
            </w:r>
          </w:p>
          <w:p w14:paraId="06CF2C8F" w14:textId="77777777" w:rsidR="006A3A6F" w:rsidRPr="006A3A6F" w:rsidRDefault="006A3A6F" w:rsidP="006A3A6F">
            <w:pPr>
              <w:spacing w:before="0"/>
              <w:rPr>
                <w:rFonts w:cs="Arial"/>
                <w:b/>
                <w:color w:val="auto"/>
                <w:szCs w:val="18"/>
                <w:lang w:eastAsia="en-AU"/>
              </w:rPr>
            </w:pPr>
          </w:p>
        </w:tc>
        <w:tc>
          <w:tcPr>
            <w:tcW w:w="2835" w:type="dxa"/>
            <w:shd w:val="clear" w:color="auto" w:fill="auto"/>
            <w:vAlign w:val="center"/>
            <w:hideMark/>
          </w:tcPr>
          <w:p w14:paraId="54ED12EF"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AFL Victoria</w:t>
            </w:r>
          </w:p>
        </w:tc>
        <w:tc>
          <w:tcPr>
            <w:tcW w:w="3969" w:type="dxa"/>
            <w:shd w:val="clear" w:color="auto" w:fill="auto"/>
            <w:noWrap/>
            <w:vAlign w:val="center"/>
            <w:hideMark/>
          </w:tcPr>
          <w:p w14:paraId="25FC4261" w14:textId="77777777" w:rsidR="006A3A6F" w:rsidRPr="006A3A6F" w:rsidRDefault="00DA69D2" w:rsidP="006A3A6F">
            <w:pPr>
              <w:spacing w:before="0"/>
              <w:rPr>
                <w:rFonts w:cs="Arial"/>
                <w:szCs w:val="18"/>
                <w:lang w:eastAsia="en-AU"/>
              </w:rPr>
            </w:pPr>
            <w:hyperlink r:id="rId49" w:history="1">
              <w:r w:rsidR="006A3A6F" w:rsidRPr="006A3A6F">
                <w:rPr>
                  <w:rStyle w:val="Hyperlink"/>
                  <w:rFonts w:eastAsia="Arial" w:cs="Arial"/>
                  <w:szCs w:val="18"/>
                </w:rPr>
                <w:t>https://play.afl/</w:t>
              </w:r>
            </w:hyperlink>
          </w:p>
        </w:tc>
      </w:tr>
      <w:tr w:rsidR="006A3A6F" w:rsidRPr="006A3A6F" w14:paraId="752B6243" w14:textId="77777777" w:rsidTr="00227261">
        <w:trPr>
          <w:trHeight w:val="300"/>
        </w:trPr>
        <w:tc>
          <w:tcPr>
            <w:tcW w:w="2405" w:type="dxa"/>
            <w:shd w:val="clear" w:color="auto" w:fill="auto"/>
            <w:vAlign w:val="center"/>
            <w:hideMark/>
          </w:tcPr>
          <w:p w14:paraId="4CE71A57"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Badminton</w:t>
            </w:r>
          </w:p>
        </w:tc>
        <w:tc>
          <w:tcPr>
            <w:tcW w:w="2835" w:type="dxa"/>
            <w:shd w:val="clear" w:color="auto" w:fill="auto"/>
            <w:vAlign w:val="center"/>
            <w:hideMark/>
          </w:tcPr>
          <w:p w14:paraId="58EA6807" w14:textId="77777777" w:rsidR="006A3A6F" w:rsidRPr="006A3A6F" w:rsidRDefault="006A3A6F" w:rsidP="006A3A6F">
            <w:pPr>
              <w:spacing w:before="0"/>
              <w:rPr>
                <w:rFonts w:cs="Arial"/>
                <w:color w:val="auto"/>
                <w:szCs w:val="18"/>
              </w:rPr>
            </w:pPr>
            <w:r w:rsidRPr="006A3A6F">
              <w:rPr>
                <w:rFonts w:cs="Arial"/>
                <w:color w:val="auto"/>
                <w:szCs w:val="18"/>
              </w:rPr>
              <w:t>Badminton Victoria</w:t>
            </w:r>
          </w:p>
        </w:tc>
        <w:tc>
          <w:tcPr>
            <w:tcW w:w="3969" w:type="dxa"/>
            <w:shd w:val="clear" w:color="auto" w:fill="auto"/>
            <w:noWrap/>
            <w:vAlign w:val="center"/>
            <w:hideMark/>
          </w:tcPr>
          <w:p w14:paraId="33A5A804" w14:textId="320BB36D" w:rsidR="006A3A6F" w:rsidRPr="006A3A6F" w:rsidRDefault="00B116BA" w:rsidP="006A3A6F">
            <w:pPr>
              <w:spacing w:before="0"/>
              <w:rPr>
                <w:rFonts w:cs="Arial"/>
                <w:color w:val="auto"/>
                <w:szCs w:val="18"/>
                <w:lang w:eastAsia="en-AU"/>
              </w:rPr>
            </w:pPr>
            <w:r w:rsidRPr="003E6FFE">
              <w:rPr>
                <w:color w:val="002060"/>
              </w:rPr>
              <w:t>https://badmintonvic.com.au/find-a-club/</w:t>
            </w:r>
          </w:p>
        </w:tc>
      </w:tr>
      <w:tr w:rsidR="006A3A6F" w:rsidRPr="006A3A6F" w14:paraId="387626B0" w14:textId="77777777" w:rsidTr="00227261">
        <w:trPr>
          <w:trHeight w:val="300"/>
        </w:trPr>
        <w:tc>
          <w:tcPr>
            <w:tcW w:w="2405" w:type="dxa"/>
            <w:shd w:val="clear" w:color="auto" w:fill="auto"/>
            <w:vAlign w:val="center"/>
          </w:tcPr>
          <w:p w14:paraId="1C65A91E"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 xml:space="preserve">Balloon Football/ Netball </w:t>
            </w:r>
          </w:p>
        </w:tc>
        <w:tc>
          <w:tcPr>
            <w:tcW w:w="2835" w:type="dxa"/>
            <w:shd w:val="clear" w:color="auto" w:fill="auto"/>
            <w:vAlign w:val="center"/>
          </w:tcPr>
          <w:p w14:paraId="03159248"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SCOPE Australia</w:t>
            </w:r>
          </w:p>
        </w:tc>
        <w:tc>
          <w:tcPr>
            <w:tcW w:w="3969" w:type="dxa"/>
            <w:shd w:val="clear" w:color="auto" w:fill="auto"/>
            <w:noWrap/>
            <w:vAlign w:val="center"/>
          </w:tcPr>
          <w:p w14:paraId="6D999857" w14:textId="77777777" w:rsidR="006A3A6F" w:rsidRPr="006A3A6F" w:rsidRDefault="006A3A6F" w:rsidP="006A3A6F">
            <w:pPr>
              <w:spacing w:before="0"/>
              <w:rPr>
                <w:rFonts w:cs="Arial"/>
                <w:color w:val="auto"/>
                <w:szCs w:val="18"/>
                <w:lang w:eastAsia="en-AU"/>
              </w:rPr>
            </w:pPr>
            <w:r w:rsidRPr="006A3A6F">
              <w:rPr>
                <w:rFonts w:cs="Arial"/>
                <w:color w:val="201F1E"/>
                <w:szCs w:val="18"/>
              </w:rPr>
              <w:t> </w:t>
            </w:r>
            <w:hyperlink r:id="rId50" w:history="1">
              <w:r w:rsidRPr="006A3A6F">
                <w:rPr>
                  <w:rStyle w:val="Hyperlink"/>
                  <w:rFonts w:eastAsiaTheme="majorEastAsia" w:cs="Arial"/>
                  <w:szCs w:val="18"/>
                </w:rPr>
                <w:t>https://www.scopeaust.org.au/services-for-individuals/recreation-leisure/sports-arts-social/</w:t>
              </w:r>
            </w:hyperlink>
          </w:p>
        </w:tc>
      </w:tr>
      <w:tr w:rsidR="006A3A6F" w:rsidRPr="006A3A6F" w14:paraId="6BCDF45D" w14:textId="77777777" w:rsidTr="00227261">
        <w:trPr>
          <w:trHeight w:val="258"/>
        </w:trPr>
        <w:tc>
          <w:tcPr>
            <w:tcW w:w="2405" w:type="dxa"/>
            <w:shd w:val="clear" w:color="auto" w:fill="auto"/>
            <w:vAlign w:val="center"/>
          </w:tcPr>
          <w:p w14:paraId="27B6F9B1"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 xml:space="preserve">Ballroom Dancing </w:t>
            </w:r>
          </w:p>
        </w:tc>
        <w:tc>
          <w:tcPr>
            <w:tcW w:w="2835" w:type="dxa"/>
            <w:shd w:val="clear" w:color="auto" w:fill="auto"/>
            <w:vAlign w:val="center"/>
          </w:tcPr>
          <w:p w14:paraId="3195C747" w14:textId="77777777" w:rsidR="006A3A6F" w:rsidRPr="006A3A6F" w:rsidRDefault="006A3A6F" w:rsidP="006A3A6F">
            <w:pPr>
              <w:spacing w:before="0"/>
              <w:rPr>
                <w:rFonts w:cs="Arial"/>
                <w:color w:val="auto"/>
                <w:szCs w:val="18"/>
                <w:lang w:eastAsia="en-AU"/>
              </w:rPr>
            </w:pPr>
            <w:proofErr w:type="spellStart"/>
            <w:r w:rsidRPr="006A3A6F">
              <w:rPr>
                <w:rFonts w:cs="Arial"/>
                <w:color w:val="auto"/>
                <w:szCs w:val="18"/>
                <w:lang w:eastAsia="en-AU"/>
              </w:rPr>
              <w:t>Dancesport</w:t>
            </w:r>
            <w:proofErr w:type="spellEnd"/>
          </w:p>
        </w:tc>
        <w:tc>
          <w:tcPr>
            <w:tcW w:w="3969" w:type="dxa"/>
            <w:shd w:val="clear" w:color="auto" w:fill="auto"/>
            <w:noWrap/>
            <w:vAlign w:val="center"/>
          </w:tcPr>
          <w:p w14:paraId="5A0ACFAD" w14:textId="3A0D299C" w:rsidR="006A3A6F" w:rsidRPr="006A3A6F" w:rsidRDefault="00DA3BBF" w:rsidP="006A3A6F">
            <w:pPr>
              <w:spacing w:before="0"/>
              <w:rPr>
                <w:rFonts w:cs="Arial"/>
                <w:color w:val="auto"/>
                <w:szCs w:val="18"/>
                <w:lang w:eastAsia="en-AU"/>
              </w:rPr>
            </w:pPr>
            <w:r w:rsidRPr="003E6FFE">
              <w:rPr>
                <w:color w:val="002060"/>
              </w:rPr>
              <w:t>https://dancesport.org.au/rtf/rtf_search.php</w:t>
            </w:r>
          </w:p>
        </w:tc>
      </w:tr>
      <w:tr w:rsidR="006A3A6F" w:rsidRPr="006A3A6F" w14:paraId="42F91EDD" w14:textId="77777777" w:rsidTr="00227261">
        <w:trPr>
          <w:trHeight w:val="300"/>
        </w:trPr>
        <w:tc>
          <w:tcPr>
            <w:tcW w:w="2405" w:type="dxa"/>
            <w:shd w:val="clear" w:color="auto" w:fill="auto"/>
            <w:vAlign w:val="center"/>
            <w:hideMark/>
          </w:tcPr>
          <w:p w14:paraId="57248FCA"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Baseball</w:t>
            </w:r>
          </w:p>
          <w:p w14:paraId="30AD29E7" w14:textId="77777777" w:rsidR="006A3A6F" w:rsidRPr="006A3A6F" w:rsidRDefault="006A3A6F" w:rsidP="006A3A6F">
            <w:pPr>
              <w:spacing w:before="0"/>
              <w:rPr>
                <w:rFonts w:cs="Arial"/>
                <w:color w:val="auto"/>
                <w:szCs w:val="18"/>
                <w:lang w:eastAsia="en-AU"/>
              </w:rPr>
            </w:pPr>
          </w:p>
        </w:tc>
        <w:tc>
          <w:tcPr>
            <w:tcW w:w="2835" w:type="dxa"/>
            <w:shd w:val="clear" w:color="auto" w:fill="auto"/>
            <w:vAlign w:val="center"/>
            <w:hideMark/>
          </w:tcPr>
          <w:p w14:paraId="7E2D3D82" w14:textId="77777777" w:rsidR="006A3A6F" w:rsidRPr="006A3A6F" w:rsidRDefault="006A3A6F" w:rsidP="006A3A6F">
            <w:pPr>
              <w:spacing w:before="0"/>
              <w:rPr>
                <w:rFonts w:cs="Arial"/>
                <w:color w:val="auto"/>
                <w:szCs w:val="18"/>
                <w:lang w:eastAsia="en-AU"/>
              </w:rPr>
            </w:pPr>
            <w:r w:rsidRPr="006A3A6F">
              <w:rPr>
                <w:rFonts w:cs="Arial"/>
                <w:color w:val="auto"/>
                <w:szCs w:val="18"/>
              </w:rPr>
              <w:t>Baseball Victoria</w:t>
            </w:r>
          </w:p>
        </w:tc>
        <w:tc>
          <w:tcPr>
            <w:tcW w:w="3969" w:type="dxa"/>
            <w:shd w:val="clear" w:color="auto" w:fill="auto"/>
            <w:noWrap/>
            <w:vAlign w:val="center"/>
            <w:hideMark/>
          </w:tcPr>
          <w:p w14:paraId="289DA614" w14:textId="77777777" w:rsidR="006A3A6F" w:rsidRPr="006A3A6F" w:rsidRDefault="00DA69D2" w:rsidP="006A3A6F">
            <w:pPr>
              <w:spacing w:before="0"/>
              <w:rPr>
                <w:rFonts w:cs="Arial"/>
                <w:color w:val="auto"/>
                <w:szCs w:val="18"/>
                <w:lang w:eastAsia="en-AU"/>
              </w:rPr>
            </w:pPr>
            <w:hyperlink r:id="rId51" w:history="1">
              <w:r w:rsidR="006A3A6F" w:rsidRPr="006A3A6F">
                <w:rPr>
                  <w:rStyle w:val="Hyperlink"/>
                  <w:rFonts w:eastAsiaTheme="majorEastAsia" w:cs="Arial"/>
                  <w:szCs w:val="18"/>
                </w:rPr>
                <w:t>https://baseball.com.au/play-baseball/</w:t>
              </w:r>
            </w:hyperlink>
          </w:p>
        </w:tc>
      </w:tr>
      <w:tr w:rsidR="006A3A6F" w:rsidRPr="006A3A6F" w14:paraId="2C3C8E27" w14:textId="77777777" w:rsidTr="00227261">
        <w:trPr>
          <w:trHeight w:val="300"/>
        </w:trPr>
        <w:tc>
          <w:tcPr>
            <w:tcW w:w="2405" w:type="dxa"/>
            <w:shd w:val="clear" w:color="auto" w:fill="auto"/>
            <w:vAlign w:val="center"/>
            <w:hideMark/>
          </w:tcPr>
          <w:p w14:paraId="6A21D6B4"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Basketball</w:t>
            </w:r>
          </w:p>
        </w:tc>
        <w:tc>
          <w:tcPr>
            <w:tcW w:w="2835" w:type="dxa"/>
            <w:shd w:val="clear" w:color="auto" w:fill="auto"/>
            <w:vAlign w:val="center"/>
            <w:hideMark/>
          </w:tcPr>
          <w:p w14:paraId="2F36B01A" w14:textId="77777777" w:rsidR="006A3A6F" w:rsidRPr="006A3A6F" w:rsidRDefault="006A3A6F" w:rsidP="006A3A6F">
            <w:pPr>
              <w:spacing w:before="0"/>
              <w:rPr>
                <w:rFonts w:cs="Arial"/>
                <w:color w:val="auto"/>
                <w:szCs w:val="18"/>
                <w:lang w:eastAsia="en-AU"/>
              </w:rPr>
            </w:pPr>
            <w:r w:rsidRPr="006A3A6F">
              <w:rPr>
                <w:rFonts w:cs="Arial"/>
                <w:color w:val="auto"/>
                <w:szCs w:val="18"/>
              </w:rPr>
              <w:t>Basketball Victoria</w:t>
            </w:r>
          </w:p>
        </w:tc>
        <w:tc>
          <w:tcPr>
            <w:tcW w:w="3969" w:type="dxa"/>
            <w:shd w:val="clear" w:color="auto" w:fill="auto"/>
            <w:noWrap/>
            <w:vAlign w:val="center"/>
            <w:hideMark/>
          </w:tcPr>
          <w:p w14:paraId="600EA0D2" w14:textId="77777777" w:rsidR="006A3A6F" w:rsidRPr="006A3A6F" w:rsidRDefault="00DA69D2" w:rsidP="006A3A6F">
            <w:pPr>
              <w:spacing w:before="0"/>
              <w:rPr>
                <w:rFonts w:eastAsia="Arial" w:cs="Arial"/>
                <w:szCs w:val="18"/>
              </w:rPr>
            </w:pPr>
            <w:hyperlink r:id="rId52" w:history="1">
              <w:r w:rsidR="006A3A6F" w:rsidRPr="006A3A6F">
                <w:rPr>
                  <w:rStyle w:val="Hyperlink"/>
                  <w:rFonts w:eastAsia="Arial" w:cs="Arial"/>
                  <w:szCs w:val="18"/>
                </w:rPr>
                <w:t>https://www.playhq.com/basketball-victoria</w:t>
              </w:r>
            </w:hyperlink>
            <w:r w:rsidR="006A3A6F" w:rsidRPr="006A3A6F">
              <w:rPr>
                <w:rFonts w:eastAsia="Arial" w:cs="Arial"/>
                <w:szCs w:val="18"/>
              </w:rPr>
              <w:t xml:space="preserve"> </w:t>
            </w:r>
          </w:p>
        </w:tc>
      </w:tr>
      <w:tr w:rsidR="006A3A6F" w:rsidRPr="006A3A6F" w14:paraId="2B3366A5" w14:textId="77777777" w:rsidTr="00227261">
        <w:trPr>
          <w:trHeight w:val="600"/>
        </w:trPr>
        <w:tc>
          <w:tcPr>
            <w:tcW w:w="2405" w:type="dxa"/>
            <w:shd w:val="clear" w:color="auto" w:fill="auto"/>
            <w:vAlign w:val="center"/>
            <w:hideMark/>
          </w:tcPr>
          <w:p w14:paraId="2A263D4B"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Biathlon</w:t>
            </w:r>
          </w:p>
        </w:tc>
        <w:tc>
          <w:tcPr>
            <w:tcW w:w="2835" w:type="dxa"/>
            <w:shd w:val="clear" w:color="auto" w:fill="auto"/>
            <w:vAlign w:val="center"/>
            <w:hideMark/>
          </w:tcPr>
          <w:p w14:paraId="180A38E5" w14:textId="77777777" w:rsidR="006A3A6F" w:rsidRPr="006A3A6F" w:rsidRDefault="006A3A6F" w:rsidP="006A3A6F">
            <w:pPr>
              <w:spacing w:before="0"/>
              <w:rPr>
                <w:rFonts w:cs="Arial"/>
                <w:color w:val="auto"/>
                <w:szCs w:val="18"/>
                <w:lang w:eastAsia="en-AU"/>
              </w:rPr>
            </w:pPr>
            <w:r w:rsidRPr="006A3A6F">
              <w:rPr>
                <w:rFonts w:cs="Arial"/>
                <w:color w:val="auto"/>
                <w:szCs w:val="18"/>
              </w:rPr>
              <w:t>Australian Biathlon Association</w:t>
            </w:r>
          </w:p>
        </w:tc>
        <w:tc>
          <w:tcPr>
            <w:tcW w:w="3969" w:type="dxa"/>
            <w:shd w:val="clear" w:color="auto" w:fill="auto"/>
            <w:noWrap/>
            <w:vAlign w:val="center"/>
            <w:hideMark/>
          </w:tcPr>
          <w:p w14:paraId="5B356A14" w14:textId="77777777" w:rsidR="006A3A6F" w:rsidRPr="006A3A6F" w:rsidRDefault="00DA69D2" w:rsidP="006A3A6F">
            <w:pPr>
              <w:spacing w:before="0"/>
              <w:rPr>
                <w:rFonts w:eastAsia="Arial" w:cs="Arial"/>
                <w:szCs w:val="18"/>
              </w:rPr>
            </w:pPr>
            <w:hyperlink r:id="rId53" w:history="1">
              <w:r w:rsidR="006A3A6F" w:rsidRPr="006A3A6F">
                <w:rPr>
                  <w:rStyle w:val="Hyperlink"/>
                  <w:rFonts w:eastAsiaTheme="majorEastAsia" w:cs="Arial"/>
                  <w:szCs w:val="18"/>
                </w:rPr>
                <w:t>http://www.biathlon.asn.au/</w:t>
              </w:r>
            </w:hyperlink>
          </w:p>
        </w:tc>
      </w:tr>
      <w:tr w:rsidR="006A3A6F" w:rsidRPr="006A3A6F" w14:paraId="081E3E2C" w14:textId="77777777" w:rsidTr="0074261D">
        <w:trPr>
          <w:trHeight w:val="331"/>
        </w:trPr>
        <w:tc>
          <w:tcPr>
            <w:tcW w:w="2405" w:type="dxa"/>
            <w:shd w:val="clear" w:color="auto" w:fill="auto"/>
            <w:vAlign w:val="center"/>
            <w:hideMark/>
          </w:tcPr>
          <w:p w14:paraId="6DF59890"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 xml:space="preserve">Bicycle Motocross, </w:t>
            </w:r>
            <w:proofErr w:type="gramStart"/>
            <w:r w:rsidRPr="006A3A6F">
              <w:rPr>
                <w:rFonts w:cs="Arial"/>
                <w:color w:val="auto"/>
                <w:szCs w:val="18"/>
                <w:lang w:eastAsia="en-AU"/>
              </w:rPr>
              <w:t>Road</w:t>
            </w:r>
            <w:proofErr w:type="gramEnd"/>
            <w:r w:rsidRPr="006A3A6F">
              <w:rPr>
                <w:rFonts w:cs="Arial"/>
                <w:color w:val="auto"/>
                <w:szCs w:val="18"/>
                <w:lang w:eastAsia="en-AU"/>
              </w:rPr>
              <w:t xml:space="preserve"> and Track Cycling &amp; Mountain Biking</w:t>
            </w:r>
          </w:p>
        </w:tc>
        <w:tc>
          <w:tcPr>
            <w:tcW w:w="2835" w:type="dxa"/>
            <w:shd w:val="clear" w:color="auto" w:fill="auto"/>
            <w:vAlign w:val="center"/>
            <w:hideMark/>
          </w:tcPr>
          <w:p w14:paraId="01EAB73D" w14:textId="77777777" w:rsidR="006A3A6F" w:rsidRPr="006A3A6F" w:rsidRDefault="006A3A6F" w:rsidP="006A3A6F">
            <w:pPr>
              <w:spacing w:before="0"/>
              <w:rPr>
                <w:rFonts w:cs="Arial"/>
                <w:color w:val="auto"/>
                <w:szCs w:val="18"/>
                <w:lang w:eastAsia="en-AU"/>
              </w:rPr>
            </w:pPr>
            <w:proofErr w:type="spellStart"/>
            <w:r w:rsidRPr="006A3A6F">
              <w:rPr>
                <w:rFonts w:cs="Arial"/>
                <w:color w:val="auto"/>
                <w:szCs w:val="18"/>
                <w:lang w:eastAsia="en-AU"/>
              </w:rPr>
              <w:t>AusCycling</w:t>
            </w:r>
            <w:proofErr w:type="spellEnd"/>
          </w:p>
        </w:tc>
        <w:tc>
          <w:tcPr>
            <w:tcW w:w="3969" w:type="dxa"/>
            <w:shd w:val="clear" w:color="auto" w:fill="auto"/>
            <w:noWrap/>
            <w:vAlign w:val="center"/>
            <w:hideMark/>
          </w:tcPr>
          <w:p w14:paraId="55F3E17C" w14:textId="68CA06F5" w:rsidR="006A3A6F" w:rsidRPr="006A3A6F" w:rsidRDefault="00DA69D2" w:rsidP="006A3A6F">
            <w:pPr>
              <w:rPr>
                <w:rFonts w:cs="Arial"/>
                <w:szCs w:val="18"/>
                <w:lang w:eastAsia="en-AU"/>
              </w:rPr>
            </w:pPr>
            <w:hyperlink r:id="rId54" w:history="1">
              <w:r w:rsidR="006A3A6F" w:rsidRPr="003157AD">
                <w:rPr>
                  <w:rStyle w:val="Hyperlink"/>
                  <w:rFonts w:cs="VIC Light"/>
                  <w:szCs w:val="18"/>
                </w:rPr>
                <w:t>https://auscycling.org.au/page/club-finder</w:t>
              </w:r>
            </w:hyperlink>
            <w:r w:rsidR="006A3A6F">
              <w:rPr>
                <w:rFonts w:cs="VIC Light"/>
                <w:color w:val="000000"/>
                <w:szCs w:val="18"/>
              </w:rPr>
              <w:t xml:space="preserve"> </w:t>
            </w:r>
          </w:p>
        </w:tc>
      </w:tr>
      <w:tr w:rsidR="006A3A6F" w:rsidRPr="006A3A6F" w14:paraId="6BCBBE0E" w14:textId="77777777" w:rsidTr="00227261">
        <w:trPr>
          <w:trHeight w:val="300"/>
        </w:trPr>
        <w:tc>
          <w:tcPr>
            <w:tcW w:w="2405" w:type="dxa"/>
            <w:shd w:val="clear" w:color="auto" w:fill="auto"/>
            <w:vAlign w:val="center"/>
            <w:hideMark/>
          </w:tcPr>
          <w:p w14:paraId="0B43D596"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Billiards and Snooker</w:t>
            </w:r>
          </w:p>
        </w:tc>
        <w:tc>
          <w:tcPr>
            <w:tcW w:w="2835" w:type="dxa"/>
            <w:shd w:val="clear" w:color="auto" w:fill="auto"/>
            <w:vAlign w:val="center"/>
          </w:tcPr>
          <w:p w14:paraId="4465866D" w14:textId="77777777" w:rsidR="006A3A6F" w:rsidRPr="006A3A6F" w:rsidRDefault="006A3A6F" w:rsidP="006A3A6F">
            <w:pPr>
              <w:spacing w:before="0"/>
              <w:rPr>
                <w:rFonts w:cs="Arial"/>
                <w:color w:val="auto"/>
                <w:szCs w:val="18"/>
                <w:lang w:eastAsia="en-AU"/>
              </w:rPr>
            </w:pPr>
            <w:r w:rsidRPr="006A3A6F">
              <w:rPr>
                <w:rFonts w:cs="Arial"/>
                <w:color w:val="auto"/>
                <w:szCs w:val="18"/>
              </w:rPr>
              <w:t>Victorian Billiards and Snooker Association</w:t>
            </w:r>
          </w:p>
        </w:tc>
        <w:tc>
          <w:tcPr>
            <w:tcW w:w="3969" w:type="dxa"/>
            <w:shd w:val="clear" w:color="auto" w:fill="auto"/>
            <w:noWrap/>
            <w:vAlign w:val="center"/>
            <w:hideMark/>
          </w:tcPr>
          <w:p w14:paraId="05E2E083" w14:textId="77777777" w:rsidR="006A3A6F" w:rsidRPr="006A3A6F" w:rsidRDefault="00DA69D2" w:rsidP="006A3A6F">
            <w:pPr>
              <w:spacing w:before="0"/>
              <w:rPr>
                <w:rFonts w:eastAsia="Arial" w:cs="Arial"/>
                <w:szCs w:val="18"/>
              </w:rPr>
            </w:pPr>
            <w:hyperlink r:id="rId55">
              <w:r w:rsidR="006A3A6F" w:rsidRPr="006A3A6F">
                <w:rPr>
                  <w:rStyle w:val="Hyperlink"/>
                  <w:rFonts w:eastAsia="Arial" w:cs="Arial"/>
                  <w:szCs w:val="18"/>
                </w:rPr>
                <w:t>https://www.vbsa.org.au/Club_dir/club_index.php</w:t>
              </w:r>
            </w:hyperlink>
          </w:p>
        </w:tc>
      </w:tr>
      <w:tr w:rsidR="006A3A6F" w:rsidRPr="006A3A6F" w14:paraId="520ED7B7" w14:textId="77777777" w:rsidTr="00227261">
        <w:trPr>
          <w:trHeight w:val="300"/>
        </w:trPr>
        <w:tc>
          <w:tcPr>
            <w:tcW w:w="2405" w:type="dxa"/>
            <w:shd w:val="clear" w:color="auto" w:fill="auto"/>
            <w:vAlign w:val="center"/>
            <w:hideMark/>
          </w:tcPr>
          <w:p w14:paraId="02470F55"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Bocce</w:t>
            </w:r>
          </w:p>
        </w:tc>
        <w:tc>
          <w:tcPr>
            <w:tcW w:w="2835" w:type="dxa"/>
            <w:shd w:val="clear" w:color="auto" w:fill="auto"/>
            <w:vAlign w:val="center"/>
            <w:hideMark/>
          </w:tcPr>
          <w:p w14:paraId="7B23E73F" w14:textId="77777777" w:rsidR="006A3A6F" w:rsidRPr="006A3A6F" w:rsidRDefault="006A3A6F" w:rsidP="006A3A6F">
            <w:pPr>
              <w:spacing w:before="0"/>
              <w:rPr>
                <w:rFonts w:cs="Arial"/>
                <w:color w:val="auto"/>
                <w:szCs w:val="18"/>
                <w:lang w:eastAsia="en-AU"/>
              </w:rPr>
            </w:pPr>
            <w:r w:rsidRPr="006A3A6F">
              <w:rPr>
                <w:rFonts w:cs="Arial"/>
                <w:color w:val="auto"/>
                <w:szCs w:val="18"/>
              </w:rPr>
              <w:t>Bocce Federation of Victoria</w:t>
            </w:r>
          </w:p>
        </w:tc>
        <w:tc>
          <w:tcPr>
            <w:tcW w:w="3969" w:type="dxa"/>
            <w:shd w:val="clear" w:color="auto" w:fill="auto"/>
            <w:noWrap/>
            <w:vAlign w:val="center"/>
            <w:hideMark/>
          </w:tcPr>
          <w:p w14:paraId="2B6B6502" w14:textId="77777777" w:rsidR="006A3A6F" w:rsidRPr="006A3A6F" w:rsidRDefault="00DA69D2" w:rsidP="006A3A6F">
            <w:pPr>
              <w:spacing w:before="0"/>
              <w:rPr>
                <w:rFonts w:eastAsia="Arial" w:cs="Arial"/>
                <w:szCs w:val="18"/>
              </w:rPr>
            </w:pPr>
            <w:hyperlink r:id="rId56">
              <w:r w:rsidR="006A3A6F" w:rsidRPr="006A3A6F">
                <w:rPr>
                  <w:rStyle w:val="Hyperlink"/>
                  <w:rFonts w:eastAsia="Arial" w:cs="Arial"/>
                  <w:szCs w:val="18"/>
                </w:rPr>
                <w:t>https://www.boccevictoria.com/</w:t>
              </w:r>
            </w:hyperlink>
          </w:p>
        </w:tc>
      </w:tr>
      <w:tr w:rsidR="006A3A6F" w:rsidRPr="006A3A6F" w14:paraId="770F51D0" w14:textId="77777777" w:rsidTr="00227261">
        <w:trPr>
          <w:trHeight w:val="300"/>
        </w:trPr>
        <w:tc>
          <w:tcPr>
            <w:tcW w:w="2405" w:type="dxa"/>
            <w:shd w:val="clear" w:color="auto" w:fill="auto"/>
            <w:vAlign w:val="center"/>
            <w:hideMark/>
          </w:tcPr>
          <w:p w14:paraId="1E766717"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Boxing</w:t>
            </w:r>
          </w:p>
        </w:tc>
        <w:tc>
          <w:tcPr>
            <w:tcW w:w="2835" w:type="dxa"/>
            <w:shd w:val="clear" w:color="auto" w:fill="auto"/>
            <w:vAlign w:val="center"/>
            <w:hideMark/>
          </w:tcPr>
          <w:p w14:paraId="3F5DAE81" w14:textId="77777777" w:rsidR="006A3A6F" w:rsidRPr="006A3A6F" w:rsidRDefault="006A3A6F" w:rsidP="006A3A6F">
            <w:pPr>
              <w:spacing w:before="0"/>
              <w:rPr>
                <w:rFonts w:cs="Arial"/>
                <w:color w:val="auto"/>
                <w:szCs w:val="18"/>
                <w:lang w:eastAsia="en-AU"/>
              </w:rPr>
            </w:pPr>
            <w:r w:rsidRPr="006A3A6F">
              <w:rPr>
                <w:rFonts w:cs="Arial"/>
                <w:color w:val="auto"/>
                <w:szCs w:val="18"/>
              </w:rPr>
              <w:t>Boxing Victoria</w:t>
            </w:r>
          </w:p>
        </w:tc>
        <w:tc>
          <w:tcPr>
            <w:tcW w:w="3969" w:type="dxa"/>
            <w:shd w:val="clear" w:color="auto" w:fill="auto"/>
            <w:noWrap/>
            <w:vAlign w:val="center"/>
            <w:hideMark/>
          </w:tcPr>
          <w:p w14:paraId="07FC59D7" w14:textId="77777777" w:rsidR="006A3A6F" w:rsidRPr="006A3A6F" w:rsidRDefault="00DA69D2" w:rsidP="006A3A6F">
            <w:pPr>
              <w:spacing w:before="0"/>
              <w:rPr>
                <w:rFonts w:cs="Arial"/>
                <w:color w:val="auto"/>
                <w:szCs w:val="18"/>
                <w:lang w:eastAsia="en-AU"/>
              </w:rPr>
            </w:pPr>
            <w:hyperlink r:id="rId57" w:history="1">
              <w:r w:rsidR="006A3A6F" w:rsidRPr="006A3A6F">
                <w:rPr>
                  <w:rStyle w:val="Hyperlink"/>
                  <w:rFonts w:eastAsiaTheme="majorEastAsia" w:cs="Arial"/>
                  <w:szCs w:val="18"/>
                </w:rPr>
                <w:t>https://www.boxingvic.org.au/club-finder/</w:t>
              </w:r>
            </w:hyperlink>
          </w:p>
        </w:tc>
      </w:tr>
      <w:tr w:rsidR="006A3A6F" w:rsidRPr="006A3A6F" w14:paraId="40657A36" w14:textId="77777777" w:rsidTr="00227261">
        <w:trPr>
          <w:trHeight w:val="300"/>
        </w:trPr>
        <w:tc>
          <w:tcPr>
            <w:tcW w:w="2405" w:type="dxa"/>
            <w:shd w:val="clear" w:color="auto" w:fill="auto"/>
            <w:noWrap/>
            <w:vAlign w:val="center"/>
            <w:hideMark/>
          </w:tcPr>
          <w:p w14:paraId="21C2880F"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Bushwalking</w:t>
            </w:r>
          </w:p>
        </w:tc>
        <w:tc>
          <w:tcPr>
            <w:tcW w:w="2835" w:type="dxa"/>
            <w:shd w:val="clear" w:color="auto" w:fill="auto"/>
            <w:vAlign w:val="center"/>
          </w:tcPr>
          <w:p w14:paraId="3EEA65B7"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Bushwalking Victoria</w:t>
            </w:r>
          </w:p>
        </w:tc>
        <w:tc>
          <w:tcPr>
            <w:tcW w:w="3969" w:type="dxa"/>
            <w:shd w:val="clear" w:color="auto" w:fill="auto"/>
            <w:noWrap/>
            <w:vAlign w:val="center"/>
            <w:hideMark/>
          </w:tcPr>
          <w:p w14:paraId="414CF526" w14:textId="77777777" w:rsidR="006A3A6F" w:rsidRPr="006A3A6F" w:rsidRDefault="00DA69D2" w:rsidP="006A3A6F">
            <w:pPr>
              <w:spacing w:before="0"/>
              <w:rPr>
                <w:rFonts w:eastAsia="Arial" w:cs="Arial"/>
                <w:szCs w:val="18"/>
              </w:rPr>
            </w:pPr>
            <w:hyperlink r:id="rId58">
              <w:r w:rsidR="006A3A6F" w:rsidRPr="006A3A6F">
                <w:rPr>
                  <w:rStyle w:val="Hyperlink"/>
                  <w:rFonts w:eastAsia="Arial" w:cs="Arial"/>
                  <w:szCs w:val="18"/>
                </w:rPr>
                <w:t>https://bushwalkingvictoria.org.au/frontpage/club-directory-2</w:t>
              </w:r>
            </w:hyperlink>
          </w:p>
        </w:tc>
      </w:tr>
      <w:tr w:rsidR="006A3A6F" w:rsidRPr="006A3A6F" w14:paraId="0F638FA3" w14:textId="77777777" w:rsidTr="00227261">
        <w:trPr>
          <w:trHeight w:val="316"/>
        </w:trPr>
        <w:tc>
          <w:tcPr>
            <w:tcW w:w="2405" w:type="dxa"/>
            <w:shd w:val="clear" w:color="auto" w:fill="auto"/>
            <w:vAlign w:val="center"/>
            <w:hideMark/>
          </w:tcPr>
          <w:p w14:paraId="100E476E"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Calisthenics</w:t>
            </w:r>
          </w:p>
        </w:tc>
        <w:tc>
          <w:tcPr>
            <w:tcW w:w="2835" w:type="dxa"/>
            <w:shd w:val="clear" w:color="auto" w:fill="auto"/>
            <w:vAlign w:val="center"/>
          </w:tcPr>
          <w:p w14:paraId="0ED70A53" w14:textId="77777777" w:rsidR="006A3A6F" w:rsidRPr="006A3A6F" w:rsidRDefault="006A3A6F" w:rsidP="006A3A6F">
            <w:pPr>
              <w:spacing w:before="0"/>
              <w:rPr>
                <w:rFonts w:cs="Arial"/>
                <w:color w:val="auto"/>
                <w:szCs w:val="18"/>
                <w:lang w:eastAsia="en-AU"/>
              </w:rPr>
            </w:pPr>
            <w:r w:rsidRPr="006A3A6F">
              <w:rPr>
                <w:rFonts w:cs="Arial"/>
                <w:color w:val="auto"/>
                <w:szCs w:val="18"/>
              </w:rPr>
              <w:t>Calisthenics Victoria</w:t>
            </w:r>
          </w:p>
        </w:tc>
        <w:tc>
          <w:tcPr>
            <w:tcW w:w="3969" w:type="dxa"/>
            <w:shd w:val="clear" w:color="auto" w:fill="auto"/>
            <w:noWrap/>
            <w:vAlign w:val="center"/>
            <w:hideMark/>
          </w:tcPr>
          <w:p w14:paraId="6AB3D0F1" w14:textId="77777777" w:rsidR="006A3A6F" w:rsidRPr="006A3A6F" w:rsidRDefault="00DA69D2" w:rsidP="006A3A6F">
            <w:pPr>
              <w:spacing w:before="0"/>
              <w:rPr>
                <w:rFonts w:cs="Arial"/>
                <w:color w:val="auto"/>
                <w:szCs w:val="18"/>
                <w:lang w:eastAsia="en-AU"/>
              </w:rPr>
            </w:pPr>
            <w:hyperlink r:id="rId59" w:history="1">
              <w:r w:rsidR="006A3A6F" w:rsidRPr="006A3A6F">
                <w:rPr>
                  <w:rStyle w:val="Hyperlink"/>
                  <w:rFonts w:eastAsiaTheme="majorEastAsia" w:cs="Arial"/>
                  <w:szCs w:val="18"/>
                </w:rPr>
                <w:t>https://calisthenics.asn.au/clubs-home/find-a-club/</w:t>
              </w:r>
            </w:hyperlink>
          </w:p>
        </w:tc>
      </w:tr>
      <w:tr w:rsidR="006A3A6F" w:rsidRPr="006A3A6F" w14:paraId="13AE7DCD" w14:textId="77777777" w:rsidTr="00E94DB5">
        <w:trPr>
          <w:trHeight w:val="357"/>
        </w:trPr>
        <w:tc>
          <w:tcPr>
            <w:tcW w:w="2405" w:type="dxa"/>
            <w:shd w:val="clear" w:color="auto" w:fill="auto"/>
            <w:vAlign w:val="center"/>
            <w:hideMark/>
          </w:tcPr>
          <w:p w14:paraId="798A0AC5"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Climbing</w:t>
            </w:r>
          </w:p>
        </w:tc>
        <w:tc>
          <w:tcPr>
            <w:tcW w:w="2835" w:type="dxa"/>
            <w:shd w:val="clear" w:color="auto" w:fill="auto"/>
            <w:vAlign w:val="center"/>
          </w:tcPr>
          <w:p w14:paraId="3FCC2E5D" w14:textId="77777777" w:rsidR="006A3A6F" w:rsidRPr="006A3A6F" w:rsidRDefault="006A3A6F" w:rsidP="006A3A6F">
            <w:pPr>
              <w:spacing w:before="0"/>
              <w:rPr>
                <w:rFonts w:cs="Arial"/>
                <w:color w:val="auto"/>
                <w:szCs w:val="18"/>
                <w:lang w:eastAsia="en-AU"/>
              </w:rPr>
            </w:pPr>
            <w:r w:rsidRPr="006A3A6F">
              <w:rPr>
                <w:rFonts w:cs="Arial"/>
                <w:color w:val="auto"/>
                <w:szCs w:val="18"/>
              </w:rPr>
              <w:t>Sport Climbing Victoria</w:t>
            </w:r>
          </w:p>
        </w:tc>
        <w:tc>
          <w:tcPr>
            <w:tcW w:w="3969" w:type="dxa"/>
            <w:shd w:val="clear" w:color="auto" w:fill="auto"/>
            <w:noWrap/>
            <w:vAlign w:val="center"/>
            <w:hideMark/>
          </w:tcPr>
          <w:p w14:paraId="171B76EF" w14:textId="77777777" w:rsidR="006A3A6F" w:rsidRPr="006A3A6F" w:rsidRDefault="00DA69D2" w:rsidP="006A3A6F">
            <w:pPr>
              <w:spacing w:before="0"/>
              <w:rPr>
                <w:rFonts w:eastAsia="Arial" w:cs="Arial"/>
                <w:szCs w:val="18"/>
              </w:rPr>
            </w:pPr>
            <w:hyperlink r:id="rId60">
              <w:r w:rsidR="006A3A6F" w:rsidRPr="006A3A6F">
                <w:rPr>
                  <w:rStyle w:val="Hyperlink"/>
                  <w:rFonts w:eastAsia="Arial" w:cs="Arial"/>
                  <w:szCs w:val="18"/>
                </w:rPr>
                <w:t>https://sportclimbingvictoria.com.au/</w:t>
              </w:r>
            </w:hyperlink>
          </w:p>
        </w:tc>
      </w:tr>
      <w:tr w:rsidR="006A3A6F" w:rsidRPr="006A3A6F" w14:paraId="4DF04CD3" w14:textId="77777777" w:rsidTr="00227261">
        <w:trPr>
          <w:trHeight w:val="300"/>
        </w:trPr>
        <w:tc>
          <w:tcPr>
            <w:tcW w:w="2405" w:type="dxa"/>
            <w:shd w:val="clear" w:color="auto" w:fill="auto"/>
            <w:vAlign w:val="center"/>
            <w:hideMark/>
          </w:tcPr>
          <w:p w14:paraId="281CE62F"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Cricket</w:t>
            </w:r>
          </w:p>
          <w:p w14:paraId="77B76233" w14:textId="77777777" w:rsidR="006A3A6F" w:rsidRPr="006A3A6F" w:rsidRDefault="006A3A6F" w:rsidP="006A3A6F">
            <w:pPr>
              <w:spacing w:before="0"/>
              <w:rPr>
                <w:rFonts w:cs="Arial"/>
                <w:color w:val="auto"/>
                <w:szCs w:val="18"/>
                <w:lang w:eastAsia="en-AU"/>
              </w:rPr>
            </w:pPr>
          </w:p>
        </w:tc>
        <w:tc>
          <w:tcPr>
            <w:tcW w:w="2835" w:type="dxa"/>
            <w:shd w:val="clear" w:color="auto" w:fill="auto"/>
            <w:vAlign w:val="center"/>
          </w:tcPr>
          <w:p w14:paraId="513F4985" w14:textId="77777777" w:rsidR="006A3A6F" w:rsidRPr="006A3A6F" w:rsidRDefault="006A3A6F" w:rsidP="006A3A6F">
            <w:pPr>
              <w:spacing w:before="0"/>
              <w:rPr>
                <w:rFonts w:cs="Arial"/>
                <w:color w:val="auto"/>
                <w:szCs w:val="18"/>
                <w:lang w:eastAsia="en-AU"/>
              </w:rPr>
            </w:pPr>
            <w:r w:rsidRPr="006A3A6F">
              <w:rPr>
                <w:rFonts w:cs="Arial"/>
                <w:color w:val="auto"/>
                <w:szCs w:val="18"/>
              </w:rPr>
              <w:t>Cricket Victoria</w:t>
            </w:r>
          </w:p>
        </w:tc>
        <w:tc>
          <w:tcPr>
            <w:tcW w:w="3969" w:type="dxa"/>
            <w:shd w:val="clear" w:color="auto" w:fill="auto"/>
            <w:noWrap/>
            <w:vAlign w:val="center"/>
            <w:hideMark/>
          </w:tcPr>
          <w:p w14:paraId="03F44B10" w14:textId="77777777" w:rsidR="006A3A6F" w:rsidRPr="006A3A6F" w:rsidRDefault="00DA69D2" w:rsidP="006A3A6F">
            <w:pPr>
              <w:tabs>
                <w:tab w:val="left" w:pos="1272"/>
              </w:tabs>
              <w:spacing w:before="0"/>
              <w:rPr>
                <w:rFonts w:cs="Arial"/>
                <w:color w:val="auto"/>
                <w:szCs w:val="18"/>
                <w:lang w:eastAsia="en-AU"/>
              </w:rPr>
            </w:pPr>
            <w:hyperlink r:id="rId61" w:history="1">
              <w:r w:rsidR="006A3A6F" w:rsidRPr="006A3A6F">
                <w:rPr>
                  <w:rStyle w:val="Hyperlink"/>
                  <w:rFonts w:eastAsiaTheme="majorEastAsia" w:cs="Arial"/>
                  <w:szCs w:val="18"/>
                </w:rPr>
                <w:t>https://www.playcricket.com.au/</w:t>
              </w:r>
            </w:hyperlink>
            <w:r w:rsidR="006A3A6F" w:rsidRPr="006A3A6F">
              <w:rPr>
                <w:rFonts w:cs="Arial"/>
                <w:color w:val="auto"/>
                <w:szCs w:val="18"/>
                <w:lang w:eastAsia="en-AU"/>
              </w:rPr>
              <w:tab/>
            </w:r>
          </w:p>
        </w:tc>
      </w:tr>
      <w:tr w:rsidR="006A3A6F" w:rsidRPr="006A3A6F" w14:paraId="1D3171A8" w14:textId="77777777" w:rsidTr="00227261">
        <w:trPr>
          <w:trHeight w:val="300"/>
        </w:trPr>
        <w:tc>
          <w:tcPr>
            <w:tcW w:w="2405" w:type="dxa"/>
            <w:shd w:val="clear" w:color="auto" w:fill="auto"/>
            <w:vAlign w:val="center"/>
            <w:hideMark/>
          </w:tcPr>
          <w:p w14:paraId="16C01458"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Croquet</w:t>
            </w:r>
          </w:p>
        </w:tc>
        <w:tc>
          <w:tcPr>
            <w:tcW w:w="2835" w:type="dxa"/>
            <w:shd w:val="clear" w:color="auto" w:fill="auto"/>
            <w:vAlign w:val="center"/>
            <w:hideMark/>
          </w:tcPr>
          <w:p w14:paraId="61D937B4" w14:textId="77777777" w:rsidR="006A3A6F" w:rsidRPr="006A3A6F" w:rsidRDefault="006A3A6F" w:rsidP="006A3A6F">
            <w:pPr>
              <w:spacing w:before="0"/>
              <w:rPr>
                <w:rFonts w:cs="Arial"/>
                <w:color w:val="auto"/>
                <w:szCs w:val="18"/>
                <w:lang w:eastAsia="en-AU"/>
              </w:rPr>
            </w:pPr>
            <w:r w:rsidRPr="006A3A6F">
              <w:rPr>
                <w:rFonts w:cs="Arial"/>
                <w:color w:val="auto"/>
                <w:szCs w:val="18"/>
              </w:rPr>
              <w:t>Croquet Victoria</w:t>
            </w:r>
          </w:p>
        </w:tc>
        <w:tc>
          <w:tcPr>
            <w:tcW w:w="3969" w:type="dxa"/>
            <w:shd w:val="clear" w:color="auto" w:fill="auto"/>
            <w:noWrap/>
            <w:vAlign w:val="center"/>
            <w:hideMark/>
          </w:tcPr>
          <w:p w14:paraId="653AD605" w14:textId="77777777" w:rsidR="006A3A6F" w:rsidRPr="006A3A6F" w:rsidRDefault="00DA69D2" w:rsidP="006A3A6F">
            <w:pPr>
              <w:spacing w:before="0"/>
              <w:rPr>
                <w:rFonts w:eastAsia="Arial" w:cs="Arial"/>
                <w:szCs w:val="18"/>
              </w:rPr>
            </w:pPr>
            <w:hyperlink r:id="rId62">
              <w:r w:rsidR="006A3A6F" w:rsidRPr="006A3A6F">
                <w:rPr>
                  <w:rStyle w:val="Hyperlink"/>
                  <w:rFonts w:eastAsia="Arial" w:cs="Arial"/>
                  <w:szCs w:val="18"/>
                </w:rPr>
                <w:t>https://croquetvic.asn.au/clubs.php</w:t>
              </w:r>
            </w:hyperlink>
          </w:p>
        </w:tc>
      </w:tr>
      <w:tr w:rsidR="006A3A6F" w:rsidRPr="006A3A6F" w14:paraId="54E563E5" w14:textId="77777777" w:rsidTr="00227261">
        <w:trPr>
          <w:trHeight w:val="300"/>
        </w:trPr>
        <w:tc>
          <w:tcPr>
            <w:tcW w:w="2405" w:type="dxa"/>
            <w:shd w:val="clear" w:color="auto" w:fill="auto"/>
            <w:vAlign w:val="center"/>
            <w:hideMark/>
          </w:tcPr>
          <w:p w14:paraId="0CE20CD5"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Dance (all styles)</w:t>
            </w:r>
          </w:p>
        </w:tc>
        <w:tc>
          <w:tcPr>
            <w:tcW w:w="2835" w:type="dxa"/>
            <w:shd w:val="clear" w:color="auto" w:fill="auto"/>
            <w:vAlign w:val="center"/>
            <w:hideMark/>
          </w:tcPr>
          <w:p w14:paraId="5712EFD7" w14:textId="77777777" w:rsidR="006A3A6F" w:rsidRPr="006A3A6F" w:rsidRDefault="006A3A6F" w:rsidP="006A3A6F">
            <w:pPr>
              <w:spacing w:before="0"/>
              <w:rPr>
                <w:rFonts w:cs="Arial"/>
                <w:color w:val="auto"/>
                <w:szCs w:val="18"/>
                <w:lang w:eastAsia="en-AU"/>
              </w:rPr>
            </w:pPr>
            <w:proofErr w:type="spellStart"/>
            <w:r w:rsidRPr="006A3A6F">
              <w:rPr>
                <w:rFonts w:cs="Arial"/>
                <w:color w:val="auto"/>
                <w:szCs w:val="18"/>
                <w:lang w:eastAsia="en-AU"/>
              </w:rPr>
              <w:t>Ausdance</w:t>
            </w:r>
            <w:proofErr w:type="spellEnd"/>
            <w:r w:rsidRPr="006A3A6F">
              <w:rPr>
                <w:rFonts w:cs="Arial"/>
                <w:color w:val="auto"/>
                <w:szCs w:val="18"/>
                <w:lang w:eastAsia="en-AU"/>
              </w:rPr>
              <w:t xml:space="preserve"> Victoria</w:t>
            </w:r>
          </w:p>
        </w:tc>
        <w:tc>
          <w:tcPr>
            <w:tcW w:w="3969" w:type="dxa"/>
            <w:shd w:val="clear" w:color="auto" w:fill="auto"/>
            <w:noWrap/>
            <w:vAlign w:val="center"/>
            <w:hideMark/>
          </w:tcPr>
          <w:p w14:paraId="0C87E83F" w14:textId="77777777" w:rsidR="006A3A6F" w:rsidRPr="006A3A6F" w:rsidRDefault="00DA69D2" w:rsidP="006A3A6F">
            <w:pPr>
              <w:spacing w:before="0"/>
              <w:rPr>
                <w:rFonts w:eastAsia="Arial" w:cs="Arial"/>
                <w:szCs w:val="18"/>
              </w:rPr>
            </w:pPr>
            <w:hyperlink r:id="rId63" w:history="1">
              <w:r w:rsidR="006A3A6F" w:rsidRPr="006A3A6F">
                <w:rPr>
                  <w:rStyle w:val="Hyperlink"/>
                  <w:rFonts w:eastAsiaTheme="majorEastAsia"/>
                  <w:szCs w:val="18"/>
                </w:rPr>
                <w:t>https://www.ausdancevic.org.au/get-active-kids-voucher-program</w:t>
              </w:r>
            </w:hyperlink>
            <w:r w:rsidR="006A3A6F" w:rsidRPr="006A3A6F">
              <w:rPr>
                <w:szCs w:val="18"/>
              </w:rPr>
              <w:t xml:space="preserve"> </w:t>
            </w:r>
          </w:p>
        </w:tc>
      </w:tr>
      <w:tr w:rsidR="006A3A6F" w:rsidRPr="006A3A6F" w14:paraId="435C20ED" w14:textId="77777777" w:rsidTr="00227261">
        <w:trPr>
          <w:trHeight w:val="300"/>
        </w:trPr>
        <w:tc>
          <w:tcPr>
            <w:tcW w:w="2405" w:type="dxa"/>
            <w:shd w:val="clear" w:color="auto" w:fill="auto"/>
            <w:vAlign w:val="center"/>
            <w:hideMark/>
          </w:tcPr>
          <w:p w14:paraId="7F362C11"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Darts</w:t>
            </w:r>
          </w:p>
        </w:tc>
        <w:tc>
          <w:tcPr>
            <w:tcW w:w="2835" w:type="dxa"/>
            <w:shd w:val="clear" w:color="auto" w:fill="auto"/>
            <w:vAlign w:val="center"/>
            <w:hideMark/>
          </w:tcPr>
          <w:p w14:paraId="5C458D3F" w14:textId="77777777" w:rsidR="006A3A6F" w:rsidRPr="006A3A6F" w:rsidRDefault="006A3A6F" w:rsidP="006A3A6F">
            <w:pPr>
              <w:spacing w:before="0"/>
              <w:rPr>
                <w:rFonts w:cs="Arial"/>
                <w:color w:val="auto"/>
                <w:szCs w:val="18"/>
                <w:lang w:eastAsia="en-AU"/>
              </w:rPr>
            </w:pPr>
            <w:r w:rsidRPr="006A3A6F">
              <w:rPr>
                <w:rFonts w:cs="Arial"/>
                <w:color w:val="auto"/>
                <w:szCs w:val="18"/>
              </w:rPr>
              <w:t>Darts Victoria</w:t>
            </w:r>
          </w:p>
        </w:tc>
        <w:tc>
          <w:tcPr>
            <w:tcW w:w="3969" w:type="dxa"/>
            <w:shd w:val="clear" w:color="auto" w:fill="auto"/>
            <w:noWrap/>
            <w:vAlign w:val="center"/>
            <w:hideMark/>
          </w:tcPr>
          <w:p w14:paraId="73489A80" w14:textId="77777777" w:rsidR="006A3A6F" w:rsidRPr="006A3A6F" w:rsidRDefault="00DA69D2" w:rsidP="006A3A6F">
            <w:pPr>
              <w:spacing w:before="0"/>
              <w:rPr>
                <w:rFonts w:eastAsia="Arial" w:cs="Arial"/>
                <w:szCs w:val="18"/>
              </w:rPr>
            </w:pPr>
            <w:hyperlink r:id="rId64" w:history="1">
              <w:r w:rsidR="006A3A6F" w:rsidRPr="006A3A6F">
                <w:rPr>
                  <w:rStyle w:val="Hyperlink"/>
                  <w:rFonts w:eastAsiaTheme="majorEastAsia" w:cs="Arial"/>
                  <w:szCs w:val="18"/>
                </w:rPr>
                <w:t>https://www.dartsvictoria.com.au/</w:t>
              </w:r>
            </w:hyperlink>
          </w:p>
        </w:tc>
      </w:tr>
      <w:tr w:rsidR="006A3A6F" w:rsidRPr="006A3A6F" w14:paraId="1AAE943E" w14:textId="77777777" w:rsidTr="00227261">
        <w:trPr>
          <w:trHeight w:val="300"/>
        </w:trPr>
        <w:tc>
          <w:tcPr>
            <w:tcW w:w="2405" w:type="dxa"/>
            <w:shd w:val="clear" w:color="auto" w:fill="auto"/>
            <w:vAlign w:val="center"/>
            <w:hideMark/>
          </w:tcPr>
          <w:p w14:paraId="40680AD3"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Diving</w:t>
            </w:r>
          </w:p>
        </w:tc>
        <w:tc>
          <w:tcPr>
            <w:tcW w:w="2835" w:type="dxa"/>
            <w:shd w:val="clear" w:color="auto" w:fill="auto"/>
            <w:vAlign w:val="center"/>
            <w:hideMark/>
          </w:tcPr>
          <w:p w14:paraId="72741B9D" w14:textId="77777777" w:rsidR="006A3A6F" w:rsidRPr="006A3A6F" w:rsidRDefault="006A3A6F" w:rsidP="006A3A6F">
            <w:pPr>
              <w:spacing w:before="0"/>
              <w:rPr>
                <w:rFonts w:cs="Arial"/>
                <w:color w:val="auto"/>
                <w:szCs w:val="18"/>
                <w:lang w:eastAsia="en-AU"/>
              </w:rPr>
            </w:pPr>
            <w:r w:rsidRPr="006A3A6F">
              <w:rPr>
                <w:rFonts w:cs="Arial"/>
                <w:color w:val="auto"/>
                <w:szCs w:val="18"/>
              </w:rPr>
              <w:t>Diving Victoria</w:t>
            </w:r>
          </w:p>
        </w:tc>
        <w:tc>
          <w:tcPr>
            <w:tcW w:w="3969" w:type="dxa"/>
            <w:shd w:val="clear" w:color="auto" w:fill="auto"/>
            <w:noWrap/>
            <w:vAlign w:val="center"/>
            <w:hideMark/>
          </w:tcPr>
          <w:p w14:paraId="6B544381" w14:textId="77777777" w:rsidR="006A3A6F" w:rsidRPr="006A3A6F" w:rsidRDefault="00DA69D2" w:rsidP="006A3A6F">
            <w:pPr>
              <w:spacing w:before="0"/>
              <w:rPr>
                <w:rFonts w:eastAsia="Arial" w:cs="Arial"/>
                <w:szCs w:val="18"/>
              </w:rPr>
            </w:pPr>
            <w:hyperlink r:id="rId65" w:history="1">
              <w:r w:rsidR="006A3A6F" w:rsidRPr="006A3A6F">
                <w:rPr>
                  <w:rStyle w:val="Hyperlink"/>
                  <w:rFonts w:eastAsiaTheme="majorEastAsia" w:cs="Arial"/>
                  <w:szCs w:val="18"/>
                </w:rPr>
                <w:t>https://www.divingvictoria.com.au/home/</w:t>
              </w:r>
            </w:hyperlink>
          </w:p>
        </w:tc>
      </w:tr>
      <w:tr w:rsidR="006A3A6F" w:rsidRPr="006A3A6F" w14:paraId="339857BC" w14:textId="77777777" w:rsidTr="00227261">
        <w:trPr>
          <w:trHeight w:val="1178"/>
        </w:trPr>
        <w:tc>
          <w:tcPr>
            <w:tcW w:w="2405" w:type="dxa"/>
            <w:shd w:val="clear" w:color="auto" w:fill="auto"/>
            <w:vAlign w:val="center"/>
          </w:tcPr>
          <w:p w14:paraId="3679C30D"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Junior Drag Racing</w:t>
            </w:r>
          </w:p>
        </w:tc>
        <w:tc>
          <w:tcPr>
            <w:tcW w:w="2835" w:type="dxa"/>
            <w:shd w:val="clear" w:color="auto" w:fill="auto"/>
            <w:vAlign w:val="center"/>
          </w:tcPr>
          <w:p w14:paraId="783C89DC" w14:textId="77777777" w:rsidR="006A3A6F" w:rsidRPr="006A3A6F" w:rsidRDefault="006A3A6F" w:rsidP="006A3A6F">
            <w:pPr>
              <w:spacing w:before="0"/>
              <w:rPr>
                <w:rFonts w:cs="Arial"/>
                <w:color w:val="auto"/>
                <w:szCs w:val="18"/>
              </w:rPr>
            </w:pPr>
            <w:r w:rsidRPr="006A3A6F">
              <w:rPr>
                <w:rFonts w:cs="Arial"/>
                <w:color w:val="auto"/>
                <w:szCs w:val="18"/>
              </w:rPr>
              <w:t xml:space="preserve">Australian National Drag Racing Association </w:t>
            </w:r>
          </w:p>
        </w:tc>
        <w:tc>
          <w:tcPr>
            <w:tcW w:w="3969" w:type="dxa"/>
            <w:shd w:val="clear" w:color="auto" w:fill="auto"/>
            <w:noWrap/>
            <w:vAlign w:val="center"/>
          </w:tcPr>
          <w:p w14:paraId="4581A958" w14:textId="77777777" w:rsidR="006A3A6F" w:rsidRPr="006A3A6F" w:rsidRDefault="00DA69D2" w:rsidP="006A3A6F">
            <w:pPr>
              <w:pStyle w:val="ListParagraph"/>
              <w:numPr>
                <w:ilvl w:val="0"/>
                <w:numId w:val="27"/>
              </w:numPr>
              <w:rPr>
                <w:rFonts w:ascii="Calibri" w:hAnsi="Calibri"/>
                <w:sz w:val="18"/>
                <w:szCs w:val="18"/>
              </w:rPr>
            </w:pPr>
            <w:hyperlink r:id="rId66" w:history="1">
              <w:r w:rsidR="006A3A6F" w:rsidRPr="006A3A6F">
                <w:rPr>
                  <w:rStyle w:val="Hyperlink"/>
                  <w:sz w:val="18"/>
                  <w:szCs w:val="18"/>
                </w:rPr>
                <w:t>https://www.andra.com.au/junior-dragster-information/</w:t>
              </w:r>
            </w:hyperlink>
          </w:p>
          <w:p w14:paraId="1A4A6884" w14:textId="77777777" w:rsidR="006A3A6F" w:rsidRPr="006A3A6F" w:rsidRDefault="00DA69D2" w:rsidP="006A3A6F">
            <w:pPr>
              <w:pStyle w:val="ListParagraph"/>
              <w:numPr>
                <w:ilvl w:val="0"/>
                <w:numId w:val="27"/>
              </w:numPr>
              <w:rPr>
                <w:sz w:val="18"/>
                <w:szCs w:val="18"/>
              </w:rPr>
            </w:pPr>
            <w:hyperlink r:id="rId67" w:history="1">
              <w:r w:rsidR="006A3A6F" w:rsidRPr="006A3A6F">
                <w:rPr>
                  <w:rStyle w:val="Hyperlink"/>
                  <w:sz w:val="18"/>
                  <w:szCs w:val="18"/>
                </w:rPr>
                <w:t>https://www.andra.com.au/about-us/andra-clubs/#1538535532782-dbdd86ca-32e5</w:t>
              </w:r>
            </w:hyperlink>
          </w:p>
        </w:tc>
      </w:tr>
      <w:tr w:rsidR="006A3A6F" w:rsidRPr="006A3A6F" w14:paraId="7BC89A92" w14:textId="77777777" w:rsidTr="00227261">
        <w:trPr>
          <w:trHeight w:val="300"/>
        </w:trPr>
        <w:tc>
          <w:tcPr>
            <w:tcW w:w="2405" w:type="dxa"/>
            <w:shd w:val="clear" w:color="auto" w:fill="auto"/>
            <w:vAlign w:val="center"/>
            <w:hideMark/>
          </w:tcPr>
          <w:p w14:paraId="766AA195"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Dragon Boat</w:t>
            </w:r>
          </w:p>
        </w:tc>
        <w:tc>
          <w:tcPr>
            <w:tcW w:w="2835" w:type="dxa"/>
            <w:shd w:val="clear" w:color="auto" w:fill="auto"/>
            <w:vAlign w:val="center"/>
            <w:hideMark/>
          </w:tcPr>
          <w:p w14:paraId="73C5CC9C" w14:textId="77777777" w:rsidR="006A3A6F" w:rsidRPr="006A3A6F" w:rsidRDefault="006A3A6F" w:rsidP="006A3A6F">
            <w:pPr>
              <w:spacing w:before="0"/>
              <w:rPr>
                <w:rFonts w:cs="Arial"/>
                <w:color w:val="auto"/>
                <w:szCs w:val="18"/>
                <w:lang w:eastAsia="en-AU"/>
              </w:rPr>
            </w:pPr>
            <w:r w:rsidRPr="006A3A6F">
              <w:rPr>
                <w:rFonts w:cs="Arial"/>
                <w:color w:val="auto"/>
                <w:szCs w:val="18"/>
              </w:rPr>
              <w:t>Dragon Boat Victoria</w:t>
            </w:r>
          </w:p>
        </w:tc>
        <w:tc>
          <w:tcPr>
            <w:tcW w:w="3969" w:type="dxa"/>
            <w:shd w:val="clear" w:color="auto" w:fill="auto"/>
            <w:noWrap/>
            <w:vAlign w:val="center"/>
            <w:hideMark/>
          </w:tcPr>
          <w:p w14:paraId="064763B4" w14:textId="77777777" w:rsidR="006A3A6F" w:rsidRPr="006A3A6F" w:rsidRDefault="00DA69D2" w:rsidP="006A3A6F">
            <w:pPr>
              <w:spacing w:before="0"/>
              <w:rPr>
                <w:rFonts w:eastAsia="Arial" w:cs="Arial"/>
                <w:szCs w:val="18"/>
              </w:rPr>
            </w:pPr>
            <w:hyperlink r:id="rId68">
              <w:r w:rsidR="006A3A6F" w:rsidRPr="006A3A6F">
                <w:rPr>
                  <w:rStyle w:val="Hyperlink"/>
                  <w:rFonts w:eastAsia="Arial" w:cs="Arial"/>
                  <w:szCs w:val="18"/>
                </w:rPr>
                <w:t>https://www.dragonboatvictoria.com.au/club-finder/</w:t>
              </w:r>
            </w:hyperlink>
          </w:p>
        </w:tc>
      </w:tr>
      <w:tr w:rsidR="006A3A6F" w:rsidRPr="006A3A6F" w14:paraId="4A74EAF7" w14:textId="77777777" w:rsidTr="00227261">
        <w:trPr>
          <w:trHeight w:val="300"/>
        </w:trPr>
        <w:tc>
          <w:tcPr>
            <w:tcW w:w="2405" w:type="dxa"/>
            <w:shd w:val="clear" w:color="auto" w:fill="auto"/>
            <w:vAlign w:val="center"/>
            <w:hideMark/>
          </w:tcPr>
          <w:p w14:paraId="59DEDD5B"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Eightball</w:t>
            </w:r>
          </w:p>
        </w:tc>
        <w:tc>
          <w:tcPr>
            <w:tcW w:w="2835" w:type="dxa"/>
            <w:shd w:val="clear" w:color="auto" w:fill="auto"/>
            <w:vAlign w:val="center"/>
            <w:hideMark/>
          </w:tcPr>
          <w:p w14:paraId="55DED1E3" w14:textId="77777777" w:rsidR="006A3A6F" w:rsidRPr="006A3A6F" w:rsidRDefault="006A3A6F" w:rsidP="006A3A6F">
            <w:pPr>
              <w:spacing w:before="0"/>
              <w:rPr>
                <w:rFonts w:cs="Arial"/>
                <w:color w:val="auto"/>
                <w:szCs w:val="18"/>
                <w:lang w:eastAsia="en-AU"/>
              </w:rPr>
            </w:pPr>
            <w:r w:rsidRPr="006A3A6F">
              <w:rPr>
                <w:rFonts w:cs="Arial"/>
                <w:color w:val="auto"/>
                <w:szCs w:val="18"/>
              </w:rPr>
              <w:t>Pool Victoria</w:t>
            </w:r>
          </w:p>
        </w:tc>
        <w:tc>
          <w:tcPr>
            <w:tcW w:w="3969" w:type="dxa"/>
            <w:shd w:val="clear" w:color="auto" w:fill="auto"/>
            <w:noWrap/>
            <w:vAlign w:val="center"/>
            <w:hideMark/>
          </w:tcPr>
          <w:p w14:paraId="6026C588" w14:textId="77777777" w:rsidR="006A3A6F" w:rsidRPr="006A3A6F" w:rsidRDefault="00DA69D2" w:rsidP="006A3A6F">
            <w:pPr>
              <w:spacing w:before="0"/>
              <w:rPr>
                <w:rFonts w:eastAsia="Arial" w:cs="Arial"/>
                <w:szCs w:val="18"/>
              </w:rPr>
            </w:pPr>
            <w:hyperlink r:id="rId69">
              <w:r w:rsidR="006A3A6F" w:rsidRPr="006A3A6F">
                <w:rPr>
                  <w:rStyle w:val="Hyperlink"/>
                  <w:rFonts w:eastAsia="Arial" w:cs="Arial"/>
                  <w:szCs w:val="18"/>
                </w:rPr>
                <w:t>https://poolvictoria.org.au/</w:t>
              </w:r>
            </w:hyperlink>
          </w:p>
        </w:tc>
      </w:tr>
      <w:tr w:rsidR="006A3A6F" w:rsidRPr="006A3A6F" w14:paraId="5A86EF44" w14:textId="77777777" w:rsidTr="00227261">
        <w:trPr>
          <w:trHeight w:val="300"/>
        </w:trPr>
        <w:tc>
          <w:tcPr>
            <w:tcW w:w="2405" w:type="dxa"/>
            <w:vMerge w:val="restart"/>
            <w:shd w:val="clear" w:color="auto" w:fill="auto"/>
            <w:vAlign w:val="center"/>
            <w:hideMark/>
          </w:tcPr>
          <w:p w14:paraId="0266E98A"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Equestrian</w:t>
            </w:r>
          </w:p>
        </w:tc>
        <w:tc>
          <w:tcPr>
            <w:tcW w:w="2835" w:type="dxa"/>
            <w:shd w:val="clear" w:color="auto" w:fill="auto"/>
            <w:vAlign w:val="center"/>
            <w:hideMark/>
          </w:tcPr>
          <w:p w14:paraId="411A0483"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Equestrian Victoria</w:t>
            </w:r>
          </w:p>
        </w:tc>
        <w:tc>
          <w:tcPr>
            <w:tcW w:w="3969" w:type="dxa"/>
            <w:shd w:val="clear" w:color="auto" w:fill="auto"/>
            <w:noWrap/>
            <w:vAlign w:val="center"/>
            <w:hideMark/>
          </w:tcPr>
          <w:p w14:paraId="14D56B6D" w14:textId="57388D79" w:rsidR="006A3A6F" w:rsidRPr="006A3A6F" w:rsidRDefault="00DA69D2" w:rsidP="006A3A6F">
            <w:pPr>
              <w:spacing w:before="0"/>
              <w:rPr>
                <w:rFonts w:eastAsia="Arial" w:cs="Arial"/>
                <w:szCs w:val="18"/>
              </w:rPr>
            </w:pPr>
            <w:hyperlink r:id="rId70" w:history="1">
              <w:r w:rsidR="006A3A6F" w:rsidRPr="003157AD">
                <w:rPr>
                  <w:rStyle w:val="Hyperlink"/>
                  <w:rFonts w:eastAsiaTheme="majorEastAsia"/>
                  <w:szCs w:val="18"/>
                </w:rPr>
                <w:t>https://www.vic.equestrian.org.au/</w:t>
              </w:r>
            </w:hyperlink>
          </w:p>
        </w:tc>
      </w:tr>
      <w:tr w:rsidR="006A3A6F" w:rsidRPr="006A3A6F" w14:paraId="7D3630ED" w14:textId="77777777" w:rsidTr="00227261">
        <w:trPr>
          <w:trHeight w:val="300"/>
        </w:trPr>
        <w:tc>
          <w:tcPr>
            <w:tcW w:w="2405" w:type="dxa"/>
            <w:vMerge/>
            <w:shd w:val="clear" w:color="auto" w:fill="auto"/>
            <w:vAlign w:val="center"/>
          </w:tcPr>
          <w:p w14:paraId="0595E62A" w14:textId="77777777" w:rsidR="006A3A6F" w:rsidRPr="006A3A6F" w:rsidRDefault="006A3A6F" w:rsidP="006A3A6F">
            <w:pPr>
              <w:spacing w:before="0"/>
              <w:rPr>
                <w:rFonts w:cs="Arial"/>
                <w:color w:val="auto"/>
                <w:szCs w:val="18"/>
                <w:lang w:eastAsia="en-AU"/>
              </w:rPr>
            </w:pPr>
          </w:p>
        </w:tc>
        <w:tc>
          <w:tcPr>
            <w:tcW w:w="2835" w:type="dxa"/>
            <w:shd w:val="clear" w:color="auto" w:fill="auto"/>
            <w:vAlign w:val="center"/>
          </w:tcPr>
          <w:p w14:paraId="62AB804B"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Pony Club Victoria</w:t>
            </w:r>
          </w:p>
        </w:tc>
        <w:tc>
          <w:tcPr>
            <w:tcW w:w="3969" w:type="dxa"/>
            <w:shd w:val="clear" w:color="auto" w:fill="auto"/>
            <w:noWrap/>
            <w:vAlign w:val="center"/>
          </w:tcPr>
          <w:p w14:paraId="20082EA3" w14:textId="77777777" w:rsidR="006A3A6F" w:rsidRPr="006A3A6F" w:rsidRDefault="00DA69D2" w:rsidP="006A3A6F">
            <w:pPr>
              <w:pStyle w:val="ListParagraph"/>
              <w:numPr>
                <w:ilvl w:val="0"/>
                <w:numId w:val="28"/>
              </w:numPr>
              <w:spacing w:after="0"/>
              <w:rPr>
                <w:rStyle w:val="Hyperlink"/>
                <w:rFonts w:ascii="Arial" w:eastAsia="Arial" w:hAnsi="Arial" w:cs="Arial"/>
              </w:rPr>
            </w:pPr>
            <w:hyperlink r:id="rId71" w:history="1">
              <w:r w:rsidR="006A3A6F" w:rsidRPr="006A3A6F">
                <w:rPr>
                  <w:rStyle w:val="Hyperlink"/>
                  <w:rFonts w:eastAsia="Arial" w:cs="Arial"/>
                  <w:sz w:val="18"/>
                  <w:szCs w:val="18"/>
                </w:rPr>
                <w:t>http://www.ponyclubvic.org.au/en-au/home.aspx</w:t>
              </w:r>
            </w:hyperlink>
          </w:p>
          <w:p w14:paraId="74F1D99C" w14:textId="77777777" w:rsidR="006A3A6F" w:rsidRPr="006A3A6F" w:rsidRDefault="00DA69D2" w:rsidP="006A3A6F">
            <w:pPr>
              <w:pStyle w:val="ListParagraph"/>
              <w:numPr>
                <w:ilvl w:val="0"/>
                <w:numId w:val="28"/>
              </w:numPr>
              <w:spacing w:after="0"/>
              <w:rPr>
                <w:rFonts w:eastAsia="Times New Roman" w:cs="Times New Roman"/>
                <w:color w:val="1F497D"/>
                <w:sz w:val="18"/>
                <w:szCs w:val="18"/>
              </w:rPr>
            </w:pPr>
            <w:hyperlink r:id="rId72" w:history="1">
              <w:r w:rsidR="006A3A6F" w:rsidRPr="006A3A6F">
                <w:rPr>
                  <w:rStyle w:val="Hyperlink"/>
                  <w:rFonts w:eastAsia="Arial" w:cs="Arial"/>
                  <w:sz w:val="18"/>
                  <w:szCs w:val="18"/>
                </w:rPr>
                <w:t>http://www.ponyclubvic.org.au/en-au/joinus/ihaveahorse.aspx</w:t>
              </w:r>
            </w:hyperlink>
          </w:p>
        </w:tc>
      </w:tr>
      <w:tr w:rsidR="006A3A6F" w:rsidRPr="006A3A6F" w14:paraId="115E9E51" w14:textId="77777777" w:rsidTr="00227261">
        <w:trPr>
          <w:trHeight w:val="300"/>
        </w:trPr>
        <w:tc>
          <w:tcPr>
            <w:tcW w:w="2405" w:type="dxa"/>
            <w:vMerge/>
            <w:shd w:val="clear" w:color="auto" w:fill="auto"/>
            <w:vAlign w:val="center"/>
          </w:tcPr>
          <w:p w14:paraId="22FFECA9" w14:textId="77777777" w:rsidR="006A3A6F" w:rsidRPr="006A3A6F" w:rsidRDefault="006A3A6F" w:rsidP="006A3A6F">
            <w:pPr>
              <w:spacing w:before="0"/>
              <w:rPr>
                <w:rFonts w:cs="Arial"/>
                <w:color w:val="auto"/>
                <w:szCs w:val="18"/>
                <w:lang w:eastAsia="en-AU"/>
              </w:rPr>
            </w:pPr>
          </w:p>
        </w:tc>
        <w:tc>
          <w:tcPr>
            <w:tcW w:w="2835" w:type="dxa"/>
            <w:shd w:val="clear" w:color="auto" w:fill="auto"/>
            <w:vAlign w:val="center"/>
          </w:tcPr>
          <w:p w14:paraId="4F26CCE9"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Riding for the Disabled Association of Victoria</w:t>
            </w:r>
          </w:p>
        </w:tc>
        <w:tc>
          <w:tcPr>
            <w:tcW w:w="3969" w:type="dxa"/>
            <w:shd w:val="clear" w:color="auto" w:fill="auto"/>
            <w:noWrap/>
            <w:vAlign w:val="center"/>
          </w:tcPr>
          <w:p w14:paraId="1E8FE55B" w14:textId="77777777" w:rsidR="006A3A6F" w:rsidRPr="006A3A6F" w:rsidRDefault="00DA69D2" w:rsidP="006A3A6F">
            <w:pPr>
              <w:spacing w:before="0"/>
              <w:rPr>
                <w:rFonts w:cs="Arial"/>
                <w:color w:val="201547" w:themeColor="text2"/>
                <w:szCs w:val="18"/>
                <w:u w:val="single"/>
              </w:rPr>
            </w:pPr>
            <w:hyperlink r:id="rId73" w:history="1">
              <w:r w:rsidR="006A3A6F" w:rsidRPr="006A3A6F">
                <w:rPr>
                  <w:rStyle w:val="Hyperlink"/>
                  <w:rFonts w:eastAsiaTheme="majorEastAsia" w:cs="Arial"/>
                  <w:szCs w:val="18"/>
                </w:rPr>
                <w:t>https://www.rdav.asn.au/find-your-local-rdav-centre/</w:t>
              </w:r>
            </w:hyperlink>
          </w:p>
        </w:tc>
      </w:tr>
      <w:tr w:rsidR="006A3A6F" w:rsidRPr="006A3A6F" w14:paraId="2D3BFF4A" w14:textId="77777777" w:rsidTr="00227261">
        <w:trPr>
          <w:trHeight w:val="300"/>
        </w:trPr>
        <w:tc>
          <w:tcPr>
            <w:tcW w:w="2405" w:type="dxa"/>
            <w:shd w:val="clear" w:color="auto" w:fill="auto"/>
            <w:vAlign w:val="center"/>
            <w:hideMark/>
          </w:tcPr>
          <w:p w14:paraId="75EC3D20"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Fencing</w:t>
            </w:r>
          </w:p>
          <w:p w14:paraId="02F1DB35" w14:textId="77777777" w:rsidR="006A3A6F" w:rsidRPr="006A3A6F" w:rsidRDefault="006A3A6F" w:rsidP="006A3A6F">
            <w:pPr>
              <w:spacing w:before="0"/>
              <w:rPr>
                <w:rFonts w:cs="Arial"/>
                <w:color w:val="auto"/>
                <w:szCs w:val="18"/>
                <w:lang w:eastAsia="en-AU"/>
              </w:rPr>
            </w:pPr>
          </w:p>
        </w:tc>
        <w:tc>
          <w:tcPr>
            <w:tcW w:w="2835" w:type="dxa"/>
            <w:shd w:val="clear" w:color="auto" w:fill="auto"/>
            <w:vAlign w:val="center"/>
            <w:hideMark/>
          </w:tcPr>
          <w:p w14:paraId="137326FF"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Fencing Victoria</w:t>
            </w:r>
          </w:p>
        </w:tc>
        <w:tc>
          <w:tcPr>
            <w:tcW w:w="3969" w:type="dxa"/>
            <w:shd w:val="clear" w:color="auto" w:fill="auto"/>
            <w:noWrap/>
            <w:vAlign w:val="center"/>
            <w:hideMark/>
          </w:tcPr>
          <w:p w14:paraId="43ABB498" w14:textId="77777777" w:rsidR="006A3A6F" w:rsidRPr="006A3A6F" w:rsidRDefault="00DA69D2" w:rsidP="006A3A6F">
            <w:pPr>
              <w:spacing w:before="0"/>
              <w:rPr>
                <w:rFonts w:eastAsia="Arial" w:cs="Arial"/>
                <w:szCs w:val="18"/>
              </w:rPr>
            </w:pPr>
            <w:hyperlink r:id="rId74">
              <w:r w:rsidR="006A3A6F" w:rsidRPr="006A3A6F">
                <w:rPr>
                  <w:rStyle w:val="Hyperlink"/>
                  <w:rFonts w:eastAsia="Arial" w:cs="Arial"/>
                  <w:szCs w:val="18"/>
                </w:rPr>
                <w:t>https://fencingvictoria.org.au/local-fencing-clubs-and-schools/</w:t>
              </w:r>
            </w:hyperlink>
          </w:p>
        </w:tc>
      </w:tr>
      <w:tr w:rsidR="006A3A6F" w:rsidRPr="006A3A6F" w14:paraId="6A5EAA8E" w14:textId="77777777" w:rsidTr="00227261">
        <w:trPr>
          <w:trHeight w:val="300"/>
        </w:trPr>
        <w:tc>
          <w:tcPr>
            <w:tcW w:w="2405" w:type="dxa"/>
            <w:shd w:val="clear" w:color="auto" w:fill="auto"/>
            <w:vAlign w:val="center"/>
            <w:hideMark/>
          </w:tcPr>
          <w:p w14:paraId="71BD8C14"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Flying Disc</w:t>
            </w:r>
          </w:p>
        </w:tc>
        <w:tc>
          <w:tcPr>
            <w:tcW w:w="2835" w:type="dxa"/>
            <w:shd w:val="clear" w:color="auto" w:fill="auto"/>
            <w:vAlign w:val="center"/>
            <w:hideMark/>
          </w:tcPr>
          <w:p w14:paraId="0FB3BF13"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Ultimate Victoria</w:t>
            </w:r>
          </w:p>
        </w:tc>
        <w:tc>
          <w:tcPr>
            <w:tcW w:w="3969" w:type="dxa"/>
            <w:shd w:val="clear" w:color="auto" w:fill="auto"/>
            <w:noWrap/>
            <w:vAlign w:val="center"/>
            <w:hideMark/>
          </w:tcPr>
          <w:p w14:paraId="475CB188" w14:textId="77777777" w:rsidR="006A3A6F" w:rsidRPr="006A3A6F" w:rsidRDefault="00DA69D2" w:rsidP="00DC7737">
            <w:pPr>
              <w:rPr>
                <w:rFonts w:cs="Arial"/>
                <w:szCs w:val="18"/>
                <w:lang w:eastAsia="en-AU"/>
              </w:rPr>
            </w:pPr>
            <w:hyperlink r:id="rId75" w:history="1">
              <w:r w:rsidR="006A3A6F" w:rsidRPr="006A3A6F">
                <w:rPr>
                  <w:rStyle w:val="Hyperlink"/>
                  <w:rFonts w:cs="Arial"/>
                  <w:szCs w:val="18"/>
                  <w:lang w:eastAsia="en-AU"/>
                </w:rPr>
                <w:t>https://www.ultimatevictoria.com.au/clubs/</w:t>
              </w:r>
            </w:hyperlink>
            <w:r w:rsidR="006A3A6F" w:rsidRPr="006A3A6F">
              <w:rPr>
                <w:rFonts w:cs="Arial"/>
                <w:szCs w:val="18"/>
                <w:lang w:eastAsia="en-AU"/>
              </w:rPr>
              <w:t xml:space="preserve"> </w:t>
            </w:r>
          </w:p>
          <w:p w14:paraId="4A13883F" w14:textId="77777777" w:rsidR="006A3A6F" w:rsidRPr="006A3A6F" w:rsidRDefault="006A3A6F" w:rsidP="006A3A6F">
            <w:pPr>
              <w:pStyle w:val="ListParagraph"/>
              <w:ind w:left="360"/>
              <w:rPr>
                <w:rFonts w:ascii="Arial" w:hAnsi="Arial" w:cs="Arial"/>
                <w:sz w:val="18"/>
                <w:szCs w:val="18"/>
                <w:lang w:eastAsia="en-AU"/>
              </w:rPr>
            </w:pPr>
          </w:p>
        </w:tc>
      </w:tr>
      <w:tr w:rsidR="006A3A6F" w:rsidRPr="006A3A6F" w14:paraId="03824371" w14:textId="77777777" w:rsidTr="00227261">
        <w:trPr>
          <w:trHeight w:val="300"/>
        </w:trPr>
        <w:tc>
          <w:tcPr>
            <w:tcW w:w="2405" w:type="dxa"/>
            <w:shd w:val="clear" w:color="auto" w:fill="auto"/>
            <w:vAlign w:val="center"/>
            <w:hideMark/>
          </w:tcPr>
          <w:p w14:paraId="4CC20957"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Football (Soccer)</w:t>
            </w:r>
          </w:p>
          <w:p w14:paraId="4AED1CD5" w14:textId="77777777" w:rsidR="006A3A6F" w:rsidRPr="006A3A6F" w:rsidRDefault="006A3A6F" w:rsidP="006A3A6F">
            <w:pPr>
              <w:spacing w:before="0"/>
              <w:rPr>
                <w:rFonts w:cs="Arial"/>
                <w:color w:val="auto"/>
                <w:szCs w:val="18"/>
                <w:lang w:eastAsia="en-AU"/>
              </w:rPr>
            </w:pPr>
          </w:p>
        </w:tc>
        <w:tc>
          <w:tcPr>
            <w:tcW w:w="2835" w:type="dxa"/>
            <w:shd w:val="clear" w:color="auto" w:fill="auto"/>
            <w:vAlign w:val="center"/>
            <w:hideMark/>
          </w:tcPr>
          <w:p w14:paraId="0577E323" w14:textId="658A8BAB" w:rsidR="006A3A6F" w:rsidRPr="006A3A6F" w:rsidRDefault="006A3A6F" w:rsidP="006A3A6F">
            <w:pPr>
              <w:spacing w:before="0"/>
              <w:rPr>
                <w:rFonts w:cs="Arial"/>
                <w:color w:val="auto"/>
                <w:szCs w:val="18"/>
                <w:lang w:eastAsia="en-AU"/>
              </w:rPr>
            </w:pPr>
            <w:r w:rsidRPr="000C6AC3">
              <w:rPr>
                <w:rFonts w:cs="Arial"/>
                <w:color w:val="auto"/>
                <w:szCs w:val="18"/>
                <w:lang w:eastAsia="en-AU"/>
              </w:rPr>
              <w:t>Football Victoria</w:t>
            </w:r>
          </w:p>
        </w:tc>
        <w:tc>
          <w:tcPr>
            <w:tcW w:w="3969" w:type="dxa"/>
            <w:shd w:val="clear" w:color="auto" w:fill="auto"/>
            <w:noWrap/>
            <w:vAlign w:val="center"/>
            <w:hideMark/>
          </w:tcPr>
          <w:p w14:paraId="43298666" w14:textId="401C48AA" w:rsidR="006A3A6F" w:rsidRPr="006A3A6F" w:rsidRDefault="00DA69D2" w:rsidP="006A3A6F">
            <w:pPr>
              <w:pStyle w:val="ListParagraph"/>
              <w:numPr>
                <w:ilvl w:val="0"/>
                <w:numId w:val="20"/>
              </w:numPr>
              <w:spacing w:after="0" w:line="240" w:lineRule="auto"/>
              <w:rPr>
                <w:rStyle w:val="Hyperlink"/>
                <w:rFonts w:ascii="Arial" w:hAnsi="Arial" w:cs="Arial"/>
                <w:sz w:val="18"/>
                <w:lang w:eastAsia="en-AU"/>
              </w:rPr>
            </w:pPr>
            <w:hyperlink r:id="rId76" w:history="1">
              <w:r w:rsidR="008548F7" w:rsidRPr="001A3592">
                <w:rPr>
                  <w:rStyle w:val="Hyperlink"/>
                  <w:rFonts w:ascii="Arial" w:hAnsi="Arial" w:cs="Arial"/>
                  <w:sz w:val="18"/>
                  <w:szCs w:val="18"/>
                  <w:lang w:eastAsia="en-AU"/>
                </w:rPr>
                <w:t>https://www.playfootball.com.au/</w:t>
              </w:r>
            </w:hyperlink>
          </w:p>
          <w:p w14:paraId="2B15CB93" w14:textId="77777777" w:rsidR="006A3A6F" w:rsidRPr="006A3A6F" w:rsidRDefault="00DA69D2" w:rsidP="006A3A6F">
            <w:pPr>
              <w:pStyle w:val="ListParagraph"/>
              <w:numPr>
                <w:ilvl w:val="0"/>
                <w:numId w:val="20"/>
              </w:numPr>
              <w:spacing w:after="0" w:line="240" w:lineRule="auto"/>
              <w:rPr>
                <w:rStyle w:val="Hyperlink"/>
                <w:rFonts w:ascii="Arial" w:hAnsi="Arial"/>
                <w:sz w:val="18"/>
                <w:lang w:eastAsia="en-AU"/>
              </w:rPr>
            </w:pPr>
            <w:hyperlink r:id="rId77" w:history="1">
              <w:r w:rsidR="006A3A6F" w:rsidRPr="006A3A6F">
                <w:rPr>
                  <w:rStyle w:val="Hyperlink"/>
                  <w:rFonts w:ascii="Arial" w:hAnsi="Arial" w:cs="Arial"/>
                  <w:sz w:val="18"/>
                  <w:szCs w:val="18"/>
                  <w:lang w:eastAsia="en-AU"/>
                </w:rPr>
                <w:t>https://www.gofootball.com.au/play/pick-your-location</w:t>
              </w:r>
            </w:hyperlink>
          </w:p>
          <w:p w14:paraId="7E2F9C0B" w14:textId="77777777" w:rsidR="006A3A6F" w:rsidRPr="006A3A6F" w:rsidRDefault="006A3A6F" w:rsidP="006A3A6F">
            <w:pPr>
              <w:spacing w:before="0"/>
              <w:rPr>
                <w:rFonts w:eastAsia="Arial" w:cs="Arial"/>
                <w:szCs w:val="18"/>
              </w:rPr>
            </w:pPr>
          </w:p>
        </w:tc>
      </w:tr>
      <w:tr w:rsidR="006A3A6F" w:rsidRPr="006A3A6F" w14:paraId="017ED40D" w14:textId="77777777" w:rsidTr="00227261">
        <w:trPr>
          <w:trHeight w:val="300"/>
        </w:trPr>
        <w:tc>
          <w:tcPr>
            <w:tcW w:w="2405" w:type="dxa"/>
            <w:shd w:val="clear" w:color="auto" w:fill="auto"/>
            <w:vAlign w:val="center"/>
          </w:tcPr>
          <w:p w14:paraId="3761F9D4"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Girl Guides</w:t>
            </w:r>
          </w:p>
        </w:tc>
        <w:tc>
          <w:tcPr>
            <w:tcW w:w="2835" w:type="dxa"/>
            <w:shd w:val="clear" w:color="auto" w:fill="auto"/>
            <w:vAlign w:val="center"/>
          </w:tcPr>
          <w:p w14:paraId="44BA0133"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Girl Guides Victoria</w:t>
            </w:r>
          </w:p>
        </w:tc>
        <w:tc>
          <w:tcPr>
            <w:tcW w:w="3969" w:type="dxa"/>
            <w:shd w:val="clear" w:color="auto" w:fill="auto"/>
            <w:noWrap/>
            <w:vAlign w:val="center"/>
          </w:tcPr>
          <w:p w14:paraId="2ECCCA6F" w14:textId="77777777" w:rsidR="006A3A6F" w:rsidRPr="006A3A6F" w:rsidRDefault="006A3A6F" w:rsidP="006A3A6F">
            <w:pPr>
              <w:spacing w:before="0"/>
              <w:rPr>
                <w:rStyle w:val="Hyperlink"/>
                <w:rFonts w:eastAsia="Arial" w:cs="Arial"/>
                <w:szCs w:val="18"/>
              </w:rPr>
            </w:pPr>
            <w:r w:rsidRPr="006A3A6F">
              <w:rPr>
                <w:rStyle w:val="Hyperlink"/>
                <w:rFonts w:eastAsia="Arial" w:cs="Arial"/>
                <w:szCs w:val="18"/>
              </w:rPr>
              <w:t>https://www.guidesvic.org.au/</w:t>
            </w:r>
          </w:p>
        </w:tc>
      </w:tr>
      <w:tr w:rsidR="006A3A6F" w:rsidRPr="006A3A6F" w14:paraId="3DF0E4AE" w14:textId="77777777" w:rsidTr="00227261">
        <w:trPr>
          <w:trHeight w:val="300"/>
        </w:trPr>
        <w:tc>
          <w:tcPr>
            <w:tcW w:w="2405" w:type="dxa"/>
            <w:shd w:val="clear" w:color="auto" w:fill="auto"/>
            <w:vAlign w:val="center"/>
            <w:hideMark/>
          </w:tcPr>
          <w:p w14:paraId="7999B463"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Gliding</w:t>
            </w:r>
          </w:p>
        </w:tc>
        <w:tc>
          <w:tcPr>
            <w:tcW w:w="2835" w:type="dxa"/>
            <w:shd w:val="clear" w:color="auto" w:fill="auto"/>
            <w:vAlign w:val="center"/>
            <w:hideMark/>
          </w:tcPr>
          <w:p w14:paraId="18AA269D"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 xml:space="preserve">Victorian Soaring Association </w:t>
            </w:r>
          </w:p>
        </w:tc>
        <w:tc>
          <w:tcPr>
            <w:tcW w:w="3969" w:type="dxa"/>
            <w:shd w:val="clear" w:color="auto" w:fill="auto"/>
            <w:noWrap/>
            <w:vAlign w:val="center"/>
            <w:hideMark/>
          </w:tcPr>
          <w:p w14:paraId="3173AE42" w14:textId="77777777" w:rsidR="006A3A6F" w:rsidRPr="006A3A6F" w:rsidRDefault="00DA69D2" w:rsidP="006A3A6F">
            <w:pPr>
              <w:spacing w:before="0"/>
              <w:rPr>
                <w:rFonts w:ascii="Calibri" w:hAnsi="Calibri"/>
                <w:color w:val="auto"/>
                <w:szCs w:val="18"/>
              </w:rPr>
            </w:pPr>
            <w:hyperlink r:id="rId78" w:history="1">
              <w:r w:rsidR="006A3A6F" w:rsidRPr="006A3A6F">
                <w:rPr>
                  <w:rStyle w:val="Hyperlink"/>
                  <w:rFonts w:eastAsia="Arial" w:cs="Arial"/>
                  <w:szCs w:val="18"/>
                </w:rPr>
                <w:t>www.gliding.asn.au</w:t>
              </w:r>
            </w:hyperlink>
            <w:r w:rsidR="006A3A6F" w:rsidRPr="006A3A6F">
              <w:rPr>
                <w:color w:val="FF0000"/>
                <w:szCs w:val="18"/>
              </w:rPr>
              <w:t> </w:t>
            </w:r>
          </w:p>
        </w:tc>
      </w:tr>
      <w:tr w:rsidR="006A3A6F" w:rsidRPr="006A3A6F" w14:paraId="63DA82CA" w14:textId="77777777" w:rsidTr="00227261">
        <w:trPr>
          <w:trHeight w:val="300"/>
        </w:trPr>
        <w:tc>
          <w:tcPr>
            <w:tcW w:w="2405" w:type="dxa"/>
            <w:shd w:val="clear" w:color="auto" w:fill="auto"/>
            <w:vAlign w:val="center"/>
            <w:hideMark/>
          </w:tcPr>
          <w:p w14:paraId="5D81C4B8"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Golf</w:t>
            </w:r>
          </w:p>
        </w:tc>
        <w:tc>
          <w:tcPr>
            <w:tcW w:w="2835" w:type="dxa"/>
            <w:shd w:val="clear" w:color="auto" w:fill="auto"/>
            <w:vAlign w:val="center"/>
            <w:hideMark/>
          </w:tcPr>
          <w:p w14:paraId="5664BB0E"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Golf Victoria</w:t>
            </w:r>
          </w:p>
        </w:tc>
        <w:tc>
          <w:tcPr>
            <w:tcW w:w="3969" w:type="dxa"/>
            <w:shd w:val="clear" w:color="auto" w:fill="auto"/>
            <w:noWrap/>
            <w:vAlign w:val="center"/>
            <w:hideMark/>
          </w:tcPr>
          <w:p w14:paraId="7168FDB8" w14:textId="77777777" w:rsidR="006A3A6F" w:rsidRPr="006A3A6F" w:rsidRDefault="006A3A6F" w:rsidP="006A3A6F">
            <w:pPr>
              <w:spacing w:before="0"/>
              <w:rPr>
                <w:rFonts w:eastAsia="Arial" w:cs="Arial"/>
                <w:szCs w:val="18"/>
              </w:rPr>
            </w:pPr>
            <w:r w:rsidRPr="006A3A6F">
              <w:rPr>
                <w:rStyle w:val="Hyperlink"/>
                <w:rFonts w:eastAsiaTheme="majorEastAsia" w:cs="Arial"/>
                <w:szCs w:val="18"/>
              </w:rPr>
              <w:t xml:space="preserve"> https://www.golf.org.au/mygolf/home/</w:t>
            </w:r>
          </w:p>
        </w:tc>
      </w:tr>
      <w:tr w:rsidR="006A3A6F" w:rsidRPr="006A3A6F" w14:paraId="0CF46FE9" w14:textId="77777777" w:rsidTr="00227261">
        <w:trPr>
          <w:trHeight w:val="366"/>
        </w:trPr>
        <w:tc>
          <w:tcPr>
            <w:tcW w:w="2405" w:type="dxa"/>
            <w:shd w:val="clear" w:color="auto" w:fill="auto"/>
            <w:vAlign w:val="center"/>
            <w:hideMark/>
          </w:tcPr>
          <w:p w14:paraId="50D85E77"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Gridiron</w:t>
            </w:r>
          </w:p>
        </w:tc>
        <w:tc>
          <w:tcPr>
            <w:tcW w:w="2835" w:type="dxa"/>
            <w:shd w:val="clear" w:color="auto" w:fill="auto"/>
            <w:vAlign w:val="center"/>
            <w:hideMark/>
          </w:tcPr>
          <w:p w14:paraId="17ACE854"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Gridiron Victoria</w:t>
            </w:r>
          </w:p>
        </w:tc>
        <w:tc>
          <w:tcPr>
            <w:tcW w:w="3969" w:type="dxa"/>
            <w:shd w:val="clear" w:color="auto" w:fill="auto"/>
            <w:noWrap/>
            <w:vAlign w:val="center"/>
            <w:hideMark/>
          </w:tcPr>
          <w:p w14:paraId="5F59A3F9" w14:textId="77777777" w:rsidR="006A3A6F" w:rsidRPr="006A3A6F" w:rsidRDefault="00DA69D2" w:rsidP="006A3A6F">
            <w:pPr>
              <w:spacing w:before="0"/>
              <w:rPr>
                <w:rFonts w:eastAsia="Arial" w:cs="Arial"/>
                <w:szCs w:val="18"/>
              </w:rPr>
            </w:pPr>
            <w:hyperlink r:id="rId79">
              <w:r w:rsidR="006A3A6F" w:rsidRPr="006A3A6F">
                <w:rPr>
                  <w:rStyle w:val="Hyperlink"/>
                  <w:rFonts w:eastAsia="Arial" w:cs="Arial"/>
                  <w:szCs w:val="18"/>
                </w:rPr>
                <w:t>http://www.gridironvictoria.com.au/clubs/</w:t>
              </w:r>
            </w:hyperlink>
          </w:p>
        </w:tc>
      </w:tr>
      <w:tr w:rsidR="006A3A6F" w:rsidRPr="006A3A6F" w14:paraId="03015EB4" w14:textId="77777777" w:rsidTr="00227261">
        <w:trPr>
          <w:trHeight w:val="71"/>
        </w:trPr>
        <w:tc>
          <w:tcPr>
            <w:tcW w:w="2405" w:type="dxa"/>
            <w:vMerge w:val="restart"/>
            <w:shd w:val="clear" w:color="auto" w:fill="auto"/>
            <w:vAlign w:val="center"/>
          </w:tcPr>
          <w:p w14:paraId="1875F911"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Gym and fitness programs</w:t>
            </w:r>
          </w:p>
        </w:tc>
        <w:tc>
          <w:tcPr>
            <w:tcW w:w="2835" w:type="dxa"/>
            <w:shd w:val="clear" w:color="auto" w:fill="auto"/>
            <w:vAlign w:val="center"/>
          </w:tcPr>
          <w:p w14:paraId="00E0B63B"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Aquatics and Recreation Victoria</w:t>
            </w:r>
          </w:p>
        </w:tc>
        <w:tc>
          <w:tcPr>
            <w:tcW w:w="3969" w:type="dxa"/>
            <w:shd w:val="clear" w:color="auto" w:fill="auto"/>
            <w:noWrap/>
            <w:vAlign w:val="center"/>
          </w:tcPr>
          <w:p w14:paraId="47BB99A0" w14:textId="77777777" w:rsidR="006A3A6F" w:rsidRPr="006A3A6F" w:rsidRDefault="00DA69D2" w:rsidP="006A3A6F">
            <w:pPr>
              <w:spacing w:before="0"/>
              <w:rPr>
                <w:rFonts w:eastAsia="Arial" w:cs="Arial"/>
                <w:szCs w:val="18"/>
              </w:rPr>
            </w:pPr>
            <w:hyperlink r:id="rId80" w:history="1">
              <w:r w:rsidR="006A3A6F" w:rsidRPr="006A3A6F">
                <w:rPr>
                  <w:rStyle w:val="Hyperlink"/>
                  <w:rFonts w:eastAsia="Arial" w:cs="Arial"/>
                  <w:szCs w:val="18"/>
                </w:rPr>
                <w:t>https://www.aquaticsandrecreation.org.au/home/</w:t>
              </w:r>
            </w:hyperlink>
          </w:p>
        </w:tc>
      </w:tr>
      <w:tr w:rsidR="006A3A6F" w:rsidRPr="006A3A6F" w14:paraId="5811871E" w14:textId="77777777" w:rsidTr="00227261">
        <w:trPr>
          <w:trHeight w:val="390"/>
        </w:trPr>
        <w:tc>
          <w:tcPr>
            <w:tcW w:w="2405" w:type="dxa"/>
            <w:vMerge/>
            <w:shd w:val="clear" w:color="auto" w:fill="auto"/>
            <w:vAlign w:val="center"/>
          </w:tcPr>
          <w:p w14:paraId="669ADA95" w14:textId="77777777" w:rsidR="006A3A6F" w:rsidRPr="006A3A6F" w:rsidRDefault="006A3A6F" w:rsidP="006A3A6F">
            <w:pPr>
              <w:spacing w:before="0"/>
              <w:rPr>
                <w:rFonts w:cs="Arial"/>
                <w:color w:val="auto"/>
                <w:szCs w:val="18"/>
                <w:lang w:eastAsia="en-AU"/>
              </w:rPr>
            </w:pPr>
          </w:p>
        </w:tc>
        <w:tc>
          <w:tcPr>
            <w:tcW w:w="2835" w:type="dxa"/>
            <w:shd w:val="clear" w:color="auto" w:fill="auto"/>
            <w:vAlign w:val="center"/>
          </w:tcPr>
          <w:p w14:paraId="5DC07300"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YMCA</w:t>
            </w:r>
          </w:p>
        </w:tc>
        <w:tc>
          <w:tcPr>
            <w:tcW w:w="3969" w:type="dxa"/>
            <w:shd w:val="clear" w:color="auto" w:fill="auto"/>
            <w:noWrap/>
            <w:vAlign w:val="center"/>
          </w:tcPr>
          <w:p w14:paraId="3B08B4EC" w14:textId="77777777" w:rsidR="006A3A6F" w:rsidRPr="006A3A6F" w:rsidRDefault="00DA69D2" w:rsidP="006A3A6F">
            <w:pPr>
              <w:spacing w:before="0"/>
              <w:rPr>
                <w:rFonts w:cs="Arial"/>
                <w:szCs w:val="18"/>
              </w:rPr>
            </w:pPr>
            <w:hyperlink r:id="rId81">
              <w:r w:rsidR="006A3A6F" w:rsidRPr="006A3A6F">
                <w:rPr>
                  <w:rStyle w:val="Hyperlink"/>
                  <w:rFonts w:eastAsia="Arial" w:cs="Arial"/>
                  <w:szCs w:val="18"/>
                </w:rPr>
                <w:t>http://victoria.ymca.org.au/locate.html</w:t>
              </w:r>
            </w:hyperlink>
          </w:p>
        </w:tc>
      </w:tr>
      <w:tr w:rsidR="006A3A6F" w:rsidRPr="006A3A6F" w14:paraId="2FC596A3" w14:textId="77777777" w:rsidTr="00227261">
        <w:trPr>
          <w:trHeight w:val="300"/>
        </w:trPr>
        <w:tc>
          <w:tcPr>
            <w:tcW w:w="2405" w:type="dxa"/>
            <w:shd w:val="clear" w:color="auto" w:fill="auto"/>
            <w:vAlign w:val="center"/>
            <w:hideMark/>
          </w:tcPr>
          <w:p w14:paraId="33796B62"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Gymnastics</w:t>
            </w:r>
          </w:p>
          <w:p w14:paraId="54194E24" w14:textId="77777777" w:rsidR="006A3A6F" w:rsidRPr="006A3A6F" w:rsidRDefault="006A3A6F" w:rsidP="006A3A6F">
            <w:pPr>
              <w:spacing w:before="0"/>
              <w:rPr>
                <w:rFonts w:cs="Arial"/>
                <w:color w:val="auto"/>
                <w:szCs w:val="18"/>
                <w:lang w:eastAsia="en-AU"/>
              </w:rPr>
            </w:pPr>
          </w:p>
        </w:tc>
        <w:tc>
          <w:tcPr>
            <w:tcW w:w="2835" w:type="dxa"/>
            <w:shd w:val="clear" w:color="auto" w:fill="auto"/>
            <w:vAlign w:val="center"/>
            <w:hideMark/>
          </w:tcPr>
          <w:p w14:paraId="69D7961D"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Gymnastics Victoria</w:t>
            </w:r>
          </w:p>
        </w:tc>
        <w:tc>
          <w:tcPr>
            <w:tcW w:w="3969" w:type="dxa"/>
            <w:shd w:val="clear" w:color="auto" w:fill="auto"/>
            <w:noWrap/>
            <w:vAlign w:val="center"/>
            <w:hideMark/>
          </w:tcPr>
          <w:p w14:paraId="0EA6CAFA" w14:textId="77777777" w:rsidR="006A3A6F" w:rsidRPr="006A3A6F" w:rsidRDefault="00DA69D2" w:rsidP="006A3A6F">
            <w:pPr>
              <w:spacing w:before="0"/>
              <w:rPr>
                <w:rFonts w:cs="Arial"/>
                <w:color w:val="auto"/>
                <w:szCs w:val="18"/>
                <w:lang w:eastAsia="en-AU"/>
              </w:rPr>
            </w:pPr>
            <w:hyperlink r:id="rId82" w:history="1">
              <w:r w:rsidR="006A3A6F" w:rsidRPr="006A3A6F">
                <w:rPr>
                  <w:rStyle w:val="Hyperlink"/>
                  <w:rFonts w:eastAsiaTheme="majorEastAsia" w:cs="Arial"/>
                  <w:szCs w:val="18"/>
                  <w:lang w:eastAsia="en-AU"/>
                </w:rPr>
                <w:t>www.gymnastics.org.au/clubfinder</w:t>
              </w:r>
            </w:hyperlink>
          </w:p>
        </w:tc>
      </w:tr>
      <w:tr w:rsidR="006A3A6F" w:rsidRPr="006A3A6F" w14:paraId="590EB874" w14:textId="77777777" w:rsidTr="00227261">
        <w:trPr>
          <w:trHeight w:val="300"/>
        </w:trPr>
        <w:tc>
          <w:tcPr>
            <w:tcW w:w="2405" w:type="dxa"/>
            <w:shd w:val="clear" w:color="auto" w:fill="auto"/>
            <w:vAlign w:val="center"/>
            <w:hideMark/>
          </w:tcPr>
          <w:p w14:paraId="4A30BF6F"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Handball</w:t>
            </w:r>
          </w:p>
        </w:tc>
        <w:tc>
          <w:tcPr>
            <w:tcW w:w="2835" w:type="dxa"/>
            <w:shd w:val="clear" w:color="auto" w:fill="auto"/>
            <w:vAlign w:val="center"/>
            <w:hideMark/>
          </w:tcPr>
          <w:p w14:paraId="4B2CE575"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Handball Victoria</w:t>
            </w:r>
          </w:p>
        </w:tc>
        <w:tc>
          <w:tcPr>
            <w:tcW w:w="3969" w:type="dxa"/>
            <w:shd w:val="clear" w:color="auto" w:fill="auto"/>
            <w:noWrap/>
            <w:vAlign w:val="center"/>
            <w:hideMark/>
          </w:tcPr>
          <w:p w14:paraId="146B9512" w14:textId="77777777" w:rsidR="006A3A6F" w:rsidRPr="006A3A6F" w:rsidRDefault="00DA69D2" w:rsidP="006A3A6F">
            <w:pPr>
              <w:spacing w:before="0"/>
              <w:rPr>
                <w:rFonts w:eastAsia="Arial" w:cs="Arial"/>
                <w:szCs w:val="18"/>
              </w:rPr>
            </w:pPr>
            <w:hyperlink r:id="rId83">
              <w:r w:rsidR="006A3A6F" w:rsidRPr="006A3A6F">
                <w:rPr>
                  <w:rStyle w:val="Hyperlink"/>
                  <w:rFonts w:eastAsia="Arial" w:cs="Arial"/>
                  <w:szCs w:val="18"/>
                </w:rPr>
                <w:t>http://handballvic.org.au/</w:t>
              </w:r>
            </w:hyperlink>
          </w:p>
          <w:p w14:paraId="7E4285AA" w14:textId="77777777" w:rsidR="006A3A6F" w:rsidRPr="006A3A6F" w:rsidRDefault="006A3A6F" w:rsidP="006A3A6F">
            <w:pPr>
              <w:spacing w:before="0"/>
              <w:rPr>
                <w:rFonts w:eastAsia="Arial" w:cs="Arial"/>
                <w:szCs w:val="18"/>
              </w:rPr>
            </w:pPr>
          </w:p>
        </w:tc>
      </w:tr>
      <w:tr w:rsidR="006A3A6F" w:rsidRPr="006A3A6F" w14:paraId="4DA12F64" w14:textId="77777777" w:rsidTr="00227261">
        <w:trPr>
          <w:trHeight w:val="300"/>
        </w:trPr>
        <w:tc>
          <w:tcPr>
            <w:tcW w:w="2405" w:type="dxa"/>
            <w:shd w:val="clear" w:color="auto" w:fill="auto"/>
            <w:vAlign w:val="center"/>
            <w:hideMark/>
          </w:tcPr>
          <w:p w14:paraId="24C710FC"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Hang Gliding and Paragliding</w:t>
            </w:r>
          </w:p>
        </w:tc>
        <w:tc>
          <w:tcPr>
            <w:tcW w:w="2835" w:type="dxa"/>
            <w:shd w:val="clear" w:color="auto" w:fill="auto"/>
            <w:vAlign w:val="center"/>
            <w:hideMark/>
          </w:tcPr>
          <w:p w14:paraId="03E35B08" w14:textId="77777777" w:rsidR="006A3A6F" w:rsidRPr="006A3A6F" w:rsidRDefault="006A3A6F" w:rsidP="006A3A6F">
            <w:pPr>
              <w:spacing w:before="0"/>
              <w:rPr>
                <w:rFonts w:cs="Arial"/>
                <w:b/>
                <w:bCs/>
                <w:color w:val="auto"/>
                <w:szCs w:val="18"/>
                <w:lang w:eastAsia="en-AU"/>
              </w:rPr>
            </w:pPr>
            <w:r w:rsidRPr="006A3A6F">
              <w:rPr>
                <w:rFonts w:cs="Arial"/>
                <w:color w:val="auto"/>
                <w:szCs w:val="18"/>
              </w:rPr>
              <w:t>Victorian Hang Gliding and Paragliding Association</w:t>
            </w:r>
          </w:p>
        </w:tc>
        <w:tc>
          <w:tcPr>
            <w:tcW w:w="3969" w:type="dxa"/>
            <w:shd w:val="clear" w:color="auto" w:fill="auto"/>
            <w:noWrap/>
            <w:vAlign w:val="center"/>
            <w:hideMark/>
          </w:tcPr>
          <w:p w14:paraId="44280052" w14:textId="77777777" w:rsidR="006A3A6F" w:rsidRPr="006A3A6F" w:rsidRDefault="00DA69D2" w:rsidP="006A3A6F">
            <w:pPr>
              <w:spacing w:before="0"/>
              <w:rPr>
                <w:rFonts w:eastAsia="Arial" w:cs="Arial"/>
                <w:szCs w:val="18"/>
              </w:rPr>
            </w:pPr>
            <w:hyperlink r:id="rId84">
              <w:r w:rsidR="006A3A6F" w:rsidRPr="006A3A6F">
                <w:rPr>
                  <w:rStyle w:val="Hyperlink"/>
                  <w:rFonts w:eastAsia="Arial" w:cs="Arial"/>
                  <w:szCs w:val="18"/>
                </w:rPr>
                <w:t>https://www.vhpa.org.au/clubs.html</w:t>
              </w:r>
            </w:hyperlink>
          </w:p>
        </w:tc>
      </w:tr>
      <w:tr w:rsidR="006A3A6F" w:rsidRPr="006A3A6F" w14:paraId="10D9355F" w14:textId="77777777" w:rsidTr="00227261">
        <w:trPr>
          <w:trHeight w:val="300"/>
        </w:trPr>
        <w:tc>
          <w:tcPr>
            <w:tcW w:w="2405" w:type="dxa"/>
            <w:shd w:val="clear" w:color="auto" w:fill="auto"/>
            <w:vAlign w:val="center"/>
            <w:hideMark/>
          </w:tcPr>
          <w:p w14:paraId="3BA3F4DB"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Hockey (Outdoor &amp; Indoor)</w:t>
            </w:r>
          </w:p>
        </w:tc>
        <w:tc>
          <w:tcPr>
            <w:tcW w:w="2835" w:type="dxa"/>
            <w:shd w:val="clear" w:color="auto" w:fill="auto"/>
            <w:vAlign w:val="center"/>
            <w:hideMark/>
          </w:tcPr>
          <w:p w14:paraId="1BF5541F" w14:textId="77777777" w:rsidR="006A3A6F" w:rsidRPr="006A3A6F" w:rsidRDefault="006A3A6F" w:rsidP="006A3A6F">
            <w:pPr>
              <w:spacing w:before="0"/>
              <w:rPr>
                <w:rFonts w:cs="Arial"/>
                <w:color w:val="auto"/>
                <w:szCs w:val="18"/>
                <w:lang w:eastAsia="en-AU"/>
              </w:rPr>
            </w:pPr>
            <w:r w:rsidRPr="006A3A6F">
              <w:rPr>
                <w:rFonts w:cs="Arial"/>
                <w:color w:val="auto"/>
                <w:szCs w:val="18"/>
              </w:rPr>
              <w:t>Hockey Victoria</w:t>
            </w:r>
          </w:p>
        </w:tc>
        <w:tc>
          <w:tcPr>
            <w:tcW w:w="3969" w:type="dxa"/>
            <w:shd w:val="clear" w:color="auto" w:fill="auto"/>
            <w:noWrap/>
            <w:vAlign w:val="center"/>
            <w:hideMark/>
          </w:tcPr>
          <w:p w14:paraId="2DA8E595" w14:textId="77777777" w:rsidR="006A3A6F" w:rsidRPr="006A3A6F" w:rsidRDefault="00DA69D2" w:rsidP="006A3A6F">
            <w:pPr>
              <w:rPr>
                <w:rFonts w:cs="Arial"/>
                <w:color w:val="auto"/>
                <w:szCs w:val="18"/>
                <w:lang w:val="en-US"/>
              </w:rPr>
            </w:pPr>
            <w:hyperlink r:id="rId85" w:history="1">
              <w:r w:rsidR="006A3A6F" w:rsidRPr="006A3A6F">
                <w:rPr>
                  <w:rStyle w:val="Hyperlink"/>
                  <w:rFonts w:eastAsiaTheme="majorEastAsia" w:cs="Arial"/>
                  <w:szCs w:val="18"/>
                </w:rPr>
                <w:t>https://www.hockeyvictoria.org.au/getinvolved/club-finder/</w:t>
              </w:r>
            </w:hyperlink>
          </w:p>
          <w:p w14:paraId="437C4112" w14:textId="77777777" w:rsidR="006A3A6F" w:rsidRPr="006A3A6F" w:rsidRDefault="006A3A6F" w:rsidP="006A3A6F">
            <w:pPr>
              <w:spacing w:before="0"/>
              <w:rPr>
                <w:rFonts w:cs="Arial"/>
                <w:color w:val="auto"/>
                <w:szCs w:val="18"/>
                <w:lang w:eastAsia="en-AU"/>
              </w:rPr>
            </w:pPr>
          </w:p>
        </w:tc>
      </w:tr>
      <w:tr w:rsidR="006A3A6F" w:rsidRPr="006A3A6F" w14:paraId="5A6E98CC" w14:textId="77777777" w:rsidTr="00227261">
        <w:trPr>
          <w:trHeight w:val="300"/>
        </w:trPr>
        <w:tc>
          <w:tcPr>
            <w:tcW w:w="2405" w:type="dxa"/>
            <w:shd w:val="clear" w:color="auto" w:fill="auto"/>
            <w:vAlign w:val="center"/>
            <w:hideMark/>
          </w:tcPr>
          <w:p w14:paraId="77E12B37"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Ice sports including Curling, Ice Hockey, Figure Skating and Speed Skating</w:t>
            </w:r>
          </w:p>
        </w:tc>
        <w:tc>
          <w:tcPr>
            <w:tcW w:w="2835" w:type="dxa"/>
            <w:shd w:val="clear" w:color="auto" w:fill="auto"/>
            <w:vAlign w:val="center"/>
            <w:hideMark/>
          </w:tcPr>
          <w:p w14:paraId="1443D58B" w14:textId="77777777" w:rsidR="006A3A6F" w:rsidRPr="006A3A6F" w:rsidRDefault="006A3A6F" w:rsidP="006A3A6F">
            <w:pPr>
              <w:spacing w:before="0"/>
              <w:rPr>
                <w:rFonts w:cs="Arial"/>
                <w:color w:val="auto"/>
                <w:szCs w:val="18"/>
                <w:lang w:eastAsia="en-AU"/>
              </w:rPr>
            </w:pPr>
            <w:r w:rsidRPr="006A3A6F">
              <w:rPr>
                <w:rFonts w:cs="Arial"/>
                <w:color w:val="auto"/>
                <w:szCs w:val="18"/>
              </w:rPr>
              <w:t>Ice Sports Victoria</w:t>
            </w:r>
          </w:p>
        </w:tc>
        <w:tc>
          <w:tcPr>
            <w:tcW w:w="3969" w:type="dxa"/>
            <w:shd w:val="clear" w:color="auto" w:fill="auto"/>
            <w:noWrap/>
            <w:vAlign w:val="center"/>
            <w:hideMark/>
          </w:tcPr>
          <w:p w14:paraId="0963F304" w14:textId="77777777" w:rsidR="006A3A6F" w:rsidRPr="006A3A6F" w:rsidRDefault="00DA69D2" w:rsidP="006A3A6F">
            <w:pPr>
              <w:spacing w:before="0"/>
              <w:rPr>
                <w:rFonts w:cs="Arial"/>
                <w:color w:val="auto"/>
                <w:szCs w:val="18"/>
                <w:lang w:eastAsia="en-AU"/>
              </w:rPr>
            </w:pPr>
            <w:hyperlink r:id="rId86" w:history="1">
              <w:r w:rsidR="006A3A6F" w:rsidRPr="006A3A6F">
                <w:rPr>
                  <w:rStyle w:val="Hyperlink"/>
                  <w:rFonts w:eastAsiaTheme="majorEastAsia" w:cs="Arial"/>
                  <w:szCs w:val="18"/>
                </w:rPr>
                <w:t>https://www.icesportsvictoria.org.au/</w:t>
              </w:r>
            </w:hyperlink>
            <w:r w:rsidR="006A3A6F" w:rsidRPr="006A3A6F">
              <w:rPr>
                <w:rFonts w:cs="Arial"/>
                <w:color w:val="201F1E"/>
                <w:szCs w:val="18"/>
              </w:rPr>
              <w:t xml:space="preserve"> </w:t>
            </w:r>
          </w:p>
        </w:tc>
      </w:tr>
      <w:tr w:rsidR="006A3A6F" w:rsidRPr="006A3A6F" w14:paraId="65B6850F" w14:textId="77777777" w:rsidTr="00227261">
        <w:trPr>
          <w:trHeight w:val="300"/>
        </w:trPr>
        <w:tc>
          <w:tcPr>
            <w:tcW w:w="2405" w:type="dxa"/>
            <w:shd w:val="clear" w:color="auto" w:fill="auto"/>
            <w:noWrap/>
            <w:vAlign w:val="center"/>
            <w:hideMark/>
          </w:tcPr>
          <w:p w14:paraId="5FE8BABA"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Indoor Sport</w:t>
            </w:r>
          </w:p>
        </w:tc>
        <w:tc>
          <w:tcPr>
            <w:tcW w:w="2835" w:type="dxa"/>
            <w:shd w:val="clear" w:color="auto" w:fill="auto"/>
            <w:vAlign w:val="center"/>
            <w:hideMark/>
          </w:tcPr>
          <w:p w14:paraId="7E504BA1"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Indoor Sports Victoria</w:t>
            </w:r>
          </w:p>
        </w:tc>
        <w:tc>
          <w:tcPr>
            <w:tcW w:w="3969" w:type="dxa"/>
            <w:shd w:val="clear" w:color="auto" w:fill="auto"/>
            <w:noWrap/>
            <w:vAlign w:val="center"/>
            <w:hideMark/>
          </w:tcPr>
          <w:p w14:paraId="69726C6D" w14:textId="77777777" w:rsidR="006A3A6F" w:rsidRPr="006A3A6F" w:rsidRDefault="00DA69D2" w:rsidP="006A3A6F">
            <w:pPr>
              <w:spacing w:before="0"/>
              <w:rPr>
                <w:rFonts w:eastAsia="Arial" w:cs="Arial"/>
                <w:szCs w:val="18"/>
              </w:rPr>
            </w:pPr>
            <w:hyperlink r:id="rId87" w:history="1">
              <w:r w:rsidR="006A3A6F" w:rsidRPr="006A3A6F">
                <w:rPr>
                  <w:rStyle w:val="Hyperlink"/>
                  <w:rFonts w:eastAsiaTheme="majorEastAsia" w:cs="Arial"/>
                  <w:szCs w:val="18"/>
                </w:rPr>
                <w:t>https://indoorsportsvictoria.com.au/</w:t>
              </w:r>
            </w:hyperlink>
          </w:p>
        </w:tc>
      </w:tr>
      <w:tr w:rsidR="006A3A6F" w:rsidRPr="006A3A6F" w14:paraId="105BCD56" w14:textId="77777777" w:rsidTr="00227261">
        <w:trPr>
          <w:trHeight w:val="300"/>
        </w:trPr>
        <w:tc>
          <w:tcPr>
            <w:tcW w:w="2405" w:type="dxa"/>
            <w:shd w:val="clear" w:color="auto" w:fill="auto"/>
            <w:vAlign w:val="center"/>
            <w:hideMark/>
          </w:tcPr>
          <w:p w14:paraId="261B8D22"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Judo</w:t>
            </w:r>
          </w:p>
        </w:tc>
        <w:tc>
          <w:tcPr>
            <w:tcW w:w="2835" w:type="dxa"/>
            <w:shd w:val="clear" w:color="auto" w:fill="auto"/>
            <w:vAlign w:val="center"/>
            <w:hideMark/>
          </w:tcPr>
          <w:p w14:paraId="0A020E6C" w14:textId="77777777" w:rsidR="006A3A6F" w:rsidRPr="006A3A6F" w:rsidRDefault="006A3A6F" w:rsidP="006A3A6F">
            <w:pPr>
              <w:spacing w:before="0"/>
              <w:rPr>
                <w:rFonts w:cs="Arial"/>
                <w:color w:val="auto"/>
                <w:szCs w:val="18"/>
                <w:lang w:eastAsia="en-AU"/>
              </w:rPr>
            </w:pPr>
            <w:r w:rsidRPr="006A3A6F">
              <w:rPr>
                <w:rFonts w:cs="Arial"/>
                <w:color w:val="auto"/>
                <w:szCs w:val="18"/>
              </w:rPr>
              <w:t>Judo Victoria</w:t>
            </w:r>
          </w:p>
        </w:tc>
        <w:tc>
          <w:tcPr>
            <w:tcW w:w="3969" w:type="dxa"/>
            <w:shd w:val="clear" w:color="auto" w:fill="auto"/>
            <w:noWrap/>
            <w:vAlign w:val="center"/>
            <w:hideMark/>
          </w:tcPr>
          <w:p w14:paraId="0BEFFA23" w14:textId="77777777" w:rsidR="006A3A6F" w:rsidRPr="006A3A6F" w:rsidRDefault="00DA69D2" w:rsidP="006A3A6F">
            <w:pPr>
              <w:spacing w:before="0"/>
              <w:rPr>
                <w:rFonts w:cs="Arial"/>
                <w:color w:val="auto"/>
                <w:szCs w:val="18"/>
                <w:lang w:eastAsia="en-AU"/>
              </w:rPr>
            </w:pPr>
            <w:hyperlink r:id="rId88" w:history="1">
              <w:r w:rsidR="006A3A6F" w:rsidRPr="006A3A6F">
                <w:rPr>
                  <w:rStyle w:val="Hyperlink"/>
                  <w:rFonts w:eastAsiaTheme="majorEastAsia" w:cs="Arial"/>
                  <w:szCs w:val="18"/>
                  <w:lang w:eastAsia="en-AU"/>
                </w:rPr>
                <w:t>https://judovictoria.com.au/find-a-club</w:t>
              </w:r>
            </w:hyperlink>
            <w:r w:rsidR="006A3A6F" w:rsidRPr="006A3A6F">
              <w:rPr>
                <w:rFonts w:cs="Arial"/>
                <w:color w:val="auto"/>
                <w:szCs w:val="18"/>
                <w:lang w:eastAsia="en-AU"/>
              </w:rPr>
              <w:t xml:space="preserve"> </w:t>
            </w:r>
          </w:p>
        </w:tc>
      </w:tr>
      <w:tr w:rsidR="006A3A6F" w:rsidRPr="006A3A6F" w14:paraId="4675D4B8" w14:textId="77777777" w:rsidTr="00227261">
        <w:trPr>
          <w:trHeight w:val="300"/>
        </w:trPr>
        <w:tc>
          <w:tcPr>
            <w:tcW w:w="2405" w:type="dxa"/>
            <w:shd w:val="clear" w:color="auto" w:fill="auto"/>
            <w:vAlign w:val="center"/>
            <w:hideMark/>
          </w:tcPr>
          <w:p w14:paraId="2CE10DB2"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Karate</w:t>
            </w:r>
          </w:p>
        </w:tc>
        <w:tc>
          <w:tcPr>
            <w:tcW w:w="2835" w:type="dxa"/>
            <w:shd w:val="clear" w:color="auto" w:fill="auto"/>
            <w:vAlign w:val="center"/>
            <w:hideMark/>
          </w:tcPr>
          <w:p w14:paraId="50D73B02" w14:textId="77777777" w:rsidR="006A3A6F" w:rsidRPr="006A3A6F" w:rsidRDefault="006A3A6F" w:rsidP="006A3A6F">
            <w:pPr>
              <w:spacing w:before="0"/>
              <w:rPr>
                <w:rFonts w:cs="Arial"/>
                <w:color w:val="auto"/>
                <w:szCs w:val="18"/>
                <w:lang w:eastAsia="en-AU"/>
              </w:rPr>
            </w:pPr>
            <w:r w:rsidRPr="006A3A6F">
              <w:rPr>
                <w:rFonts w:cs="Arial"/>
                <w:color w:val="auto"/>
                <w:szCs w:val="18"/>
              </w:rPr>
              <w:t>Karate Victoria</w:t>
            </w:r>
          </w:p>
        </w:tc>
        <w:tc>
          <w:tcPr>
            <w:tcW w:w="3969" w:type="dxa"/>
            <w:shd w:val="clear" w:color="auto" w:fill="auto"/>
            <w:noWrap/>
            <w:vAlign w:val="center"/>
            <w:hideMark/>
          </w:tcPr>
          <w:p w14:paraId="6BFF914B" w14:textId="77777777" w:rsidR="006A3A6F" w:rsidRPr="006A3A6F" w:rsidRDefault="00DA69D2" w:rsidP="006A3A6F">
            <w:pPr>
              <w:spacing w:before="0"/>
              <w:rPr>
                <w:rFonts w:cs="Arial"/>
                <w:color w:val="auto"/>
                <w:szCs w:val="18"/>
                <w:lang w:eastAsia="en-AU"/>
              </w:rPr>
            </w:pPr>
            <w:hyperlink r:id="rId89" w:history="1">
              <w:r w:rsidR="006A3A6F" w:rsidRPr="006A3A6F">
                <w:rPr>
                  <w:rStyle w:val="Hyperlink"/>
                  <w:rFonts w:eastAsiaTheme="majorEastAsia" w:cs="Arial"/>
                  <w:szCs w:val="18"/>
                </w:rPr>
                <w:t>https://karatevictoria.com.au/club-directory/</w:t>
              </w:r>
            </w:hyperlink>
          </w:p>
        </w:tc>
      </w:tr>
      <w:tr w:rsidR="006A3A6F" w:rsidRPr="006A3A6F" w14:paraId="68E552DA" w14:textId="77777777" w:rsidTr="00227261">
        <w:trPr>
          <w:trHeight w:val="300"/>
        </w:trPr>
        <w:tc>
          <w:tcPr>
            <w:tcW w:w="2405" w:type="dxa"/>
            <w:shd w:val="clear" w:color="auto" w:fill="auto"/>
            <w:vAlign w:val="center"/>
          </w:tcPr>
          <w:p w14:paraId="316E7508"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 xml:space="preserve">Kart Racing </w:t>
            </w:r>
          </w:p>
        </w:tc>
        <w:tc>
          <w:tcPr>
            <w:tcW w:w="2835" w:type="dxa"/>
            <w:shd w:val="clear" w:color="auto" w:fill="auto"/>
            <w:vAlign w:val="center"/>
          </w:tcPr>
          <w:p w14:paraId="758C73BE" w14:textId="77777777" w:rsidR="006A3A6F" w:rsidRPr="006A3A6F" w:rsidRDefault="006A3A6F" w:rsidP="006A3A6F">
            <w:pPr>
              <w:spacing w:before="0"/>
              <w:rPr>
                <w:rFonts w:cs="Arial"/>
                <w:color w:val="auto"/>
                <w:szCs w:val="18"/>
              </w:rPr>
            </w:pPr>
            <w:r w:rsidRPr="006A3A6F">
              <w:rPr>
                <w:rFonts w:cs="Arial"/>
                <w:color w:val="auto"/>
                <w:szCs w:val="18"/>
              </w:rPr>
              <w:t>Karting Victoria</w:t>
            </w:r>
          </w:p>
        </w:tc>
        <w:tc>
          <w:tcPr>
            <w:tcW w:w="3969" w:type="dxa"/>
            <w:shd w:val="clear" w:color="auto" w:fill="auto"/>
            <w:noWrap/>
            <w:vAlign w:val="center"/>
          </w:tcPr>
          <w:p w14:paraId="284136F0" w14:textId="522DCFE9" w:rsidR="006A3A6F" w:rsidRPr="006A3A6F" w:rsidRDefault="00DA69D2" w:rsidP="006A3A6F">
            <w:pPr>
              <w:spacing w:before="0"/>
              <w:rPr>
                <w:rFonts w:cs="Arial"/>
                <w:color w:val="auto"/>
                <w:szCs w:val="18"/>
                <w:lang w:eastAsia="en-AU"/>
              </w:rPr>
            </w:pPr>
            <w:hyperlink r:id="rId90" w:history="1">
              <w:r w:rsidR="006A3A6F" w:rsidRPr="006A3A6F">
                <w:rPr>
                  <w:rStyle w:val="Hyperlink"/>
                  <w:rFonts w:eastAsiaTheme="majorEastAsia"/>
                  <w:szCs w:val="18"/>
                </w:rPr>
                <w:t>https://www.kartingvic.net.au/clubs/</w:t>
              </w:r>
            </w:hyperlink>
            <w:r w:rsidR="006A3A6F">
              <w:rPr>
                <w:rFonts w:cs="Arial"/>
                <w:color w:val="auto"/>
                <w:lang w:eastAsia="en-AU"/>
              </w:rPr>
              <w:t xml:space="preserve"> </w:t>
            </w:r>
          </w:p>
        </w:tc>
      </w:tr>
      <w:tr w:rsidR="006A3A6F" w:rsidRPr="006A3A6F" w14:paraId="637371AB" w14:textId="77777777" w:rsidTr="00227261">
        <w:trPr>
          <w:trHeight w:val="300"/>
        </w:trPr>
        <w:tc>
          <w:tcPr>
            <w:tcW w:w="2405" w:type="dxa"/>
            <w:shd w:val="clear" w:color="auto" w:fill="auto"/>
            <w:vAlign w:val="center"/>
            <w:hideMark/>
          </w:tcPr>
          <w:p w14:paraId="40A861D7"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Kendo</w:t>
            </w:r>
          </w:p>
        </w:tc>
        <w:tc>
          <w:tcPr>
            <w:tcW w:w="2835" w:type="dxa"/>
            <w:shd w:val="clear" w:color="auto" w:fill="auto"/>
            <w:vAlign w:val="center"/>
            <w:hideMark/>
          </w:tcPr>
          <w:p w14:paraId="16BE5D7C" w14:textId="77777777" w:rsidR="006A3A6F" w:rsidRPr="006A3A6F" w:rsidRDefault="006A3A6F" w:rsidP="006A3A6F">
            <w:pPr>
              <w:spacing w:before="0"/>
              <w:rPr>
                <w:rFonts w:cs="Arial"/>
                <w:color w:val="auto"/>
                <w:szCs w:val="18"/>
                <w:lang w:eastAsia="en-AU"/>
              </w:rPr>
            </w:pPr>
            <w:r w:rsidRPr="006A3A6F">
              <w:rPr>
                <w:rFonts w:cs="Arial"/>
                <w:color w:val="auto"/>
                <w:szCs w:val="18"/>
              </w:rPr>
              <w:t xml:space="preserve">Victorian Kendo </w:t>
            </w:r>
            <w:proofErr w:type="spellStart"/>
            <w:r w:rsidRPr="006A3A6F">
              <w:rPr>
                <w:rFonts w:cs="Arial"/>
                <w:color w:val="auto"/>
                <w:szCs w:val="18"/>
              </w:rPr>
              <w:t>Renmei</w:t>
            </w:r>
            <w:proofErr w:type="spellEnd"/>
          </w:p>
        </w:tc>
        <w:tc>
          <w:tcPr>
            <w:tcW w:w="3969" w:type="dxa"/>
            <w:shd w:val="clear" w:color="auto" w:fill="auto"/>
            <w:noWrap/>
            <w:vAlign w:val="center"/>
            <w:hideMark/>
          </w:tcPr>
          <w:p w14:paraId="20151280" w14:textId="77777777" w:rsidR="006A3A6F" w:rsidRPr="006A3A6F" w:rsidRDefault="00DA69D2" w:rsidP="006A3A6F">
            <w:pPr>
              <w:spacing w:before="0"/>
              <w:rPr>
                <w:rFonts w:eastAsia="Arial" w:cs="Arial"/>
                <w:szCs w:val="18"/>
              </w:rPr>
            </w:pPr>
            <w:hyperlink r:id="rId91" w:history="1">
              <w:r w:rsidR="006A3A6F" w:rsidRPr="006A3A6F">
                <w:rPr>
                  <w:rStyle w:val="Hyperlink"/>
                  <w:rFonts w:eastAsiaTheme="majorEastAsia" w:cs="Arial"/>
                  <w:szCs w:val="18"/>
                </w:rPr>
                <w:t>www.kendovictoria.asn.au</w:t>
              </w:r>
            </w:hyperlink>
            <w:r w:rsidR="006A3A6F" w:rsidRPr="006A3A6F">
              <w:rPr>
                <w:rFonts w:cs="Arial"/>
                <w:szCs w:val="18"/>
              </w:rPr>
              <w:t xml:space="preserve"> </w:t>
            </w:r>
          </w:p>
        </w:tc>
      </w:tr>
      <w:tr w:rsidR="006A3A6F" w:rsidRPr="006A3A6F" w14:paraId="2600FBD8" w14:textId="77777777" w:rsidTr="00227261">
        <w:trPr>
          <w:trHeight w:val="300"/>
        </w:trPr>
        <w:tc>
          <w:tcPr>
            <w:tcW w:w="2405" w:type="dxa"/>
            <w:shd w:val="clear" w:color="auto" w:fill="auto"/>
            <w:vAlign w:val="center"/>
            <w:hideMark/>
          </w:tcPr>
          <w:p w14:paraId="5EDC9DA9"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Kung Fu</w:t>
            </w:r>
          </w:p>
        </w:tc>
        <w:tc>
          <w:tcPr>
            <w:tcW w:w="2835" w:type="dxa"/>
            <w:shd w:val="clear" w:color="auto" w:fill="auto"/>
            <w:vAlign w:val="center"/>
            <w:hideMark/>
          </w:tcPr>
          <w:p w14:paraId="509955DA" w14:textId="77777777" w:rsidR="006A3A6F" w:rsidRPr="006A3A6F" w:rsidRDefault="006A3A6F" w:rsidP="006A3A6F">
            <w:pPr>
              <w:spacing w:before="0"/>
              <w:rPr>
                <w:rFonts w:cs="Arial"/>
                <w:color w:val="auto"/>
                <w:szCs w:val="18"/>
                <w:lang w:eastAsia="en-AU"/>
              </w:rPr>
            </w:pPr>
            <w:r w:rsidRPr="006A3A6F">
              <w:rPr>
                <w:rFonts w:cs="Arial"/>
                <w:color w:val="auto"/>
                <w:szCs w:val="18"/>
              </w:rPr>
              <w:t>Kung Fu Wushu</w:t>
            </w:r>
          </w:p>
        </w:tc>
        <w:tc>
          <w:tcPr>
            <w:tcW w:w="3969" w:type="dxa"/>
            <w:shd w:val="clear" w:color="auto" w:fill="auto"/>
            <w:noWrap/>
            <w:vAlign w:val="center"/>
            <w:hideMark/>
          </w:tcPr>
          <w:p w14:paraId="257F76E5" w14:textId="77777777" w:rsidR="006A3A6F" w:rsidRPr="006A3A6F" w:rsidRDefault="00DA69D2" w:rsidP="006A3A6F">
            <w:pPr>
              <w:spacing w:before="0"/>
              <w:rPr>
                <w:rFonts w:eastAsia="Arial" w:cs="Arial"/>
                <w:szCs w:val="18"/>
              </w:rPr>
            </w:pPr>
            <w:hyperlink r:id="rId92" w:history="1">
              <w:r w:rsidR="006A3A6F" w:rsidRPr="006A3A6F">
                <w:rPr>
                  <w:rStyle w:val="Hyperlink"/>
                  <w:rFonts w:eastAsiaTheme="majorEastAsia" w:cs="Arial"/>
                  <w:szCs w:val="18"/>
                </w:rPr>
                <w:t>https://www.kwvic.com.au/</w:t>
              </w:r>
            </w:hyperlink>
          </w:p>
        </w:tc>
      </w:tr>
      <w:tr w:rsidR="006A3A6F" w:rsidRPr="006A3A6F" w14:paraId="683AD549" w14:textId="77777777" w:rsidTr="00227261">
        <w:trPr>
          <w:trHeight w:val="318"/>
        </w:trPr>
        <w:tc>
          <w:tcPr>
            <w:tcW w:w="2405" w:type="dxa"/>
            <w:shd w:val="clear" w:color="auto" w:fill="auto"/>
            <w:vAlign w:val="center"/>
            <w:hideMark/>
          </w:tcPr>
          <w:p w14:paraId="0ECA6058"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Lacrosse</w:t>
            </w:r>
          </w:p>
        </w:tc>
        <w:tc>
          <w:tcPr>
            <w:tcW w:w="2835" w:type="dxa"/>
            <w:shd w:val="clear" w:color="auto" w:fill="auto"/>
            <w:vAlign w:val="center"/>
            <w:hideMark/>
          </w:tcPr>
          <w:p w14:paraId="04DEBF67" w14:textId="77777777" w:rsidR="006A3A6F" w:rsidRPr="006A3A6F" w:rsidRDefault="006A3A6F" w:rsidP="006A3A6F">
            <w:pPr>
              <w:spacing w:before="0"/>
              <w:rPr>
                <w:rFonts w:cs="Arial"/>
                <w:color w:val="auto"/>
                <w:szCs w:val="18"/>
                <w:lang w:eastAsia="en-AU"/>
              </w:rPr>
            </w:pPr>
            <w:r w:rsidRPr="006A3A6F">
              <w:rPr>
                <w:rFonts w:cs="Arial"/>
                <w:color w:val="auto"/>
                <w:szCs w:val="18"/>
              </w:rPr>
              <w:t>Lacrosse Victoria</w:t>
            </w:r>
          </w:p>
        </w:tc>
        <w:tc>
          <w:tcPr>
            <w:tcW w:w="3969" w:type="dxa"/>
            <w:shd w:val="clear" w:color="auto" w:fill="auto"/>
            <w:noWrap/>
            <w:vAlign w:val="center"/>
            <w:hideMark/>
          </w:tcPr>
          <w:p w14:paraId="70618511" w14:textId="77777777" w:rsidR="006A3A6F" w:rsidRPr="006A3A6F" w:rsidRDefault="00DA69D2" w:rsidP="006A3A6F">
            <w:pPr>
              <w:spacing w:before="0"/>
              <w:rPr>
                <w:rFonts w:eastAsia="Arial" w:cs="Arial"/>
                <w:szCs w:val="18"/>
              </w:rPr>
            </w:pPr>
            <w:hyperlink r:id="rId93">
              <w:r w:rsidR="006A3A6F" w:rsidRPr="006A3A6F">
                <w:rPr>
                  <w:rStyle w:val="Hyperlink"/>
                  <w:rFonts w:eastAsia="Arial" w:cs="Arial"/>
                  <w:szCs w:val="18"/>
                </w:rPr>
                <w:t>http://lacrossevictoria.com.au/about-lacrosse-victoria/list-of-clubs/</w:t>
              </w:r>
            </w:hyperlink>
          </w:p>
        </w:tc>
      </w:tr>
      <w:tr w:rsidR="006A3A6F" w:rsidRPr="006A3A6F" w14:paraId="1386863E" w14:textId="77777777" w:rsidTr="00227261">
        <w:trPr>
          <w:trHeight w:val="300"/>
        </w:trPr>
        <w:tc>
          <w:tcPr>
            <w:tcW w:w="2405" w:type="dxa"/>
            <w:shd w:val="clear" w:color="auto" w:fill="auto"/>
            <w:vAlign w:val="center"/>
            <w:hideMark/>
          </w:tcPr>
          <w:p w14:paraId="341531F4"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Lawn Bowls</w:t>
            </w:r>
          </w:p>
        </w:tc>
        <w:tc>
          <w:tcPr>
            <w:tcW w:w="2835" w:type="dxa"/>
            <w:shd w:val="clear" w:color="auto" w:fill="auto"/>
            <w:vAlign w:val="center"/>
            <w:hideMark/>
          </w:tcPr>
          <w:p w14:paraId="2C2A2EB7" w14:textId="77777777" w:rsidR="006A3A6F" w:rsidRPr="006A3A6F" w:rsidRDefault="006A3A6F" w:rsidP="006A3A6F">
            <w:pPr>
              <w:spacing w:before="0"/>
              <w:rPr>
                <w:rFonts w:cs="Arial"/>
                <w:color w:val="auto"/>
                <w:szCs w:val="18"/>
                <w:lang w:eastAsia="en-AU"/>
              </w:rPr>
            </w:pPr>
            <w:r w:rsidRPr="006A3A6F">
              <w:rPr>
                <w:rFonts w:cs="Arial"/>
                <w:color w:val="auto"/>
                <w:szCs w:val="18"/>
              </w:rPr>
              <w:t>Bowls Victoria</w:t>
            </w:r>
          </w:p>
        </w:tc>
        <w:tc>
          <w:tcPr>
            <w:tcW w:w="3969" w:type="dxa"/>
            <w:shd w:val="clear" w:color="auto" w:fill="auto"/>
            <w:noWrap/>
            <w:vAlign w:val="center"/>
            <w:hideMark/>
          </w:tcPr>
          <w:p w14:paraId="694EEA7C" w14:textId="77777777" w:rsidR="006A3A6F" w:rsidRPr="006A3A6F" w:rsidRDefault="00DA69D2" w:rsidP="006A3A6F">
            <w:pPr>
              <w:spacing w:before="0"/>
              <w:rPr>
                <w:rFonts w:cs="Arial"/>
                <w:color w:val="auto"/>
                <w:szCs w:val="18"/>
                <w:lang w:eastAsia="en-AU"/>
              </w:rPr>
            </w:pPr>
            <w:hyperlink r:id="rId94" w:history="1">
              <w:r w:rsidR="006A3A6F" w:rsidRPr="006A3A6F">
                <w:rPr>
                  <w:rStyle w:val="Hyperlink"/>
                  <w:rFonts w:eastAsiaTheme="majorEastAsia" w:cs="Arial"/>
                  <w:szCs w:val="18"/>
                </w:rPr>
                <w:t>https://www.bowlsvic.org.au/</w:t>
              </w:r>
            </w:hyperlink>
          </w:p>
        </w:tc>
      </w:tr>
      <w:tr w:rsidR="006A3A6F" w:rsidRPr="006A3A6F" w14:paraId="5F71912F" w14:textId="77777777" w:rsidTr="00227261">
        <w:trPr>
          <w:trHeight w:val="300"/>
        </w:trPr>
        <w:tc>
          <w:tcPr>
            <w:tcW w:w="2405" w:type="dxa"/>
            <w:shd w:val="clear" w:color="auto" w:fill="auto"/>
            <w:vAlign w:val="center"/>
            <w:hideMark/>
          </w:tcPr>
          <w:p w14:paraId="2AD8C148"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Life Saving (Pool and Surf)</w:t>
            </w:r>
          </w:p>
        </w:tc>
        <w:tc>
          <w:tcPr>
            <w:tcW w:w="2835" w:type="dxa"/>
            <w:shd w:val="clear" w:color="auto" w:fill="auto"/>
            <w:vAlign w:val="center"/>
            <w:hideMark/>
          </w:tcPr>
          <w:p w14:paraId="587BA8F1" w14:textId="77777777" w:rsidR="006A3A6F" w:rsidRPr="006A3A6F" w:rsidRDefault="006A3A6F" w:rsidP="006A3A6F">
            <w:pPr>
              <w:spacing w:before="0"/>
              <w:rPr>
                <w:rFonts w:cs="Arial"/>
                <w:color w:val="auto"/>
                <w:szCs w:val="18"/>
                <w:lang w:eastAsia="en-AU"/>
              </w:rPr>
            </w:pPr>
            <w:r w:rsidRPr="006A3A6F">
              <w:rPr>
                <w:rFonts w:cs="Arial"/>
                <w:color w:val="auto"/>
                <w:szCs w:val="18"/>
              </w:rPr>
              <w:t>Life Saving Victoria</w:t>
            </w:r>
          </w:p>
        </w:tc>
        <w:tc>
          <w:tcPr>
            <w:tcW w:w="3969" w:type="dxa"/>
            <w:shd w:val="clear" w:color="auto" w:fill="auto"/>
            <w:noWrap/>
            <w:vAlign w:val="center"/>
            <w:hideMark/>
          </w:tcPr>
          <w:p w14:paraId="1B0D11D3" w14:textId="77777777" w:rsidR="006A3A6F" w:rsidRPr="006A3A6F" w:rsidRDefault="00DA69D2" w:rsidP="006A3A6F">
            <w:pPr>
              <w:spacing w:before="0"/>
              <w:rPr>
                <w:rFonts w:eastAsia="Arial" w:cs="Arial"/>
                <w:szCs w:val="18"/>
              </w:rPr>
            </w:pPr>
            <w:hyperlink r:id="rId95" w:history="1">
              <w:r w:rsidR="006A3A6F" w:rsidRPr="006A3A6F">
                <w:rPr>
                  <w:rStyle w:val="Hyperlink"/>
                  <w:rFonts w:eastAsiaTheme="majorEastAsia" w:cs="Arial"/>
                  <w:szCs w:val="18"/>
                </w:rPr>
                <w:t>https://lsv.com.au/clubs-members/support/join-a-life-saving-club/</w:t>
              </w:r>
            </w:hyperlink>
          </w:p>
        </w:tc>
      </w:tr>
      <w:tr w:rsidR="006A3A6F" w:rsidRPr="006A3A6F" w14:paraId="002E1F92" w14:textId="77777777" w:rsidTr="00227261">
        <w:trPr>
          <w:trHeight w:val="300"/>
        </w:trPr>
        <w:tc>
          <w:tcPr>
            <w:tcW w:w="2405" w:type="dxa"/>
            <w:shd w:val="clear" w:color="auto" w:fill="auto"/>
            <w:vAlign w:val="center"/>
            <w:hideMark/>
          </w:tcPr>
          <w:p w14:paraId="22DBA77F"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Modern Pentathlon</w:t>
            </w:r>
          </w:p>
        </w:tc>
        <w:tc>
          <w:tcPr>
            <w:tcW w:w="2835" w:type="dxa"/>
            <w:shd w:val="clear" w:color="auto" w:fill="auto"/>
            <w:vAlign w:val="center"/>
            <w:hideMark/>
          </w:tcPr>
          <w:p w14:paraId="5FB56A6F" w14:textId="77777777" w:rsidR="006A3A6F" w:rsidRPr="006A3A6F" w:rsidRDefault="006A3A6F" w:rsidP="006A3A6F">
            <w:pPr>
              <w:spacing w:before="0"/>
              <w:rPr>
                <w:rFonts w:cs="Arial"/>
                <w:color w:val="auto"/>
                <w:szCs w:val="18"/>
                <w:lang w:eastAsia="en-AU"/>
              </w:rPr>
            </w:pPr>
            <w:r w:rsidRPr="006A3A6F">
              <w:rPr>
                <w:rFonts w:cs="Arial"/>
                <w:color w:val="auto"/>
                <w:szCs w:val="18"/>
              </w:rPr>
              <w:t>Modern Pentathlon Victoria</w:t>
            </w:r>
          </w:p>
        </w:tc>
        <w:tc>
          <w:tcPr>
            <w:tcW w:w="3969" w:type="dxa"/>
            <w:shd w:val="clear" w:color="auto" w:fill="auto"/>
            <w:noWrap/>
            <w:vAlign w:val="center"/>
            <w:hideMark/>
          </w:tcPr>
          <w:p w14:paraId="4DC1001C" w14:textId="77777777" w:rsidR="006A3A6F" w:rsidRPr="006A3A6F" w:rsidRDefault="00DA69D2" w:rsidP="006A3A6F">
            <w:pPr>
              <w:spacing w:before="0"/>
              <w:rPr>
                <w:rFonts w:cs="Arial"/>
                <w:color w:val="auto"/>
                <w:szCs w:val="18"/>
                <w:lang w:eastAsia="en-AU"/>
              </w:rPr>
            </w:pPr>
            <w:hyperlink r:id="rId96" w:history="1">
              <w:r w:rsidR="006A3A6F" w:rsidRPr="006A3A6F">
                <w:rPr>
                  <w:rStyle w:val="Hyperlink"/>
                  <w:rFonts w:eastAsiaTheme="majorEastAsia" w:cs="Arial"/>
                  <w:szCs w:val="18"/>
                </w:rPr>
                <w:t>https://modernpentathlon.org.au/get-involved</w:t>
              </w:r>
            </w:hyperlink>
          </w:p>
        </w:tc>
      </w:tr>
      <w:tr w:rsidR="006A3A6F" w:rsidRPr="006A3A6F" w14:paraId="5AC442AE" w14:textId="77777777" w:rsidTr="00227261">
        <w:trPr>
          <w:trHeight w:val="300"/>
        </w:trPr>
        <w:tc>
          <w:tcPr>
            <w:tcW w:w="2405" w:type="dxa"/>
            <w:shd w:val="clear" w:color="auto" w:fill="auto"/>
            <w:vAlign w:val="center"/>
            <w:hideMark/>
          </w:tcPr>
          <w:p w14:paraId="047DDF03"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Motorcycle Riding</w:t>
            </w:r>
          </w:p>
        </w:tc>
        <w:tc>
          <w:tcPr>
            <w:tcW w:w="2835" w:type="dxa"/>
            <w:shd w:val="clear" w:color="auto" w:fill="auto"/>
            <w:vAlign w:val="center"/>
            <w:hideMark/>
          </w:tcPr>
          <w:p w14:paraId="6BE127B1"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Motorcycling Victoria</w:t>
            </w:r>
          </w:p>
        </w:tc>
        <w:tc>
          <w:tcPr>
            <w:tcW w:w="3969" w:type="dxa"/>
            <w:shd w:val="clear" w:color="auto" w:fill="auto"/>
            <w:noWrap/>
            <w:vAlign w:val="center"/>
            <w:hideMark/>
          </w:tcPr>
          <w:p w14:paraId="37BCA2F4" w14:textId="77777777" w:rsidR="006A3A6F" w:rsidRPr="006A3A6F" w:rsidRDefault="00DA69D2" w:rsidP="006A3A6F">
            <w:pPr>
              <w:spacing w:before="0"/>
              <w:rPr>
                <w:rFonts w:cs="Arial"/>
                <w:color w:val="auto"/>
                <w:szCs w:val="18"/>
                <w:lang w:eastAsia="en-AU"/>
              </w:rPr>
            </w:pPr>
            <w:hyperlink r:id="rId97" w:history="1">
              <w:r w:rsidR="006A3A6F" w:rsidRPr="006A3A6F">
                <w:rPr>
                  <w:rStyle w:val="Hyperlink"/>
                  <w:rFonts w:eastAsiaTheme="majorEastAsia" w:cs="Arial"/>
                  <w:szCs w:val="18"/>
                </w:rPr>
                <w:t>https://www.motorcyclingvic.com.au</w:t>
              </w:r>
            </w:hyperlink>
          </w:p>
        </w:tc>
      </w:tr>
      <w:tr w:rsidR="006A3A6F" w:rsidRPr="006A3A6F" w14:paraId="67E98342" w14:textId="77777777" w:rsidTr="00227261">
        <w:trPr>
          <w:trHeight w:val="300"/>
        </w:trPr>
        <w:tc>
          <w:tcPr>
            <w:tcW w:w="2405" w:type="dxa"/>
            <w:shd w:val="clear" w:color="auto" w:fill="auto"/>
            <w:vAlign w:val="center"/>
            <w:hideMark/>
          </w:tcPr>
          <w:p w14:paraId="363EF776"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Motorsport</w:t>
            </w:r>
          </w:p>
        </w:tc>
        <w:tc>
          <w:tcPr>
            <w:tcW w:w="2835" w:type="dxa"/>
            <w:shd w:val="clear" w:color="auto" w:fill="auto"/>
            <w:vAlign w:val="center"/>
            <w:hideMark/>
          </w:tcPr>
          <w:p w14:paraId="28A83313"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Motorsport Australia</w:t>
            </w:r>
          </w:p>
        </w:tc>
        <w:tc>
          <w:tcPr>
            <w:tcW w:w="3969" w:type="dxa"/>
            <w:shd w:val="clear" w:color="auto" w:fill="auto"/>
            <w:noWrap/>
            <w:vAlign w:val="center"/>
            <w:hideMark/>
          </w:tcPr>
          <w:p w14:paraId="57BC2523" w14:textId="77777777" w:rsidR="006A3A6F" w:rsidRPr="006A3A6F" w:rsidRDefault="00DA69D2" w:rsidP="006A3A6F">
            <w:pPr>
              <w:spacing w:before="0"/>
              <w:rPr>
                <w:rFonts w:eastAsia="Arial" w:cs="Arial"/>
                <w:szCs w:val="18"/>
              </w:rPr>
            </w:pPr>
            <w:hyperlink r:id="rId98">
              <w:r w:rsidR="006A3A6F" w:rsidRPr="006A3A6F">
                <w:rPr>
                  <w:rStyle w:val="Hyperlink"/>
                  <w:rFonts w:eastAsia="Arial" w:cs="Arial"/>
                  <w:szCs w:val="18"/>
                </w:rPr>
                <w:t>https://motorsport.org.au/clubs/club-finder</w:t>
              </w:r>
            </w:hyperlink>
          </w:p>
        </w:tc>
      </w:tr>
      <w:tr w:rsidR="006A3A6F" w:rsidRPr="006A3A6F" w14:paraId="084F12A3" w14:textId="77777777" w:rsidTr="00227261">
        <w:trPr>
          <w:trHeight w:val="300"/>
        </w:trPr>
        <w:tc>
          <w:tcPr>
            <w:tcW w:w="2405" w:type="dxa"/>
            <w:shd w:val="clear" w:color="auto" w:fill="auto"/>
            <w:vAlign w:val="center"/>
          </w:tcPr>
          <w:p w14:paraId="045D6920"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Multi-sport and recreation programs</w:t>
            </w:r>
          </w:p>
        </w:tc>
        <w:tc>
          <w:tcPr>
            <w:tcW w:w="2835" w:type="dxa"/>
            <w:shd w:val="clear" w:color="auto" w:fill="auto"/>
            <w:vAlign w:val="center"/>
          </w:tcPr>
          <w:p w14:paraId="0E96A48E"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Proud 2 Play Incorporated</w:t>
            </w:r>
          </w:p>
        </w:tc>
        <w:tc>
          <w:tcPr>
            <w:tcW w:w="3969" w:type="dxa"/>
            <w:shd w:val="clear" w:color="auto" w:fill="auto"/>
            <w:noWrap/>
            <w:vAlign w:val="center"/>
          </w:tcPr>
          <w:p w14:paraId="44338A57" w14:textId="77777777" w:rsidR="006A3A6F" w:rsidRPr="006A3A6F" w:rsidRDefault="00DA69D2" w:rsidP="006A3A6F">
            <w:pPr>
              <w:spacing w:before="0"/>
              <w:rPr>
                <w:rFonts w:cs="Arial"/>
                <w:color w:val="auto"/>
                <w:szCs w:val="18"/>
                <w:lang w:eastAsia="en-AU"/>
              </w:rPr>
            </w:pPr>
            <w:hyperlink r:id="rId99" w:history="1">
              <w:r w:rsidR="006A3A6F" w:rsidRPr="006A3A6F">
                <w:rPr>
                  <w:rStyle w:val="Hyperlink"/>
                  <w:rFonts w:eastAsiaTheme="majorEastAsia" w:cs="Arial"/>
                  <w:szCs w:val="18"/>
                </w:rPr>
                <w:t>www.proud2play.org.au</w:t>
              </w:r>
            </w:hyperlink>
          </w:p>
        </w:tc>
      </w:tr>
      <w:tr w:rsidR="006A3A6F" w:rsidRPr="006A3A6F" w14:paraId="59DCAFB6" w14:textId="77777777" w:rsidTr="00227261">
        <w:trPr>
          <w:trHeight w:val="300"/>
        </w:trPr>
        <w:tc>
          <w:tcPr>
            <w:tcW w:w="2405" w:type="dxa"/>
            <w:shd w:val="clear" w:color="auto" w:fill="auto"/>
            <w:vAlign w:val="center"/>
            <w:hideMark/>
          </w:tcPr>
          <w:p w14:paraId="5C8AA153"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Netball</w:t>
            </w:r>
          </w:p>
        </w:tc>
        <w:tc>
          <w:tcPr>
            <w:tcW w:w="2835" w:type="dxa"/>
            <w:shd w:val="clear" w:color="auto" w:fill="auto"/>
            <w:vAlign w:val="center"/>
            <w:hideMark/>
          </w:tcPr>
          <w:p w14:paraId="4D5BCA23"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Netball Victoria</w:t>
            </w:r>
          </w:p>
        </w:tc>
        <w:tc>
          <w:tcPr>
            <w:tcW w:w="3969" w:type="dxa"/>
            <w:shd w:val="clear" w:color="auto" w:fill="auto"/>
            <w:noWrap/>
            <w:vAlign w:val="center"/>
            <w:hideMark/>
          </w:tcPr>
          <w:p w14:paraId="55668A83" w14:textId="77777777" w:rsidR="006A3A6F" w:rsidRPr="006A3A6F" w:rsidRDefault="006A3A6F" w:rsidP="006A3A6F">
            <w:pPr>
              <w:spacing w:before="0"/>
              <w:rPr>
                <w:rFonts w:eastAsia="Arial" w:cs="Arial"/>
                <w:szCs w:val="18"/>
              </w:rPr>
            </w:pPr>
            <w:r w:rsidRPr="006A3A6F">
              <w:rPr>
                <w:rStyle w:val="Hyperlink"/>
                <w:rFonts w:eastAsiaTheme="majorEastAsia" w:cs="Arial"/>
                <w:szCs w:val="18"/>
              </w:rPr>
              <w:t xml:space="preserve"> https://vic.netball.com.au/</w:t>
            </w:r>
          </w:p>
        </w:tc>
      </w:tr>
      <w:tr w:rsidR="006A3A6F" w:rsidRPr="006A3A6F" w14:paraId="46D5749E" w14:textId="77777777" w:rsidTr="00227261">
        <w:trPr>
          <w:trHeight w:val="300"/>
        </w:trPr>
        <w:tc>
          <w:tcPr>
            <w:tcW w:w="2405" w:type="dxa"/>
            <w:shd w:val="clear" w:color="auto" w:fill="auto"/>
            <w:vAlign w:val="center"/>
            <w:hideMark/>
          </w:tcPr>
          <w:p w14:paraId="024DB715"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Orienteering</w:t>
            </w:r>
          </w:p>
        </w:tc>
        <w:tc>
          <w:tcPr>
            <w:tcW w:w="2835" w:type="dxa"/>
            <w:shd w:val="clear" w:color="auto" w:fill="auto"/>
            <w:vAlign w:val="center"/>
            <w:hideMark/>
          </w:tcPr>
          <w:p w14:paraId="7A754B8F"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Orienteering Victoria</w:t>
            </w:r>
          </w:p>
        </w:tc>
        <w:tc>
          <w:tcPr>
            <w:tcW w:w="3969" w:type="dxa"/>
            <w:shd w:val="clear" w:color="auto" w:fill="auto"/>
            <w:noWrap/>
            <w:vAlign w:val="center"/>
            <w:hideMark/>
          </w:tcPr>
          <w:p w14:paraId="00E0B03B" w14:textId="77777777" w:rsidR="006A3A6F" w:rsidRPr="006A3A6F" w:rsidRDefault="00DA69D2" w:rsidP="006A3A6F">
            <w:pPr>
              <w:pStyle w:val="xmsonormal"/>
              <w:rPr>
                <w:rFonts w:ascii="Arial" w:hAnsi="Arial" w:cs="Arial"/>
                <w:sz w:val="18"/>
                <w:szCs w:val="18"/>
              </w:rPr>
            </w:pPr>
            <w:hyperlink r:id="rId100" w:history="1">
              <w:r w:rsidR="006A3A6F" w:rsidRPr="006A3A6F">
                <w:rPr>
                  <w:rStyle w:val="Hyperlink"/>
                  <w:rFonts w:ascii="Arial" w:hAnsi="Arial" w:cs="Arial"/>
                  <w:sz w:val="18"/>
                  <w:szCs w:val="18"/>
                </w:rPr>
                <w:t>https://www.vicorienteering.asn.au/get-involved/clubs/</w:t>
              </w:r>
            </w:hyperlink>
          </w:p>
        </w:tc>
      </w:tr>
      <w:tr w:rsidR="006A3A6F" w:rsidRPr="006A3A6F" w14:paraId="3E000432" w14:textId="77777777" w:rsidTr="00227261">
        <w:trPr>
          <w:trHeight w:val="300"/>
        </w:trPr>
        <w:tc>
          <w:tcPr>
            <w:tcW w:w="2405" w:type="dxa"/>
            <w:vMerge w:val="restart"/>
            <w:shd w:val="clear" w:color="auto" w:fill="auto"/>
            <w:noWrap/>
            <w:vAlign w:val="center"/>
            <w:hideMark/>
          </w:tcPr>
          <w:p w14:paraId="05E7992F"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Outdoor Recreation/Outdoor Education</w:t>
            </w:r>
          </w:p>
        </w:tc>
        <w:tc>
          <w:tcPr>
            <w:tcW w:w="2835" w:type="dxa"/>
            <w:shd w:val="clear" w:color="auto" w:fill="auto"/>
            <w:vAlign w:val="center"/>
            <w:hideMark/>
          </w:tcPr>
          <w:p w14:paraId="20EC5F77"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 xml:space="preserve">Australian Camps Association </w:t>
            </w:r>
          </w:p>
        </w:tc>
        <w:tc>
          <w:tcPr>
            <w:tcW w:w="3969" w:type="dxa"/>
            <w:shd w:val="clear" w:color="auto" w:fill="auto"/>
            <w:noWrap/>
            <w:vAlign w:val="center"/>
            <w:hideMark/>
          </w:tcPr>
          <w:p w14:paraId="27172555" w14:textId="77777777" w:rsidR="006A3A6F" w:rsidRPr="006A3A6F" w:rsidRDefault="00DA69D2" w:rsidP="006A3A6F">
            <w:pPr>
              <w:spacing w:before="0"/>
              <w:rPr>
                <w:rFonts w:cs="Arial"/>
                <w:color w:val="auto"/>
                <w:szCs w:val="18"/>
                <w:lang w:eastAsia="en-AU"/>
              </w:rPr>
            </w:pPr>
            <w:hyperlink r:id="rId101" w:history="1">
              <w:r w:rsidR="006A3A6F" w:rsidRPr="006A3A6F">
                <w:rPr>
                  <w:rStyle w:val="Hyperlink"/>
                  <w:rFonts w:eastAsiaTheme="majorEastAsia" w:cs="Arial"/>
                  <w:szCs w:val="18"/>
                </w:rPr>
                <w:t>www.auscamps.asn.au</w:t>
              </w:r>
            </w:hyperlink>
          </w:p>
        </w:tc>
      </w:tr>
      <w:tr w:rsidR="006A3A6F" w:rsidRPr="006A3A6F" w14:paraId="1CEE1994" w14:textId="77777777" w:rsidTr="00227261">
        <w:trPr>
          <w:trHeight w:val="300"/>
        </w:trPr>
        <w:tc>
          <w:tcPr>
            <w:tcW w:w="2405" w:type="dxa"/>
            <w:vMerge/>
            <w:shd w:val="clear" w:color="auto" w:fill="auto"/>
            <w:noWrap/>
            <w:vAlign w:val="center"/>
          </w:tcPr>
          <w:p w14:paraId="21ADD599" w14:textId="77777777" w:rsidR="006A3A6F" w:rsidRPr="006A3A6F" w:rsidRDefault="006A3A6F" w:rsidP="006A3A6F">
            <w:pPr>
              <w:spacing w:before="0"/>
              <w:rPr>
                <w:rFonts w:cs="Arial"/>
                <w:color w:val="auto"/>
                <w:szCs w:val="18"/>
                <w:lang w:eastAsia="en-AU"/>
              </w:rPr>
            </w:pPr>
          </w:p>
        </w:tc>
        <w:tc>
          <w:tcPr>
            <w:tcW w:w="2835" w:type="dxa"/>
            <w:shd w:val="clear" w:color="auto" w:fill="auto"/>
            <w:vAlign w:val="center"/>
          </w:tcPr>
          <w:p w14:paraId="24E8037C"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 xml:space="preserve">Disability Sport and Recreation </w:t>
            </w:r>
          </w:p>
        </w:tc>
        <w:tc>
          <w:tcPr>
            <w:tcW w:w="3969" w:type="dxa"/>
            <w:shd w:val="clear" w:color="auto" w:fill="auto"/>
            <w:noWrap/>
            <w:vAlign w:val="center"/>
          </w:tcPr>
          <w:p w14:paraId="73DA68A9" w14:textId="77777777" w:rsidR="006A3A6F" w:rsidRPr="006A3A6F" w:rsidRDefault="00DA69D2" w:rsidP="006A3A6F">
            <w:pPr>
              <w:spacing w:before="0"/>
              <w:rPr>
                <w:rFonts w:eastAsia="Arial" w:cs="Arial"/>
                <w:szCs w:val="18"/>
              </w:rPr>
            </w:pPr>
            <w:hyperlink r:id="rId102" w:history="1">
              <w:r w:rsidR="006A3A6F" w:rsidRPr="006A3A6F">
                <w:rPr>
                  <w:rStyle w:val="Hyperlink"/>
                  <w:rFonts w:eastAsiaTheme="majorEastAsia" w:cs="Arial"/>
                  <w:szCs w:val="18"/>
                </w:rPr>
                <w:t>https://dsr.org.au/</w:t>
              </w:r>
            </w:hyperlink>
          </w:p>
        </w:tc>
      </w:tr>
      <w:tr w:rsidR="006A3A6F" w:rsidRPr="006A3A6F" w14:paraId="70826E62" w14:textId="77777777" w:rsidTr="00227261">
        <w:trPr>
          <w:trHeight w:val="71"/>
        </w:trPr>
        <w:tc>
          <w:tcPr>
            <w:tcW w:w="2405" w:type="dxa"/>
            <w:vMerge/>
            <w:shd w:val="clear" w:color="auto" w:fill="auto"/>
            <w:noWrap/>
            <w:vAlign w:val="center"/>
          </w:tcPr>
          <w:p w14:paraId="7557F1BE" w14:textId="77777777" w:rsidR="006A3A6F" w:rsidRPr="006A3A6F" w:rsidRDefault="006A3A6F" w:rsidP="006A3A6F">
            <w:pPr>
              <w:spacing w:before="0"/>
              <w:rPr>
                <w:rFonts w:cs="Arial"/>
                <w:color w:val="auto"/>
                <w:szCs w:val="18"/>
                <w:lang w:eastAsia="en-AU"/>
              </w:rPr>
            </w:pPr>
          </w:p>
        </w:tc>
        <w:tc>
          <w:tcPr>
            <w:tcW w:w="2835" w:type="dxa"/>
            <w:shd w:val="clear" w:color="auto" w:fill="auto"/>
            <w:vAlign w:val="center"/>
          </w:tcPr>
          <w:p w14:paraId="49E201F4"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Outdoors Victoria</w:t>
            </w:r>
          </w:p>
        </w:tc>
        <w:tc>
          <w:tcPr>
            <w:tcW w:w="3969" w:type="dxa"/>
            <w:shd w:val="clear" w:color="auto" w:fill="auto"/>
            <w:noWrap/>
            <w:vAlign w:val="center"/>
          </w:tcPr>
          <w:p w14:paraId="7E71D843" w14:textId="77777777" w:rsidR="006A3A6F" w:rsidRPr="006A3A6F" w:rsidRDefault="00DA69D2" w:rsidP="006A3A6F">
            <w:pPr>
              <w:spacing w:before="0"/>
              <w:rPr>
                <w:rFonts w:eastAsia="Arial" w:cs="Arial"/>
                <w:szCs w:val="18"/>
              </w:rPr>
            </w:pPr>
            <w:hyperlink r:id="rId103" w:history="1">
              <w:r w:rsidR="006A3A6F" w:rsidRPr="006A3A6F">
                <w:rPr>
                  <w:rStyle w:val="Hyperlink"/>
                  <w:rFonts w:eastAsiaTheme="majorEastAsia" w:cs="Arial"/>
                  <w:szCs w:val="18"/>
                </w:rPr>
                <w:t>https://outdoorsvictoria.org.au/</w:t>
              </w:r>
            </w:hyperlink>
          </w:p>
        </w:tc>
      </w:tr>
      <w:tr w:rsidR="006A3A6F" w:rsidRPr="006A3A6F" w14:paraId="1A238B38" w14:textId="77777777" w:rsidTr="00227261">
        <w:trPr>
          <w:trHeight w:val="300"/>
        </w:trPr>
        <w:tc>
          <w:tcPr>
            <w:tcW w:w="2405" w:type="dxa"/>
            <w:vMerge/>
            <w:shd w:val="clear" w:color="auto" w:fill="auto"/>
            <w:noWrap/>
            <w:vAlign w:val="center"/>
          </w:tcPr>
          <w:p w14:paraId="56D1A31B" w14:textId="77777777" w:rsidR="006A3A6F" w:rsidRPr="006A3A6F" w:rsidRDefault="006A3A6F" w:rsidP="006A3A6F">
            <w:pPr>
              <w:spacing w:before="0"/>
              <w:rPr>
                <w:rFonts w:cs="Arial"/>
                <w:color w:val="auto"/>
                <w:szCs w:val="18"/>
                <w:lang w:eastAsia="en-AU"/>
              </w:rPr>
            </w:pPr>
          </w:p>
        </w:tc>
        <w:tc>
          <w:tcPr>
            <w:tcW w:w="2835" w:type="dxa"/>
            <w:shd w:val="clear" w:color="auto" w:fill="auto"/>
            <w:vAlign w:val="center"/>
          </w:tcPr>
          <w:p w14:paraId="436B263D"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YMCA</w:t>
            </w:r>
          </w:p>
        </w:tc>
        <w:tc>
          <w:tcPr>
            <w:tcW w:w="3969" w:type="dxa"/>
            <w:shd w:val="clear" w:color="auto" w:fill="auto"/>
            <w:noWrap/>
            <w:vAlign w:val="center"/>
          </w:tcPr>
          <w:p w14:paraId="00A6CD6D" w14:textId="77777777" w:rsidR="006A3A6F" w:rsidRPr="006A3A6F" w:rsidRDefault="00DA69D2" w:rsidP="006A3A6F">
            <w:pPr>
              <w:spacing w:before="0"/>
              <w:rPr>
                <w:rFonts w:eastAsia="Arial" w:cs="Arial"/>
                <w:szCs w:val="18"/>
              </w:rPr>
            </w:pPr>
            <w:hyperlink r:id="rId104">
              <w:r w:rsidR="006A3A6F" w:rsidRPr="006A3A6F">
                <w:rPr>
                  <w:rStyle w:val="Hyperlink"/>
                  <w:rFonts w:eastAsia="Arial" w:cs="Arial"/>
                  <w:szCs w:val="18"/>
                </w:rPr>
                <w:t>http://victoria.ymca.org.au/locate.html</w:t>
              </w:r>
            </w:hyperlink>
          </w:p>
        </w:tc>
      </w:tr>
      <w:tr w:rsidR="006A3A6F" w:rsidRPr="006A3A6F" w14:paraId="51CC8340" w14:textId="77777777" w:rsidTr="00227261">
        <w:trPr>
          <w:trHeight w:val="300"/>
        </w:trPr>
        <w:tc>
          <w:tcPr>
            <w:tcW w:w="2405" w:type="dxa"/>
            <w:shd w:val="clear" w:color="auto" w:fill="auto"/>
            <w:vAlign w:val="center"/>
            <w:hideMark/>
          </w:tcPr>
          <w:p w14:paraId="60A094CC"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Outrigger Canoe Racing</w:t>
            </w:r>
          </w:p>
        </w:tc>
        <w:tc>
          <w:tcPr>
            <w:tcW w:w="2835" w:type="dxa"/>
            <w:shd w:val="clear" w:color="auto" w:fill="auto"/>
            <w:vAlign w:val="center"/>
            <w:hideMark/>
          </w:tcPr>
          <w:p w14:paraId="0B7936F5"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Australian Outrigger Canoe Racing Association - Southern States</w:t>
            </w:r>
          </w:p>
        </w:tc>
        <w:tc>
          <w:tcPr>
            <w:tcW w:w="3969" w:type="dxa"/>
            <w:shd w:val="clear" w:color="auto" w:fill="auto"/>
            <w:noWrap/>
            <w:vAlign w:val="center"/>
            <w:hideMark/>
          </w:tcPr>
          <w:p w14:paraId="443E12E5" w14:textId="77777777" w:rsidR="006A3A6F" w:rsidRPr="006A3A6F" w:rsidRDefault="00DA69D2" w:rsidP="006A3A6F">
            <w:pPr>
              <w:spacing w:before="0"/>
              <w:rPr>
                <w:rFonts w:eastAsia="Arial" w:cs="Arial"/>
                <w:szCs w:val="18"/>
              </w:rPr>
            </w:pPr>
            <w:hyperlink r:id="rId105">
              <w:r w:rsidR="006A3A6F" w:rsidRPr="006A3A6F">
                <w:rPr>
                  <w:rStyle w:val="Hyperlink"/>
                  <w:rFonts w:eastAsia="Arial" w:cs="Arial"/>
                  <w:szCs w:val="18"/>
                </w:rPr>
                <w:t>http://aocra.com.au/southern-states/</w:t>
              </w:r>
            </w:hyperlink>
          </w:p>
          <w:p w14:paraId="1C67B662" w14:textId="77777777" w:rsidR="006A3A6F" w:rsidRPr="006A3A6F" w:rsidRDefault="006A3A6F" w:rsidP="006A3A6F">
            <w:pPr>
              <w:spacing w:before="0"/>
              <w:rPr>
                <w:rFonts w:eastAsia="Arial" w:cs="Arial"/>
                <w:szCs w:val="18"/>
              </w:rPr>
            </w:pPr>
          </w:p>
        </w:tc>
      </w:tr>
      <w:tr w:rsidR="006A3A6F" w:rsidRPr="006A3A6F" w14:paraId="7CF121B9" w14:textId="77777777" w:rsidTr="00227261">
        <w:trPr>
          <w:trHeight w:val="300"/>
        </w:trPr>
        <w:tc>
          <w:tcPr>
            <w:tcW w:w="2405" w:type="dxa"/>
            <w:shd w:val="clear" w:color="auto" w:fill="auto"/>
            <w:vAlign w:val="center"/>
            <w:hideMark/>
          </w:tcPr>
          <w:p w14:paraId="2DD40A30"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lastRenderedPageBreak/>
              <w:t>Paddle activities including canoeing, kayaking</w:t>
            </w:r>
          </w:p>
        </w:tc>
        <w:tc>
          <w:tcPr>
            <w:tcW w:w="2835" w:type="dxa"/>
            <w:shd w:val="clear" w:color="auto" w:fill="auto"/>
            <w:vAlign w:val="center"/>
            <w:hideMark/>
          </w:tcPr>
          <w:p w14:paraId="3A97A868"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Paddle Victoria</w:t>
            </w:r>
          </w:p>
        </w:tc>
        <w:tc>
          <w:tcPr>
            <w:tcW w:w="3969" w:type="dxa"/>
            <w:shd w:val="clear" w:color="auto" w:fill="auto"/>
            <w:noWrap/>
            <w:vAlign w:val="center"/>
            <w:hideMark/>
          </w:tcPr>
          <w:p w14:paraId="672476DE" w14:textId="77777777" w:rsidR="006A3A6F" w:rsidRPr="006A3A6F" w:rsidRDefault="00DA69D2" w:rsidP="006A3A6F">
            <w:pPr>
              <w:spacing w:before="0"/>
              <w:rPr>
                <w:rFonts w:eastAsia="Arial" w:cs="Arial"/>
                <w:szCs w:val="18"/>
              </w:rPr>
            </w:pPr>
            <w:hyperlink r:id="rId106" w:history="1">
              <w:r w:rsidR="006A3A6F" w:rsidRPr="006A3A6F">
                <w:rPr>
                  <w:rStyle w:val="Hyperlink"/>
                  <w:rFonts w:eastAsiaTheme="majorEastAsia" w:cs="Arial"/>
                  <w:szCs w:val="18"/>
                </w:rPr>
                <w:t>https://vic.paddle.org.au/</w:t>
              </w:r>
            </w:hyperlink>
          </w:p>
        </w:tc>
      </w:tr>
      <w:tr w:rsidR="006A3A6F" w:rsidRPr="006A3A6F" w14:paraId="69514407" w14:textId="77777777" w:rsidTr="00227261">
        <w:trPr>
          <w:trHeight w:val="300"/>
        </w:trPr>
        <w:tc>
          <w:tcPr>
            <w:tcW w:w="2405" w:type="dxa"/>
            <w:shd w:val="clear" w:color="auto" w:fill="auto"/>
            <w:vAlign w:val="center"/>
            <w:hideMark/>
          </w:tcPr>
          <w:p w14:paraId="49A7B8CF"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Parachuting</w:t>
            </w:r>
          </w:p>
        </w:tc>
        <w:tc>
          <w:tcPr>
            <w:tcW w:w="2835" w:type="dxa"/>
            <w:shd w:val="clear" w:color="auto" w:fill="auto"/>
            <w:vAlign w:val="center"/>
            <w:hideMark/>
          </w:tcPr>
          <w:p w14:paraId="4269A7C1" w14:textId="77777777" w:rsidR="006A3A6F" w:rsidRPr="006A3A6F" w:rsidRDefault="006A3A6F" w:rsidP="006A3A6F">
            <w:pPr>
              <w:spacing w:before="0"/>
              <w:rPr>
                <w:rFonts w:cs="Arial"/>
                <w:color w:val="auto"/>
                <w:szCs w:val="18"/>
                <w:lang w:eastAsia="en-AU"/>
              </w:rPr>
            </w:pPr>
            <w:r w:rsidRPr="006A3A6F">
              <w:rPr>
                <w:rFonts w:cs="Arial"/>
                <w:color w:val="auto"/>
                <w:szCs w:val="18"/>
              </w:rPr>
              <w:t>Australian Parachute Federation</w:t>
            </w:r>
          </w:p>
        </w:tc>
        <w:tc>
          <w:tcPr>
            <w:tcW w:w="3969" w:type="dxa"/>
            <w:shd w:val="clear" w:color="auto" w:fill="auto"/>
            <w:noWrap/>
            <w:vAlign w:val="center"/>
            <w:hideMark/>
          </w:tcPr>
          <w:p w14:paraId="6A5566AF" w14:textId="77777777" w:rsidR="006A3A6F" w:rsidRPr="006A3A6F" w:rsidRDefault="00DA69D2" w:rsidP="006A3A6F">
            <w:pPr>
              <w:spacing w:before="0"/>
              <w:rPr>
                <w:rFonts w:eastAsia="Arial" w:cs="Arial"/>
                <w:szCs w:val="18"/>
              </w:rPr>
            </w:pPr>
            <w:hyperlink r:id="rId107">
              <w:r w:rsidR="006A3A6F" w:rsidRPr="006A3A6F">
                <w:rPr>
                  <w:rStyle w:val="Hyperlink"/>
                  <w:rFonts w:eastAsia="Arial" w:cs="Arial"/>
                  <w:szCs w:val="18"/>
                </w:rPr>
                <w:t>https://www.apf.com.au/</w:t>
              </w:r>
            </w:hyperlink>
          </w:p>
        </w:tc>
      </w:tr>
      <w:tr w:rsidR="006A3A6F" w:rsidRPr="006A3A6F" w14:paraId="0889C8AA" w14:textId="77777777" w:rsidTr="00227261">
        <w:trPr>
          <w:trHeight w:val="300"/>
        </w:trPr>
        <w:tc>
          <w:tcPr>
            <w:tcW w:w="2405" w:type="dxa"/>
            <w:shd w:val="clear" w:color="auto" w:fill="auto"/>
            <w:vAlign w:val="center"/>
            <w:hideMark/>
          </w:tcPr>
          <w:p w14:paraId="6DABB56E"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Power Boat Racing</w:t>
            </w:r>
          </w:p>
        </w:tc>
        <w:tc>
          <w:tcPr>
            <w:tcW w:w="2835" w:type="dxa"/>
            <w:shd w:val="clear" w:color="auto" w:fill="auto"/>
            <w:vAlign w:val="center"/>
            <w:hideMark/>
          </w:tcPr>
          <w:p w14:paraId="6F5C2496" w14:textId="77777777" w:rsidR="006A3A6F" w:rsidRPr="006A3A6F" w:rsidRDefault="006A3A6F" w:rsidP="006A3A6F">
            <w:pPr>
              <w:spacing w:before="0"/>
              <w:rPr>
                <w:rFonts w:cs="Arial"/>
                <w:color w:val="auto"/>
                <w:szCs w:val="18"/>
                <w:lang w:eastAsia="en-AU"/>
              </w:rPr>
            </w:pPr>
            <w:r w:rsidRPr="006A3A6F">
              <w:rPr>
                <w:rFonts w:cs="Arial"/>
                <w:color w:val="auto"/>
                <w:szCs w:val="18"/>
              </w:rPr>
              <w:t>Australian Power Boat Association -Victorian Council</w:t>
            </w:r>
          </w:p>
        </w:tc>
        <w:tc>
          <w:tcPr>
            <w:tcW w:w="3969" w:type="dxa"/>
            <w:shd w:val="clear" w:color="auto" w:fill="auto"/>
            <w:noWrap/>
            <w:vAlign w:val="center"/>
          </w:tcPr>
          <w:p w14:paraId="3CF4706D" w14:textId="77777777" w:rsidR="006A3A6F" w:rsidRPr="006A3A6F" w:rsidRDefault="00DA69D2" w:rsidP="006A3A6F">
            <w:pPr>
              <w:spacing w:before="0"/>
              <w:rPr>
                <w:rFonts w:eastAsia="Arial" w:cs="Arial"/>
                <w:szCs w:val="18"/>
              </w:rPr>
            </w:pPr>
            <w:hyperlink r:id="rId108">
              <w:r w:rsidR="006A3A6F" w:rsidRPr="006A3A6F">
                <w:rPr>
                  <w:rStyle w:val="Hyperlink"/>
                  <w:rFonts w:eastAsia="Arial" w:cs="Arial"/>
                  <w:szCs w:val="18"/>
                </w:rPr>
                <w:t>https://vicapba.com.au/</w:t>
              </w:r>
            </w:hyperlink>
          </w:p>
        </w:tc>
      </w:tr>
      <w:tr w:rsidR="006A3A6F" w:rsidRPr="006A3A6F" w14:paraId="58CA08F6" w14:textId="77777777" w:rsidTr="00227261">
        <w:trPr>
          <w:trHeight w:val="300"/>
        </w:trPr>
        <w:tc>
          <w:tcPr>
            <w:tcW w:w="2405" w:type="dxa"/>
            <w:shd w:val="clear" w:color="auto" w:fill="auto"/>
            <w:vAlign w:val="center"/>
          </w:tcPr>
          <w:p w14:paraId="28E3C4AD"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 xml:space="preserve">Recreational Fishing </w:t>
            </w:r>
          </w:p>
        </w:tc>
        <w:tc>
          <w:tcPr>
            <w:tcW w:w="2835" w:type="dxa"/>
            <w:shd w:val="clear" w:color="auto" w:fill="auto"/>
            <w:vAlign w:val="center"/>
          </w:tcPr>
          <w:p w14:paraId="44FCED0D"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Victorian Recreational Fishing Peak Body</w:t>
            </w:r>
          </w:p>
        </w:tc>
        <w:tc>
          <w:tcPr>
            <w:tcW w:w="3969" w:type="dxa"/>
            <w:shd w:val="clear" w:color="auto" w:fill="auto"/>
            <w:noWrap/>
            <w:vAlign w:val="center"/>
          </w:tcPr>
          <w:p w14:paraId="361EDB26" w14:textId="77777777" w:rsidR="006A3A6F" w:rsidRPr="006A3A6F" w:rsidRDefault="00DA69D2" w:rsidP="006A3A6F">
            <w:pPr>
              <w:spacing w:before="0"/>
              <w:rPr>
                <w:rFonts w:eastAsia="Arial" w:cs="Arial"/>
                <w:szCs w:val="18"/>
              </w:rPr>
            </w:pPr>
            <w:hyperlink r:id="rId109">
              <w:r w:rsidR="006A3A6F" w:rsidRPr="006A3A6F">
                <w:rPr>
                  <w:rStyle w:val="Hyperlink"/>
                  <w:rFonts w:eastAsia="Arial" w:cs="Arial"/>
                  <w:szCs w:val="18"/>
                </w:rPr>
                <w:t>https://www.vrfish.com.au/</w:t>
              </w:r>
            </w:hyperlink>
          </w:p>
        </w:tc>
      </w:tr>
      <w:tr w:rsidR="006A3A6F" w:rsidRPr="006A3A6F" w14:paraId="70E5E752" w14:textId="77777777" w:rsidTr="00227261">
        <w:trPr>
          <w:trHeight w:val="300"/>
        </w:trPr>
        <w:tc>
          <w:tcPr>
            <w:tcW w:w="2405" w:type="dxa"/>
            <w:shd w:val="clear" w:color="auto" w:fill="auto"/>
            <w:vAlign w:val="center"/>
            <w:hideMark/>
          </w:tcPr>
          <w:p w14:paraId="59C69C22"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Roller sports</w:t>
            </w:r>
          </w:p>
        </w:tc>
        <w:tc>
          <w:tcPr>
            <w:tcW w:w="2835" w:type="dxa"/>
            <w:shd w:val="clear" w:color="auto" w:fill="auto"/>
            <w:vAlign w:val="center"/>
            <w:hideMark/>
          </w:tcPr>
          <w:p w14:paraId="3360AB3B" w14:textId="77777777" w:rsidR="006A3A6F" w:rsidRPr="006A3A6F" w:rsidRDefault="006A3A6F" w:rsidP="006A3A6F">
            <w:pPr>
              <w:spacing w:before="0"/>
              <w:rPr>
                <w:rFonts w:cs="Arial"/>
                <w:color w:val="auto"/>
                <w:szCs w:val="18"/>
                <w:lang w:eastAsia="en-AU"/>
              </w:rPr>
            </w:pPr>
            <w:r w:rsidRPr="006A3A6F">
              <w:rPr>
                <w:rFonts w:cs="Arial"/>
                <w:color w:val="auto"/>
                <w:szCs w:val="18"/>
              </w:rPr>
              <w:t>Skate Victoria</w:t>
            </w:r>
          </w:p>
        </w:tc>
        <w:tc>
          <w:tcPr>
            <w:tcW w:w="3969" w:type="dxa"/>
            <w:shd w:val="clear" w:color="auto" w:fill="auto"/>
            <w:noWrap/>
            <w:vAlign w:val="center"/>
            <w:hideMark/>
          </w:tcPr>
          <w:p w14:paraId="1E95B8F9" w14:textId="77777777" w:rsidR="006A3A6F" w:rsidRPr="006A3A6F" w:rsidRDefault="00DA69D2" w:rsidP="006A3A6F">
            <w:pPr>
              <w:spacing w:before="0"/>
              <w:rPr>
                <w:rFonts w:eastAsia="Arial" w:cs="Arial"/>
                <w:szCs w:val="18"/>
              </w:rPr>
            </w:pPr>
            <w:hyperlink r:id="rId110" w:history="1">
              <w:r w:rsidR="006A3A6F" w:rsidRPr="006A3A6F">
                <w:rPr>
                  <w:rStyle w:val="Hyperlink"/>
                  <w:rFonts w:eastAsiaTheme="majorEastAsia" w:cs="Arial"/>
                  <w:szCs w:val="18"/>
                </w:rPr>
                <w:t>https://www.skatevictoria.com.au/</w:t>
              </w:r>
            </w:hyperlink>
          </w:p>
        </w:tc>
      </w:tr>
      <w:tr w:rsidR="006A3A6F" w:rsidRPr="006A3A6F" w14:paraId="70E6B9AF" w14:textId="77777777" w:rsidTr="00227261">
        <w:trPr>
          <w:trHeight w:val="300"/>
        </w:trPr>
        <w:tc>
          <w:tcPr>
            <w:tcW w:w="2405" w:type="dxa"/>
            <w:shd w:val="clear" w:color="auto" w:fill="auto"/>
            <w:vAlign w:val="center"/>
            <w:hideMark/>
          </w:tcPr>
          <w:p w14:paraId="3EE81DD7"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Rowing</w:t>
            </w:r>
          </w:p>
        </w:tc>
        <w:tc>
          <w:tcPr>
            <w:tcW w:w="2835" w:type="dxa"/>
            <w:shd w:val="clear" w:color="auto" w:fill="auto"/>
            <w:vAlign w:val="center"/>
            <w:hideMark/>
          </w:tcPr>
          <w:p w14:paraId="69CD8E0E" w14:textId="77777777" w:rsidR="006A3A6F" w:rsidRPr="006A3A6F" w:rsidRDefault="006A3A6F" w:rsidP="006A3A6F">
            <w:pPr>
              <w:spacing w:before="0"/>
              <w:rPr>
                <w:rFonts w:cs="Arial"/>
                <w:color w:val="auto"/>
                <w:szCs w:val="18"/>
                <w:lang w:eastAsia="en-AU"/>
              </w:rPr>
            </w:pPr>
            <w:r w:rsidRPr="006A3A6F">
              <w:rPr>
                <w:rFonts w:cs="Arial"/>
                <w:color w:val="auto"/>
                <w:szCs w:val="18"/>
              </w:rPr>
              <w:t>Rowing Victoria</w:t>
            </w:r>
          </w:p>
        </w:tc>
        <w:tc>
          <w:tcPr>
            <w:tcW w:w="3969" w:type="dxa"/>
            <w:shd w:val="clear" w:color="auto" w:fill="auto"/>
            <w:noWrap/>
            <w:vAlign w:val="center"/>
            <w:hideMark/>
          </w:tcPr>
          <w:p w14:paraId="0DCF9DD5" w14:textId="77777777" w:rsidR="006A3A6F" w:rsidRPr="006A3A6F" w:rsidRDefault="00DA69D2" w:rsidP="006A3A6F">
            <w:pPr>
              <w:spacing w:before="0"/>
              <w:rPr>
                <w:rFonts w:eastAsia="Arial" w:cs="Arial"/>
                <w:szCs w:val="18"/>
              </w:rPr>
            </w:pPr>
            <w:hyperlink r:id="rId111">
              <w:r w:rsidR="006A3A6F" w:rsidRPr="006A3A6F">
                <w:rPr>
                  <w:rStyle w:val="Hyperlink"/>
                  <w:rFonts w:eastAsia="Arial" w:cs="Arial"/>
                  <w:szCs w:val="18"/>
                </w:rPr>
                <w:t>https://www.rowingvictoria.asn.au/club-finder/</w:t>
              </w:r>
            </w:hyperlink>
          </w:p>
        </w:tc>
      </w:tr>
      <w:tr w:rsidR="006A3A6F" w:rsidRPr="006A3A6F" w14:paraId="3494AF50" w14:textId="77777777" w:rsidTr="00227261">
        <w:trPr>
          <w:trHeight w:val="300"/>
        </w:trPr>
        <w:tc>
          <w:tcPr>
            <w:tcW w:w="2405" w:type="dxa"/>
            <w:shd w:val="clear" w:color="auto" w:fill="auto"/>
            <w:vAlign w:val="center"/>
            <w:hideMark/>
          </w:tcPr>
          <w:p w14:paraId="5E6E6F73"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Rugby League</w:t>
            </w:r>
          </w:p>
        </w:tc>
        <w:tc>
          <w:tcPr>
            <w:tcW w:w="2835" w:type="dxa"/>
            <w:shd w:val="clear" w:color="auto" w:fill="auto"/>
            <w:vAlign w:val="center"/>
            <w:hideMark/>
          </w:tcPr>
          <w:p w14:paraId="4DB678CD" w14:textId="77777777" w:rsidR="006A3A6F" w:rsidRPr="006A3A6F" w:rsidRDefault="006A3A6F" w:rsidP="006A3A6F">
            <w:pPr>
              <w:spacing w:before="0"/>
              <w:rPr>
                <w:rFonts w:cs="Arial"/>
                <w:color w:val="auto"/>
                <w:szCs w:val="18"/>
                <w:lang w:eastAsia="en-AU"/>
              </w:rPr>
            </w:pPr>
            <w:r w:rsidRPr="006A3A6F">
              <w:rPr>
                <w:rFonts w:cs="Arial"/>
                <w:color w:val="auto"/>
                <w:szCs w:val="18"/>
              </w:rPr>
              <w:t>NRL Victoria</w:t>
            </w:r>
          </w:p>
        </w:tc>
        <w:tc>
          <w:tcPr>
            <w:tcW w:w="3969" w:type="dxa"/>
            <w:shd w:val="clear" w:color="auto" w:fill="auto"/>
            <w:noWrap/>
            <w:vAlign w:val="center"/>
            <w:hideMark/>
          </w:tcPr>
          <w:p w14:paraId="6C452B22" w14:textId="77777777" w:rsidR="006A3A6F" w:rsidRPr="006A3A6F" w:rsidRDefault="00DA69D2" w:rsidP="006A3A6F">
            <w:pPr>
              <w:spacing w:before="0"/>
              <w:rPr>
                <w:rFonts w:eastAsia="Arial" w:cs="Arial"/>
                <w:szCs w:val="18"/>
              </w:rPr>
            </w:pPr>
            <w:hyperlink r:id="rId112">
              <w:r w:rsidR="006A3A6F" w:rsidRPr="006A3A6F">
                <w:rPr>
                  <w:rStyle w:val="Hyperlink"/>
                  <w:rFonts w:eastAsia="Arial" w:cs="Arial"/>
                  <w:szCs w:val="18"/>
                </w:rPr>
                <w:t>https://www.playrugbyleague.com/play/</w:t>
              </w:r>
            </w:hyperlink>
          </w:p>
        </w:tc>
      </w:tr>
      <w:tr w:rsidR="006A3A6F" w:rsidRPr="006A3A6F" w14:paraId="1688113E" w14:textId="77777777" w:rsidTr="00227261">
        <w:trPr>
          <w:trHeight w:val="300"/>
        </w:trPr>
        <w:tc>
          <w:tcPr>
            <w:tcW w:w="2405" w:type="dxa"/>
            <w:shd w:val="clear" w:color="auto" w:fill="auto"/>
            <w:vAlign w:val="center"/>
            <w:hideMark/>
          </w:tcPr>
          <w:p w14:paraId="4716628F"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Rugby Union</w:t>
            </w:r>
          </w:p>
        </w:tc>
        <w:tc>
          <w:tcPr>
            <w:tcW w:w="2835" w:type="dxa"/>
            <w:shd w:val="clear" w:color="auto" w:fill="auto"/>
            <w:vAlign w:val="center"/>
            <w:hideMark/>
          </w:tcPr>
          <w:p w14:paraId="40CFE144" w14:textId="77777777" w:rsidR="006A3A6F" w:rsidRPr="006A3A6F" w:rsidRDefault="006A3A6F" w:rsidP="006A3A6F">
            <w:pPr>
              <w:spacing w:before="0"/>
              <w:rPr>
                <w:rFonts w:cs="Arial"/>
                <w:color w:val="auto"/>
                <w:szCs w:val="18"/>
                <w:lang w:eastAsia="en-AU"/>
              </w:rPr>
            </w:pPr>
            <w:r w:rsidRPr="006A3A6F">
              <w:rPr>
                <w:rFonts w:cs="Arial"/>
                <w:color w:val="auto"/>
                <w:szCs w:val="18"/>
              </w:rPr>
              <w:t>Victorian Rugby Union</w:t>
            </w:r>
          </w:p>
        </w:tc>
        <w:tc>
          <w:tcPr>
            <w:tcW w:w="3969" w:type="dxa"/>
            <w:shd w:val="clear" w:color="auto" w:fill="auto"/>
            <w:vAlign w:val="center"/>
            <w:hideMark/>
          </w:tcPr>
          <w:p w14:paraId="0201B4F7" w14:textId="77777777" w:rsidR="006A3A6F" w:rsidRPr="006A3A6F" w:rsidRDefault="00DA69D2" w:rsidP="006A3A6F">
            <w:pPr>
              <w:spacing w:before="0"/>
              <w:rPr>
                <w:rFonts w:eastAsia="Arial" w:cs="Arial"/>
                <w:szCs w:val="18"/>
              </w:rPr>
            </w:pPr>
            <w:hyperlink r:id="rId113">
              <w:r w:rsidR="006A3A6F" w:rsidRPr="006A3A6F">
                <w:rPr>
                  <w:rStyle w:val="Hyperlink"/>
                  <w:rFonts w:eastAsia="Arial" w:cs="Arial"/>
                  <w:szCs w:val="18"/>
                </w:rPr>
                <w:t>https://vic.rugby/participate/play/find-my-club</w:t>
              </w:r>
            </w:hyperlink>
          </w:p>
        </w:tc>
      </w:tr>
      <w:tr w:rsidR="006A3A6F" w:rsidRPr="006A3A6F" w14:paraId="0E68D033" w14:textId="77777777" w:rsidTr="00227261">
        <w:trPr>
          <w:trHeight w:val="300"/>
        </w:trPr>
        <w:tc>
          <w:tcPr>
            <w:tcW w:w="2405" w:type="dxa"/>
            <w:shd w:val="clear" w:color="auto" w:fill="auto"/>
            <w:vAlign w:val="center"/>
            <w:hideMark/>
          </w:tcPr>
          <w:p w14:paraId="7D0A4320"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Sailing</w:t>
            </w:r>
          </w:p>
        </w:tc>
        <w:tc>
          <w:tcPr>
            <w:tcW w:w="2835" w:type="dxa"/>
            <w:shd w:val="clear" w:color="auto" w:fill="auto"/>
            <w:vAlign w:val="center"/>
            <w:hideMark/>
          </w:tcPr>
          <w:p w14:paraId="0DBE1E09" w14:textId="77777777" w:rsidR="006A3A6F" w:rsidRPr="006A3A6F" w:rsidRDefault="006A3A6F" w:rsidP="006A3A6F">
            <w:pPr>
              <w:spacing w:before="0"/>
              <w:rPr>
                <w:rFonts w:cs="Arial"/>
                <w:color w:val="auto"/>
                <w:szCs w:val="18"/>
                <w:lang w:eastAsia="en-AU"/>
              </w:rPr>
            </w:pPr>
            <w:r w:rsidRPr="006A3A6F">
              <w:rPr>
                <w:rFonts w:cs="Arial"/>
                <w:color w:val="auto"/>
                <w:szCs w:val="18"/>
              </w:rPr>
              <w:t>Australian Sailing</w:t>
            </w:r>
          </w:p>
        </w:tc>
        <w:tc>
          <w:tcPr>
            <w:tcW w:w="3969" w:type="dxa"/>
            <w:shd w:val="clear" w:color="auto" w:fill="auto"/>
            <w:noWrap/>
            <w:vAlign w:val="center"/>
            <w:hideMark/>
          </w:tcPr>
          <w:p w14:paraId="5192F90A" w14:textId="77777777" w:rsidR="006A3A6F" w:rsidRPr="006A3A6F" w:rsidRDefault="00DA69D2" w:rsidP="006A3A6F">
            <w:pPr>
              <w:spacing w:before="0"/>
              <w:rPr>
                <w:rFonts w:cs="Arial"/>
                <w:color w:val="auto"/>
                <w:szCs w:val="18"/>
                <w:lang w:eastAsia="en-AU"/>
              </w:rPr>
            </w:pPr>
            <w:hyperlink r:id="rId114" w:history="1">
              <w:r w:rsidR="006A3A6F" w:rsidRPr="006A3A6F">
                <w:rPr>
                  <w:rStyle w:val="Hyperlink"/>
                  <w:rFonts w:eastAsiaTheme="majorEastAsia" w:cs="Arial"/>
                  <w:szCs w:val="18"/>
                </w:rPr>
                <w:t>https://www.sailing.org.au/club-finder/</w:t>
              </w:r>
            </w:hyperlink>
          </w:p>
        </w:tc>
      </w:tr>
      <w:tr w:rsidR="006A3A6F" w:rsidRPr="006A3A6F" w14:paraId="0B0AE7F9" w14:textId="77777777" w:rsidTr="00227261">
        <w:trPr>
          <w:trHeight w:val="300"/>
        </w:trPr>
        <w:tc>
          <w:tcPr>
            <w:tcW w:w="2405" w:type="dxa"/>
            <w:shd w:val="clear" w:color="auto" w:fill="auto"/>
            <w:vAlign w:val="center"/>
          </w:tcPr>
          <w:p w14:paraId="6607E6A7"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Scouts</w:t>
            </w:r>
          </w:p>
        </w:tc>
        <w:tc>
          <w:tcPr>
            <w:tcW w:w="2835" w:type="dxa"/>
            <w:shd w:val="clear" w:color="auto" w:fill="auto"/>
            <w:vAlign w:val="center"/>
          </w:tcPr>
          <w:p w14:paraId="5828825D" w14:textId="77777777" w:rsidR="006A3A6F" w:rsidRPr="006A3A6F" w:rsidRDefault="006A3A6F" w:rsidP="006A3A6F">
            <w:pPr>
              <w:spacing w:before="0"/>
              <w:rPr>
                <w:rFonts w:cs="Arial"/>
                <w:color w:val="auto"/>
                <w:szCs w:val="18"/>
              </w:rPr>
            </w:pPr>
            <w:r w:rsidRPr="006A3A6F">
              <w:rPr>
                <w:rFonts w:cs="Arial"/>
                <w:color w:val="auto"/>
                <w:szCs w:val="18"/>
              </w:rPr>
              <w:t>Scouts Victoria</w:t>
            </w:r>
          </w:p>
        </w:tc>
        <w:tc>
          <w:tcPr>
            <w:tcW w:w="3969" w:type="dxa"/>
            <w:shd w:val="clear" w:color="auto" w:fill="auto"/>
            <w:noWrap/>
            <w:vAlign w:val="center"/>
          </w:tcPr>
          <w:p w14:paraId="251E00A1" w14:textId="77777777" w:rsidR="006A3A6F" w:rsidRPr="006A3A6F" w:rsidRDefault="006A3A6F" w:rsidP="006A3A6F">
            <w:pPr>
              <w:spacing w:before="0"/>
              <w:rPr>
                <w:rFonts w:cs="Arial"/>
                <w:szCs w:val="18"/>
              </w:rPr>
            </w:pPr>
            <w:r w:rsidRPr="006A3A6F">
              <w:rPr>
                <w:rStyle w:val="Hyperlink"/>
                <w:rFonts w:eastAsia="Arial" w:cs="Arial"/>
                <w:szCs w:val="18"/>
              </w:rPr>
              <w:t>https://scoutsvictoria.com.au/</w:t>
            </w:r>
          </w:p>
        </w:tc>
      </w:tr>
      <w:tr w:rsidR="006A3A6F" w:rsidRPr="006A3A6F" w14:paraId="55983C90" w14:textId="77777777" w:rsidTr="00227261">
        <w:trPr>
          <w:trHeight w:val="300"/>
        </w:trPr>
        <w:tc>
          <w:tcPr>
            <w:tcW w:w="2405" w:type="dxa"/>
            <w:vMerge w:val="restart"/>
            <w:shd w:val="clear" w:color="auto" w:fill="auto"/>
            <w:vAlign w:val="center"/>
            <w:hideMark/>
          </w:tcPr>
          <w:p w14:paraId="3C71F9DF"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Shooting</w:t>
            </w:r>
          </w:p>
          <w:p w14:paraId="7B8BC59C" w14:textId="77777777" w:rsidR="006A3A6F" w:rsidRPr="006A3A6F" w:rsidRDefault="006A3A6F" w:rsidP="006A3A6F">
            <w:pPr>
              <w:spacing w:before="0"/>
              <w:rPr>
                <w:rFonts w:cs="Arial"/>
                <w:color w:val="auto"/>
                <w:szCs w:val="18"/>
                <w:lang w:eastAsia="en-AU"/>
              </w:rPr>
            </w:pPr>
          </w:p>
        </w:tc>
        <w:tc>
          <w:tcPr>
            <w:tcW w:w="2835" w:type="dxa"/>
            <w:shd w:val="clear" w:color="auto" w:fill="auto"/>
            <w:vAlign w:val="center"/>
            <w:hideMark/>
          </w:tcPr>
          <w:p w14:paraId="3C28FD90" w14:textId="77777777" w:rsidR="006A3A6F" w:rsidRPr="006A3A6F" w:rsidRDefault="006A3A6F" w:rsidP="006A3A6F">
            <w:pPr>
              <w:spacing w:before="0"/>
              <w:rPr>
                <w:rFonts w:cs="Arial"/>
                <w:color w:val="auto"/>
                <w:szCs w:val="18"/>
                <w:lang w:eastAsia="en-AU"/>
              </w:rPr>
            </w:pPr>
            <w:r w:rsidRPr="006A3A6F">
              <w:rPr>
                <w:rFonts w:cs="Arial"/>
                <w:color w:val="auto"/>
                <w:szCs w:val="18"/>
              </w:rPr>
              <w:t>Victorian Amateur Pistol Association</w:t>
            </w:r>
          </w:p>
        </w:tc>
        <w:tc>
          <w:tcPr>
            <w:tcW w:w="3969" w:type="dxa"/>
            <w:shd w:val="clear" w:color="auto" w:fill="auto"/>
            <w:noWrap/>
            <w:vAlign w:val="center"/>
            <w:hideMark/>
          </w:tcPr>
          <w:p w14:paraId="0B945BF3" w14:textId="77777777" w:rsidR="006A3A6F" w:rsidRPr="006A3A6F" w:rsidRDefault="00DA69D2" w:rsidP="006A3A6F">
            <w:pPr>
              <w:spacing w:before="0"/>
              <w:rPr>
                <w:rFonts w:cs="Arial"/>
                <w:szCs w:val="18"/>
              </w:rPr>
            </w:pPr>
            <w:hyperlink r:id="rId115">
              <w:r w:rsidR="006A3A6F" w:rsidRPr="006A3A6F">
                <w:rPr>
                  <w:rStyle w:val="Hyperlink"/>
                  <w:rFonts w:eastAsia="Arial" w:cs="Arial"/>
                  <w:szCs w:val="18"/>
                </w:rPr>
                <w:t>http://vapa.org.au</w:t>
              </w:r>
            </w:hyperlink>
          </w:p>
        </w:tc>
      </w:tr>
      <w:tr w:rsidR="006A3A6F" w:rsidRPr="006A3A6F" w14:paraId="42C40233" w14:textId="77777777" w:rsidTr="00227261">
        <w:trPr>
          <w:trHeight w:val="300"/>
        </w:trPr>
        <w:tc>
          <w:tcPr>
            <w:tcW w:w="2405" w:type="dxa"/>
            <w:vMerge/>
            <w:shd w:val="clear" w:color="auto" w:fill="auto"/>
            <w:vAlign w:val="center"/>
          </w:tcPr>
          <w:p w14:paraId="4C583E7F" w14:textId="77777777" w:rsidR="006A3A6F" w:rsidRPr="006A3A6F" w:rsidRDefault="006A3A6F" w:rsidP="006A3A6F">
            <w:pPr>
              <w:spacing w:before="0"/>
              <w:rPr>
                <w:rFonts w:cs="Arial"/>
                <w:color w:val="auto"/>
                <w:szCs w:val="18"/>
                <w:lang w:eastAsia="en-AU"/>
              </w:rPr>
            </w:pPr>
          </w:p>
        </w:tc>
        <w:tc>
          <w:tcPr>
            <w:tcW w:w="2835" w:type="dxa"/>
            <w:shd w:val="clear" w:color="auto" w:fill="auto"/>
            <w:vAlign w:val="center"/>
          </w:tcPr>
          <w:p w14:paraId="70627456" w14:textId="77777777" w:rsidR="006A3A6F" w:rsidRPr="006A3A6F" w:rsidRDefault="006A3A6F" w:rsidP="006A3A6F">
            <w:pPr>
              <w:spacing w:before="0"/>
              <w:rPr>
                <w:rFonts w:cs="Arial"/>
                <w:color w:val="auto"/>
                <w:szCs w:val="18"/>
                <w:lang w:eastAsia="en-AU"/>
              </w:rPr>
            </w:pPr>
            <w:r w:rsidRPr="006A3A6F">
              <w:rPr>
                <w:rFonts w:cs="Arial"/>
                <w:color w:val="auto"/>
                <w:szCs w:val="18"/>
              </w:rPr>
              <w:t>Victorian Clay Target Association</w:t>
            </w:r>
          </w:p>
        </w:tc>
        <w:tc>
          <w:tcPr>
            <w:tcW w:w="3969" w:type="dxa"/>
            <w:shd w:val="clear" w:color="auto" w:fill="auto"/>
            <w:noWrap/>
            <w:vAlign w:val="center"/>
          </w:tcPr>
          <w:p w14:paraId="0C15FE28" w14:textId="77777777" w:rsidR="006A3A6F" w:rsidRPr="006A3A6F" w:rsidRDefault="00DA69D2" w:rsidP="006A3A6F">
            <w:pPr>
              <w:spacing w:before="0"/>
              <w:rPr>
                <w:rFonts w:eastAsia="Arial" w:cs="Arial"/>
                <w:szCs w:val="18"/>
              </w:rPr>
            </w:pPr>
            <w:hyperlink r:id="rId116">
              <w:r w:rsidR="006A3A6F" w:rsidRPr="006A3A6F">
                <w:rPr>
                  <w:rStyle w:val="Hyperlink"/>
                  <w:rFonts w:eastAsia="Arial" w:cs="Arial"/>
                  <w:szCs w:val="18"/>
                </w:rPr>
                <w:t>https://www.vcta.com.au/</w:t>
              </w:r>
            </w:hyperlink>
          </w:p>
        </w:tc>
      </w:tr>
      <w:tr w:rsidR="006A3A6F" w:rsidRPr="006A3A6F" w14:paraId="0EDFFC07" w14:textId="77777777" w:rsidTr="00227261">
        <w:trPr>
          <w:trHeight w:val="300"/>
        </w:trPr>
        <w:tc>
          <w:tcPr>
            <w:tcW w:w="2405" w:type="dxa"/>
            <w:vMerge/>
            <w:shd w:val="clear" w:color="auto" w:fill="auto"/>
            <w:vAlign w:val="center"/>
          </w:tcPr>
          <w:p w14:paraId="749524CF" w14:textId="77777777" w:rsidR="006A3A6F" w:rsidRPr="006A3A6F" w:rsidRDefault="006A3A6F" w:rsidP="006A3A6F">
            <w:pPr>
              <w:spacing w:before="0"/>
              <w:rPr>
                <w:rFonts w:cs="Arial"/>
                <w:color w:val="auto"/>
                <w:szCs w:val="18"/>
                <w:lang w:eastAsia="en-AU"/>
              </w:rPr>
            </w:pPr>
          </w:p>
        </w:tc>
        <w:tc>
          <w:tcPr>
            <w:tcW w:w="2835" w:type="dxa"/>
            <w:shd w:val="clear" w:color="auto" w:fill="auto"/>
            <w:vAlign w:val="center"/>
          </w:tcPr>
          <w:p w14:paraId="18B20194" w14:textId="77777777" w:rsidR="006A3A6F" w:rsidRPr="006A3A6F" w:rsidRDefault="006A3A6F" w:rsidP="006A3A6F">
            <w:pPr>
              <w:spacing w:before="0"/>
              <w:rPr>
                <w:rFonts w:cs="Arial"/>
                <w:color w:val="auto"/>
                <w:szCs w:val="18"/>
                <w:lang w:eastAsia="en-AU"/>
              </w:rPr>
            </w:pPr>
            <w:r w:rsidRPr="006A3A6F">
              <w:rPr>
                <w:rFonts w:cs="Arial"/>
                <w:color w:val="auto"/>
                <w:szCs w:val="18"/>
              </w:rPr>
              <w:t>Target Rifle Victoria</w:t>
            </w:r>
          </w:p>
        </w:tc>
        <w:tc>
          <w:tcPr>
            <w:tcW w:w="3969" w:type="dxa"/>
            <w:shd w:val="clear" w:color="auto" w:fill="auto"/>
            <w:noWrap/>
            <w:vAlign w:val="center"/>
          </w:tcPr>
          <w:p w14:paraId="7FF33F49" w14:textId="77777777" w:rsidR="006A3A6F" w:rsidRPr="006A3A6F" w:rsidRDefault="00DA69D2" w:rsidP="006A3A6F">
            <w:pPr>
              <w:spacing w:before="0"/>
              <w:rPr>
                <w:rFonts w:eastAsia="Arial" w:cs="Arial"/>
                <w:szCs w:val="18"/>
              </w:rPr>
            </w:pPr>
            <w:hyperlink r:id="rId117">
              <w:r w:rsidR="006A3A6F" w:rsidRPr="006A3A6F">
                <w:rPr>
                  <w:rStyle w:val="Hyperlink"/>
                  <w:rFonts w:eastAsia="Arial" w:cs="Arial"/>
                  <w:szCs w:val="18"/>
                </w:rPr>
                <w:t>https://www.vra.asn.au/</w:t>
              </w:r>
            </w:hyperlink>
          </w:p>
          <w:p w14:paraId="31CFE063" w14:textId="77777777" w:rsidR="006A3A6F" w:rsidRPr="006A3A6F" w:rsidRDefault="00DA69D2" w:rsidP="006A3A6F">
            <w:pPr>
              <w:spacing w:before="0"/>
              <w:rPr>
                <w:rFonts w:eastAsia="Arial" w:cs="Arial"/>
                <w:szCs w:val="18"/>
              </w:rPr>
            </w:pPr>
            <w:hyperlink r:id="rId118">
              <w:r w:rsidR="006A3A6F" w:rsidRPr="006A3A6F">
                <w:rPr>
                  <w:rStyle w:val="Hyperlink"/>
                  <w:rFonts w:eastAsia="Arial" w:cs="Arial"/>
                  <w:szCs w:val="18"/>
                </w:rPr>
                <w:t>https://www.vra.asn.au/map.shtml</w:t>
              </w:r>
            </w:hyperlink>
          </w:p>
        </w:tc>
      </w:tr>
      <w:tr w:rsidR="006A3A6F" w:rsidRPr="006A3A6F" w14:paraId="10F4DF7E" w14:textId="77777777" w:rsidTr="00227261">
        <w:trPr>
          <w:trHeight w:val="300"/>
        </w:trPr>
        <w:tc>
          <w:tcPr>
            <w:tcW w:w="2405" w:type="dxa"/>
            <w:shd w:val="clear" w:color="auto" w:fill="auto"/>
            <w:vAlign w:val="center"/>
            <w:hideMark/>
          </w:tcPr>
          <w:p w14:paraId="41D445A6"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Skateboarding</w:t>
            </w:r>
          </w:p>
        </w:tc>
        <w:tc>
          <w:tcPr>
            <w:tcW w:w="2835" w:type="dxa"/>
            <w:shd w:val="clear" w:color="auto" w:fill="auto"/>
            <w:vAlign w:val="center"/>
            <w:hideMark/>
          </w:tcPr>
          <w:p w14:paraId="0780D87C" w14:textId="77777777" w:rsidR="006A3A6F" w:rsidRPr="006A3A6F" w:rsidRDefault="006A3A6F" w:rsidP="006A3A6F">
            <w:pPr>
              <w:spacing w:before="0"/>
              <w:rPr>
                <w:rFonts w:cs="Arial"/>
                <w:color w:val="auto"/>
                <w:szCs w:val="18"/>
                <w:lang w:eastAsia="en-AU"/>
              </w:rPr>
            </w:pPr>
            <w:r w:rsidRPr="006A3A6F">
              <w:rPr>
                <w:rFonts w:cs="Arial"/>
                <w:color w:val="auto"/>
                <w:szCs w:val="18"/>
              </w:rPr>
              <w:t>Victorian Skateboarding Association</w:t>
            </w:r>
          </w:p>
        </w:tc>
        <w:tc>
          <w:tcPr>
            <w:tcW w:w="3969" w:type="dxa"/>
            <w:shd w:val="clear" w:color="auto" w:fill="auto"/>
            <w:noWrap/>
            <w:vAlign w:val="center"/>
            <w:hideMark/>
          </w:tcPr>
          <w:p w14:paraId="74FDC517" w14:textId="77777777" w:rsidR="006A3A6F" w:rsidRPr="006A3A6F" w:rsidRDefault="00DA69D2" w:rsidP="006A3A6F">
            <w:pPr>
              <w:spacing w:before="0"/>
              <w:rPr>
                <w:rFonts w:eastAsia="Arial" w:cs="Arial"/>
                <w:szCs w:val="18"/>
              </w:rPr>
            </w:pPr>
            <w:hyperlink r:id="rId119">
              <w:r w:rsidR="006A3A6F" w:rsidRPr="006A3A6F">
                <w:rPr>
                  <w:rStyle w:val="Hyperlink"/>
                  <w:rFonts w:eastAsia="Arial" w:cs="Arial"/>
                  <w:szCs w:val="18"/>
                </w:rPr>
                <w:t>https://skateboardingvictoria.org.au/</w:t>
              </w:r>
            </w:hyperlink>
          </w:p>
          <w:p w14:paraId="467EFE76" w14:textId="77777777" w:rsidR="006A3A6F" w:rsidRPr="006A3A6F" w:rsidRDefault="006A3A6F" w:rsidP="006A3A6F">
            <w:pPr>
              <w:spacing w:before="0"/>
              <w:rPr>
                <w:rFonts w:eastAsia="Arial" w:cs="Arial"/>
                <w:szCs w:val="18"/>
              </w:rPr>
            </w:pPr>
          </w:p>
        </w:tc>
      </w:tr>
      <w:tr w:rsidR="006A3A6F" w:rsidRPr="006A3A6F" w14:paraId="6D38561F" w14:textId="77777777" w:rsidTr="00227261">
        <w:trPr>
          <w:trHeight w:val="300"/>
        </w:trPr>
        <w:tc>
          <w:tcPr>
            <w:tcW w:w="2405" w:type="dxa"/>
            <w:vMerge w:val="restart"/>
            <w:shd w:val="clear" w:color="auto" w:fill="auto"/>
            <w:vAlign w:val="center"/>
            <w:hideMark/>
          </w:tcPr>
          <w:p w14:paraId="1D2EAA76"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Snowsports</w:t>
            </w:r>
          </w:p>
        </w:tc>
        <w:tc>
          <w:tcPr>
            <w:tcW w:w="2835" w:type="dxa"/>
            <w:shd w:val="clear" w:color="auto" w:fill="auto"/>
            <w:vAlign w:val="center"/>
            <w:hideMark/>
          </w:tcPr>
          <w:p w14:paraId="224E217F" w14:textId="77777777" w:rsidR="006A3A6F" w:rsidRPr="006A3A6F" w:rsidRDefault="006A3A6F" w:rsidP="006A3A6F">
            <w:pPr>
              <w:spacing w:before="0"/>
              <w:rPr>
                <w:rFonts w:cs="Arial"/>
                <w:color w:val="auto"/>
                <w:szCs w:val="18"/>
                <w:lang w:eastAsia="en-AU"/>
              </w:rPr>
            </w:pPr>
            <w:r w:rsidRPr="006A3A6F">
              <w:rPr>
                <w:rFonts w:cs="Arial"/>
                <w:color w:val="auto"/>
                <w:szCs w:val="18"/>
              </w:rPr>
              <w:t>Snow Australia</w:t>
            </w:r>
          </w:p>
        </w:tc>
        <w:tc>
          <w:tcPr>
            <w:tcW w:w="3969" w:type="dxa"/>
            <w:shd w:val="clear" w:color="auto" w:fill="auto"/>
            <w:noWrap/>
            <w:vAlign w:val="center"/>
            <w:hideMark/>
          </w:tcPr>
          <w:p w14:paraId="2A67DA8E" w14:textId="77777777" w:rsidR="006A3A6F" w:rsidRPr="006A3A6F" w:rsidRDefault="00DA69D2" w:rsidP="006A3A6F">
            <w:pPr>
              <w:spacing w:before="0"/>
              <w:rPr>
                <w:rFonts w:eastAsia="Arial" w:cs="Arial"/>
                <w:szCs w:val="18"/>
              </w:rPr>
            </w:pPr>
            <w:hyperlink r:id="rId120" w:history="1">
              <w:r w:rsidR="006A3A6F" w:rsidRPr="006A3A6F">
                <w:rPr>
                  <w:rStyle w:val="Hyperlink"/>
                  <w:rFonts w:eastAsiaTheme="majorEastAsia" w:cs="Arial"/>
                  <w:szCs w:val="18"/>
                </w:rPr>
                <w:t>https://www.snow.org.au/home/</w:t>
              </w:r>
            </w:hyperlink>
          </w:p>
        </w:tc>
      </w:tr>
      <w:tr w:rsidR="006A3A6F" w:rsidRPr="006A3A6F" w14:paraId="1C2C62C1" w14:textId="77777777" w:rsidTr="00227261">
        <w:trPr>
          <w:trHeight w:val="300"/>
        </w:trPr>
        <w:tc>
          <w:tcPr>
            <w:tcW w:w="2405" w:type="dxa"/>
            <w:vMerge/>
            <w:shd w:val="clear" w:color="auto" w:fill="auto"/>
            <w:vAlign w:val="center"/>
          </w:tcPr>
          <w:p w14:paraId="254CC99E" w14:textId="77777777" w:rsidR="006A3A6F" w:rsidRPr="006A3A6F" w:rsidRDefault="006A3A6F" w:rsidP="006A3A6F">
            <w:pPr>
              <w:spacing w:before="0"/>
              <w:rPr>
                <w:rFonts w:cs="Arial"/>
                <w:color w:val="auto"/>
                <w:szCs w:val="18"/>
                <w:lang w:eastAsia="en-AU"/>
              </w:rPr>
            </w:pPr>
          </w:p>
        </w:tc>
        <w:tc>
          <w:tcPr>
            <w:tcW w:w="2835" w:type="dxa"/>
            <w:shd w:val="clear" w:color="auto" w:fill="auto"/>
            <w:vAlign w:val="center"/>
          </w:tcPr>
          <w:p w14:paraId="0DDF6AAC" w14:textId="77777777" w:rsidR="006A3A6F" w:rsidRPr="006A3A6F" w:rsidRDefault="006A3A6F" w:rsidP="006A3A6F">
            <w:pPr>
              <w:spacing w:before="0"/>
              <w:rPr>
                <w:rFonts w:cs="Arial"/>
                <w:color w:val="auto"/>
                <w:szCs w:val="18"/>
              </w:rPr>
            </w:pPr>
            <w:r w:rsidRPr="006A3A6F">
              <w:rPr>
                <w:rFonts w:cs="Arial"/>
                <w:color w:val="auto"/>
                <w:szCs w:val="18"/>
              </w:rPr>
              <w:t>Disabled Winter Sports</w:t>
            </w:r>
          </w:p>
        </w:tc>
        <w:tc>
          <w:tcPr>
            <w:tcW w:w="3969" w:type="dxa"/>
            <w:shd w:val="clear" w:color="auto" w:fill="auto"/>
            <w:noWrap/>
            <w:vAlign w:val="center"/>
          </w:tcPr>
          <w:p w14:paraId="4F0C0BC5" w14:textId="77777777" w:rsidR="006A3A6F" w:rsidRPr="006A3A6F" w:rsidRDefault="00DA69D2" w:rsidP="006A3A6F">
            <w:pPr>
              <w:spacing w:before="0"/>
              <w:rPr>
                <w:rFonts w:cs="Arial"/>
                <w:color w:val="auto"/>
                <w:szCs w:val="18"/>
                <w:lang w:eastAsia="en-AU"/>
              </w:rPr>
            </w:pPr>
            <w:hyperlink r:id="rId121" w:history="1">
              <w:r w:rsidR="006A3A6F" w:rsidRPr="006A3A6F">
                <w:rPr>
                  <w:rStyle w:val="Hyperlink"/>
                  <w:rFonts w:eastAsiaTheme="majorEastAsia" w:cs="Arial"/>
                  <w:szCs w:val="18"/>
                </w:rPr>
                <w:t>www.disabledwintersport.com.au</w:t>
              </w:r>
            </w:hyperlink>
          </w:p>
        </w:tc>
      </w:tr>
      <w:tr w:rsidR="006A3A6F" w:rsidRPr="006A3A6F" w14:paraId="3BFCE4E1" w14:textId="77777777" w:rsidTr="00227261">
        <w:trPr>
          <w:trHeight w:val="427"/>
        </w:trPr>
        <w:tc>
          <w:tcPr>
            <w:tcW w:w="2405" w:type="dxa"/>
            <w:shd w:val="clear" w:color="auto" w:fill="auto"/>
            <w:vAlign w:val="center"/>
            <w:hideMark/>
          </w:tcPr>
          <w:p w14:paraId="6DD545F3"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Softball</w:t>
            </w:r>
          </w:p>
        </w:tc>
        <w:tc>
          <w:tcPr>
            <w:tcW w:w="2835" w:type="dxa"/>
            <w:shd w:val="clear" w:color="auto" w:fill="auto"/>
            <w:vAlign w:val="center"/>
            <w:hideMark/>
          </w:tcPr>
          <w:p w14:paraId="29E97231" w14:textId="77777777" w:rsidR="006A3A6F" w:rsidRPr="000C6AC3" w:rsidRDefault="006A3A6F" w:rsidP="006A3A6F">
            <w:pPr>
              <w:spacing w:before="0"/>
              <w:rPr>
                <w:rFonts w:cs="Arial"/>
                <w:color w:val="auto"/>
                <w:szCs w:val="18"/>
                <w:lang w:eastAsia="en-AU"/>
              </w:rPr>
            </w:pPr>
            <w:r w:rsidRPr="000C6AC3">
              <w:rPr>
                <w:rFonts w:cs="Arial"/>
                <w:color w:val="auto"/>
                <w:szCs w:val="18"/>
              </w:rPr>
              <w:t>Softball Victoria</w:t>
            </w:r>
          </w:p>
        </w:tc>
        <w:tc>
          <w:tcPr>
            <w:tcW w:w="3969" w:type="dxa"/>
            <w:shd w:val="clear" w:color="auto" w:fill="auto"/>
            <w:noWrap/>
            <w:vAlign w:val="center"/>
            <w:hideMark/>
          </w:tcPr>
          <w:p w14:paraId="7BCE7F77" w14:textId="6D25D870" w:rsidR="001471B7" w:rsidRPr="000C6AC3" w:rsidRDefault="00DA69D2" w:rsidP="006A3A6F">
            <w:pPr>
              <w:spacing w:before="0"/>
              <w:rPr>
                <w:rFonts w:eastAsia="Arial" w:cs="Arial"/>
                <w:szCs w:val="18"/>
              </w:rPr>
            </w:pPr>
            <w:hyperlink r:id="rId122" w:history="1">
              <w:r w:rsidR="001471B7" w:rsidRPr="000C6AC3">
                <w:rPr>
                  <w:rStyle w:val="Hyperlink"/>
                </w:rPr>
                <w:t>https://www.softball.org.au/club-finder/</w:t>
              </w:r>
            </w:hyperlink>
          </w:p>
        </w:tc>
      </w:tr>
      <w:tr w:rsidR="00227261" w:rsidRPr="006A3A6F" w14:paraId="6B7EC512" w14:textId="77777777" w:rsidTr="00227261">
        <w:trPr>
          <w:trHeight w:val="257"/>
        </w:trPr>
        <w:tc>
          <w:tcPr>
            <w:tcW w:w="2405" w:type="dxa"/>
            <w:vMerge w:val="restart"/>
            <w:shd w:val="clear" w:color="auto" w:fill="auto"/>
            <w:vAlign w:val="center"/>
          </w:tcPr>
          <w:p w14:paraId="69CE4AF4" w14:textId="77777777" w:rsidR="00227261" w:rsidRPr="00227261" w:rsidRDefault="00227261" w:rsidP="00227261">
            <w:pPr>
              <w:spacing w:before="0"/>
              <w:rPr>
                <w:rFonts w:cs="Arial"/>
                <w:color w:val="auto"/>
                <w:szCs w:val="18"/>
                <w:lang w:eastAsia="en-AU"/>
              </w:rPr>
            </w:pPr>
            <w:r w:rsidRPr="00227261">
              <w:rPr>
                <w:rFonts w:cs="Arial"/>
                <w:color w:val="auto"/>
                <w:szCs w:val="18"/>
                <w:lang w:eastAsia="en-AU"/>
              </w:rPr>
              <w:t>Sport and recreational</w:t>
            </w:r>
          </w:p>
          <w:p w14:paraId="2A1E644F" w14:textId="77777777" w:rsidR="00227261" w:rsidRPr="00227261" w:rsidRDefault="00227261" w:rsidP="00227261">
            <w:pPr>
              <w:spacing w:before="0"/>
              <w:rPr>
                <w:rFonts w:cs="Arial"/>
                <w:color w:val="auto"/>
                <w:szCs w:val="18"/>
                <w:lang w:eastAsia="en-AU"/>
              </w:rPr>
            </w:pPr>
            <w:r w:rsidRPr="00227261">
              <w:rPr>
                <w:rFonts w:cs="Arial"/>
                <w:color w:val="auto"/>
                <w:szCs w:val="18"/>
                <w:lang w:eastAsia="en-AU"/>
              </w:rPr>
              <w:t>activities for people with a</w:t>
            </w:r>
          </w:p>
          <w:p w14:paraId="478BA8BA" w14:textId="6AFAF33A" w:rsidR="00227261" w:rsidRPr="006A3A6F" w:rsidRDefault="00227261" w:rsidP="00227261">
            <w:pPr>
              <w:spacing w:before="0"/>
              <w:rPr>
                <w:rFonts w:cs="Arial"/>
                <w:color w:val="auto"/>
                <w:szCs w:val="18"/>
                <w:lang w:eastAsia="en-AU"/>
              </w:rPr>
            </w:pPr>
            <w:r w:rsidRPr="00227261">
              <w:rPr>
                <w:rFonts w:cs="Arial"/>
                <w:color w:val="auto"/>
                <w:szCs w:val="18"/>
                <w:lang w:eastAsia="en-AU"/>
              </w:rPr>
              <w:t>disability</w:t>
            </w:r>
          </w:p>
        </w:tc>
        <w:tc>
          <w:tcPr>
            <w:tcW w:w="2835" w:type="dxa"/>
            <w:shd w:val="clear" w:color="auto" w:fill="auto"/>
            <w:vAlign w:val="center"/>
          </w:tcPr>
          <w:p w14:paraId="53D4B413" w14:textId="0EFCBA42" w:rsidR="00227261" w:rsidRPr="006A3A6F" w:rsidRDefault="00227261" w:rsidP="006A3A6F">
            <w:pPr>
              <w:spacing w:before="0"/>
              <w:rPr>
                <w:rFonts w:cs="Arial"/>
                <w:color w:val="auto"/>
                <w:szCs w:val="18"/>
              </w:rPr>
            </w:pPr>
            <w:proofErr w:type="spellStart"/>
            <w:r>
              <w:rPr>
                <w:rFonts w:cs="Arial"/>
                <w:color w:val="auto"/>
                <w:szCs w:val="18"/>
              </w:rPr>
              <w:t>Reclink</w:t>
            </w:r>
            <w:proofErr w:type="spellEnd"/>
          </w:p>
        </w:tc>
        <w:tc>
          <w:tcPr>
            <w:tcW w:w="3969" w:type="dxa"/>
            <w:shd w:val="clear" w:color="auto" w:fill="auto"/>
            <w:noWrap/>
            <w:vAlign w:val="center"/>
          </w:tcPr>
          <w:p w14:paraId="220D18D7" w14:textId="118BA523" w:rsidR="00227261" w:rsidRPr="006A3A6F" w:rsidRDefault="00DA69D2" w:rsidP="006A3A6F">
            <w:pPr>
              <w:spacing w:before="0"/>
              <w:rPr>
                <w:szCs w:val="18"/>
              </w:rPr>
            </w:pPr>
            <w:hyperlink r:id="rId123" w:history="1">
              <w:r w:rsidR="00227261" w:rsidRPr="003157AD">
                <w:rPr>
                  <w:rStyle w:val="Hyperlink"/>
                  <w:rFonts w:cs="VIC Light"/>
                  <w:szCs w:val="18"/>
                </w:rPr>
                <w:t>http://www.aaaplay.org.au</w:t>
              </w:r>
            </w:hyperlink>
            <w:r w:rsidR="00227261">
              <w:rPr>
                <w:rFonts w:cs="VIC Light"/>
                <w:color w:val="000000"/>
                <w:szCs w:val="18"/>
              </w:rPr>
              <w:t xml:space="preserve"> </w:t>
            </w:r>
          </w:p>
        </w:tc>
      </w:tr>
      <w:tr w:rsidR="00227261" w:rsidRPr="006A3A6F" w14:paraId="128CC7E7" w14:textId="77777777" w:rsidTr="00227261">
        <w:trPr>
          <w:trHeight w:val="256"/>
        </w:trPr>
        <w:tc>
          <w:tcPr>
            <w:tcW w:w="2405" w:type="dxa"/>
            <w:vMerge/>
            <w:shd w:val="clear" w:color="auto" w:fill="auto"/>
            <w:vAlign w:val="center"/>
          </w:tcPr>
          <w:p w14:paraId="6C85776F" w14:textId="77777777" w:rsidR="00227261" w:rsidRPr="00227261" w:rsidRDefault="00227261" w:rsidP="00227261">
            <w:pPr>
              <w:spacing w:before="0"/>
              <w:rPr>
                <w:rFonts w:cs="Arial"/>
                <w:color w:val="auto"/>
                <w:szCs w:val="18"/>
                <w:lang w:eastAsia="en-AU"/>
              </w:rPr>
            </w:pPr>
          </w:p>
        </w:tc>
        <w:tc>
          <w:tcPr>
            <w:tcW w:w="2835" w:type="dxa"/>
            <w:shd w:val="clear" w:color="auto" w:fill="auto"/>
            <w:vAlign w:val="center"/>
          </w:tcPr>
          <w:p w14:paraId="5743DF79" w14:textId="4DF66A67" w:rsidR="00227261" w:rsidRPr="006A3A6F" w:rsidRDefault="00227261" w:rsidP="006A3A6F">
            <w:pPr>
              <w:spacing w:before="0"/>
              <w:rPr>
                <w:rFonts w:cs="Arial"/>
                <w:color w:val="auto"/>
                <w:szCs w:val="18"/>
              </w:rPr>
            </w:pPr>
            <w:r>
              <w:rPr>
                <w:rFonts w:cs="Arial"/>
                <w:color w:val="auto"/>
                <w:szCs w:val="18"/>
              </w:rPr>
              <w:t xml:space="preserve">Disability Sport and Recreation </w:t>
            </w:r>
          </w:p>
        </w:tc>
        <w:tc>
          <w:tcPr>
            <w:tcW w:w="3969" w:type="dxa"/>
            <w:shd w:val="clear" w:color="auto" w:fill="auto"/>
            <w:noWrap/>
            <w:vAlign w:val="center"/>
          </w:tcPr>
          <w:p w14:paraId="61E1126D" w14:textId="24E5B968" w:rsidR="00227261" w:rsidRPr="006A3A6F" w:rsidRDefault="00DA69D2" w:rsidP="006A3A6F">
            <w:pPr>
              <w:spacing w:before="0"/>
              <w:rPr>
                <w:szCs w:val="18"/>
              </w:rPr>
            </w:pPr>
            <w:hyperlink r:id="rId124" w:history="1">
              <w:r w:rsidR="00227261" w:rsidRPr="003157AD">
                <w:rPr>
                  <w:rStyle w:val="Hyperlink"/>
                  <w:rFonts w:cs="VIC Light"/>
                  <w:szCs w:val="18"/>
                </w:rPr>
                <w:t>https://dsr.org.au/</w:t>
              </w:r>
            </w:hyperlink>
            <w:r w:rsidR="00227261">
              <w:rPr>
                <w:rFonts w:cs="VIC Light"/>
                <w:color w:val="000000"/>
                <w:szCs w:val="18"/>
              </w:rPr>
              <w:t xml:space="preserve"> </w:t>
            </w:r>
          </w:p>
        </w:tc>
      </w:tr>
      <w:tr w:rsidR="006A3A6F" w:rsidRPr="006A3A6F" w14:paraId="53D29728" w14:textId="77777777" w:rsidTr="00227261">
        <w:trPr>
          <w:trHeight w:val="300"/>
        </w:trPr>
        <w:tc>
          <w:tcPr>
            <w:tcW w:w="2405" w:type="dxa"/>
            <w:shd w:val="clear" w:color="auto" w:fill="auto"/>
            <w:vAlign w:val="center"/>
            <w:hideMark/>
          </w:tcPr>
          <w:p w14:paraId="6FE54DE6"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Squash and Racquetball</w:t>
            </w:r>
          </w:p>
        </w:tc>
        <w:tc>
          <w:tcPr>
            <w:tcW w:w="2835" w:type="dxa"/>
            <w:shd w:val="clear" w:color="auto" w:fill="auto"/>
            <w:vAlign w:val="center"/>
            <w:hideMark/>
          </w:tcPr>
          <w:p w14:paraId="4AEA594E" w14:textId="77777777" w:rsidR="006A3A6F" w:rsidRPr="006A3A6F" w:rsidRDefault="006A3A6F" w:rsidP="006A3A6F">
            <w:pPr>
              <w:spacing w:before="0"/>
              <w:rPr>
                <w:rFonts w:cs="Arial"/>
                <w:color w:val="auto"/>
                <w:szCs w:val="18"/>
                <w:lang w:eastAsia="en-AU"/>
              </w:rPr>
            </w:pPr>
            <w:r w:rsidRPr="006A3A6F">
              <w:rPr>
                <w:rFonts w:cs="Arial"/>
                <w:color w:val="auto"/>
                <w:szCs w:val="18"/>
              </w:rPr>
              <w:t>Squash and Racquetball Victoria</w:t>
            </w:r>
          </w:p>
        </w:tc>
        <w:tc>
          <w:tcPr>
            <w:tcW w:w="3969" w:type="dxa"/>
            <w:shd w:val="clear" w:color="auto" w:fill="auto"/>
            <w:noWrap/>
            <w:vAlign w:val="center"/>
            <w:hideMark/>
          </w:tcPr>
          <w:p w14:paraId="1B70DCC8" w14:textId="77777777" w:rsidR="006A3A6F" w:rsidRPr="006A3A6F" w:rsidRDefault="00DA69D2" w:rsidP="006A3A6F">
            <w:pPr>
              <w:spacing w:before="0"/>
              <w:rPr>
                <w:rFonts w:cs="Arial"/>
                <w:color w:val="auto"/>
                <w:szCs w:val="18"/>
                <w:lang w:eastAsia="en-AU"/>
              </w:rPr>
            </w:pPr>
            <w:hyperlink r:id="rId125" w:history="1">
              <w:r w:rsidR="006A3A6F" w:rsidRPr="006A3A6F">
                <w:rPr>
                  <w:rStyle w:val="Hyperlink"/>
                  <w:rFonts w:eastAsiaTheme="majorEastAsia" w:cs="Arial"/>
                  <w:szCs w:val="18"/>
                  <w:lang w:eastAsia="en-AU"/>
                </w:rPr>
                <w:t>http://www.squashvic.com.au/w/participation/court-finder?postcode=</w:t>
              </w:r>
            </w:hyperlink>
            <w:r w:rsidR="006A3A6F" w:rsidRPr="006A3A6F">
              <w:rPr>
                <w:rFonts w:cs="Arial"/>
                <w:color w:val="auto"/>
                <w:szCs w:val="18"/>
                <w:lang w:eastAsia="en-AU"/>
              </w:rPr>
              <w:t xml:space="preserve"> </w:t>
            </w:r>
          </w:p>
        </w:tc>
      </w:tr>
      <w:tr w:rsidR="006A3A6F" w:rsidRPr="006A3A6F" w14:paraId="398D40A9" w14:textId="77777777" w:rsidTr="00227261">
        <w:trPr>
          <w:trHeight w:val="300"/>
        </w:trPr>
        <w:tc>
          <w:tcPr>
            <w:tcW w:w="2405" w:type="dxa"/>
            <w:shd w:val="clear" w:color="auto" w:fill="auto"/>
            <w:vAlign w:val="center"/>
            <w:hideMark/>
          </w:tcPr>
          <w:p w14:paraId="50FDC3B4"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Surfing</w:t>
            </w:r>
          </w:p>
        </w:tc>
        <w:tc>
          <w:tcPr>
            <w:tcW w:w="2835" w:type="dxa"/>
            <w:shd w:val="clear" w:color="auto" w:fill="auto"/>
            <w:vAlign w:val="center"/>
            <w:hideMark/>
          </w:tcPr>
          <w:p w14:paraId="3249B8FE" w14:textId="77777777" w:rsidR="006A3A6F" w:rsidRPr="006A3A6F" w:rsidRDefault="006A3A6F" w:rsidP="006A3A6F">
            <w:pPr>
              <w:spacing w:before="0"/>
              <w:rPr>
                <w:rFonts w:cs="Arial"/>
                <w:color w:val="auto"/>
                <w:szCs w:val="18"/>
                <w:lang w:eastAsia="en-AU"/>
              </w:rPr>
            </w:pPr>
            <w:r w:rsidRPr="006A3A6F">
              <w:rPr>
                <w:rFonts w:cs="Arial"/>
                <w:color w:val="auto"/>
                <w:szCs w:val="18"/>
              </w:rPr>
              <w:t>Surfing Victoria</w:t>
            </w:r>
          </w:p>
        </w:tc>
        <w:tc>
          <w:tcPr>
            <w:tcW w:w="3969" w:type="dxa"/>
            <w:shd w:val="clear" w:color="auto" w:fill="auto"/>
            <w:noWrap/>
            <w:vAlign w:val="center"/>
            <w:hideMark/>
          </w:tcPr>
          <w:p w14:paraId="514AB1A1" w14:textId="77777777" w:rsidR="006A3A6F" w:rsidRPr="006A3A6F" w:rsidRDefault="00DA69D2" w:rsidP="006A3A6F">
            <w:pPr>
              <w:spacing w:before="0"/>
              <w:rPr>
                <w:rFonts w:eastAsia="Arial" w:cs="Arial"/>
                <w:szCs w:val="18"/>
              </w:rPr>
            </w:pPr>
            <w:hyperlink r:id="rId126" w:history="1">
              <w:r w:rsidR="006A3A6F" w:rsidRPr="006A3A6F">
                <w:rPr>
                  <w:rStyle w:val="Hyperlink"/>
                  <w:rFonts w:eastAsiaTheme="majorEastAsia" w:cs="Arial"/>
                  <w:szCs w:val="18"/>
                </w:rPr>
                <w:t>https://surfingvic.com/</w:t>
              </w:r>
            </w:hyperlink>
          </w:p>
        </w:tc>
      </w:tr>
      <w:tr w:rsidR="006A3A6F" w:rsidRPr="006A3A6F" w14:paraId="1AF37670" w14:textId="77777777" w:rsidTr="00227261">
        <w:trPr>
          <w:trHeight w:val="300"/>
        </w:trPr>
        <w:tc>
          <w:tcPr>
            <w:tcW w:w="2405" w:type="dxa"/>
            <w:shd w:val="clear" w:color="auto" w:fill="auto"/>
            <w:vAlign w:val="center"/>
            <w:hideMark/>
          </w:tcPr>
          <w:p w14:paraId="7AF65EB2"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Swimming</w:t>
            </w:r>
          </w:p>
        </w:tc>
        <w:tc>
          <w:tcPr>
            <w:tcW w:w="2835" w:type="dxa"/>
            <w:shd w:val="clear" w:color="auto" w:fill="auto"/>
            <w:vAlign w:val="center"/>
            <w:hideMark/>
          </w:tcPr>
          <w:p w14:paraId="589BC18F" w14:textId="77777777" w:rsidR="006A3A6F" w:rsidRPr="006A3A6F" w:rsidRDefault="006A3A6F" w:rsidP="006A3A6F">
            <w:pPr>
              <w:spacing w:before="0"/>
              <w:rPr>
                <w:rFonts w:cs="Arial"/>
                <w:color w:val="auto"/>
                <w:szCs w:val="18"/>
                <w:lang w:eastAsia="en-AU"/>
              </w:rPr>
            </w:pPr>
            <w:r w:rsidRPr="006A3A6F">
              <w:rPr>
                <w:rFonts w:cs="Arial"/>
                <w:color w:val="auto"/>
                <w:szCs w:val="18"/>
              </w:rPr>
              <w:t>Swimming Victoria</w:t>
            </w:r>
          </w:p>
        </w:tc>
        <w:tc>
          <w:tcPr>
            <w:tcW w:w="3969" w:type="dxa"/>
            <w:shd w:val="clear" w:color="auto" w:fill="auto"/>
            <w:noWrap/>
            <w:vAlign w:val="center"/>
            <w:hideMark/>
          </w:tcPr>
          <w:p w14:paraId="6A5D5E31" w14:textId="77777777" w:rsidR="006A3A6F" w:rsidRPr="006A3A6F" w:rsidRDefault="006A3A6F" w:rsidP="006A3A6F">
            <w:pPr>
              <w:spacing w:before="0"/>
              <w:rPr>
                <w:rFonts w:eastAsia="Arial" w:cs="Arial"/>
                <w:szCs w:val="18"/>
              </w:rPr>
            </w:pPr>
            <w:r w:rsidRPr="006A3A6F">
              <w:rPr>
                <w:rStyle w:val="Hyperlink"/>
                <w:rFonts w:eastAsia="Arial" w:cs="Arial"/>
                <w:szCs w:val="18"/>
              </w:rPr>
              <w:t xml:space="preserve"> https://vic.swimming.org.au/get-swimming-0/join-now/becoming-member</w:t>
            </w:r>
          </w:p>
        </w:tc>
      </w:tr>
      <w:tr w:rsidR="006A3A6F" w:rsidRPr="006A3A6F" w14:paraId="53FB9C3F" w14:textId="77777777" w:rsidTr="00227261">
        <w:trPr>
          <w:trHeight w:val="300"/>
        </w:trPr>
        <w:tc>
          <w:tcPr>
            <w:tcW w:w="2405" w:type="dxa"/>
            <w:vMerge w:val="restart"/>
            <w:shd w:val="clear" w:color="auto" w:fill="auto"/>
            <w:vAlign w:val="center"/>
            <w:hideMark/>
          </w:tcPr>
          <w:p w14:paraId="09136B1A"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Swimming lessons</w:t>
            </w:r>
          </w:p>
        </w:tc>
        <w:tc>
          <w:tcPr>
            <w:tcW w:w="2835" w:type="dxa"/>
            <w:shd w:val="clear" w:color="auto" w:fill="auto"/>
            <w:vAlign w:val="center"/>
            <w:hideMark/>
          </w:tcPr>
          <w:p w14:paraId="490071B4"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Aquatics and Recreation Victoria</w:t>
            </w:r>
          </w:p>
        </w:tc>
        <w:tc>
          <w:tcPr>
            <w:tcW w:w="3969" w:type="dxa"/>
            <w:shd w:val="clear" w:color="auto" w:fill="auto"/>
            <w:noWrap/>
            <w:vAlign w:val="center"/>
            <w:hideMark/>
          </w:tcPr>
          <w:p w14:paraId="3116D524" w14:textId="77777777" w:rsidR="006A3A6F" w:rsidRPr="006A3A6F" w:rsidRDefault="00DA69D2" w:rsidP="006A3A6F">
            <w:pPr>
              <w:spacing w:before="0"/>
              <w:rPr>
                <w:rFonts w:eastAsia="Arial" w:cs="Arial"/>
                <w:szCs w:val="18"/>
              </w:rPr>
            </w:pPr>
            <w:hyperlink r:id="rId127" w:history="1">
              <w:r w:rsidR="006A3A6F" w:rsidRPr="006A3A6F">
                <w:rPr>
                  <w:rStyle w:val="Hyperlink"/>
                  <w:rFonts w:eastAsia="Arial" w:cs="Arial"/>
                  <w:szCs w:val="18"/>
                </w:rPr>
                <w:t>https://www.aquaticsandrecreation.org.au/home/</w:t>
              </w:r>
            </w:hyperlink>
          </w:p>
        </w:tc>
      </w:tr>
      <w:tr w:rsidR="006A3A6F" w:rsidRPr="006A3A6F" w14:paraId="24303179" w14:textId="77777777" w:rsidTr="00227261">
        <w:trPr>
          <w:trHeight w:val="300"/>
        </w:trPr>
        <w:tc>
          <w:tcPr>
            <w:tcW w:w="2405" w:type="dxa"/>
            <w:vMerge/>
            <w:shd w:val="clear" w:color="auto" w:fill="auto"/>
            <w:vAlign w:val="center"/>
          </w:tcPr>
          <w:p w14:paraId="76A5F260" w14:textId="77777777" w:rsidR="006A3A6F" w:rsidRPr="006A3A6F" w:rsidRDefault="006A3A6F" w:rsidP="006A3A6F">
            <w:pPr>
              <w:spacing w:before="0"/>
              <w:rPr>
                <w:rFonts w:cs="Arial"/>
                <w:color w:val="auto"/>
                <w:szCs w:val="18"/>
                <w:lang w:eastAsia="en-AU"/>
              </w:rPr>
            </w:pPr>
          </w:p>
        </w:tc>
        <w:tc>
          <w:tcPr>
            <w:tcW w:w="2835" w:type="dxa"/>
            <w:shd w:val="clear" w:color="auto" w:fill="auto"/>
            <w:vAlign w:val="center"/>
          </w:tcPr>
          <w:p w14:paraId="575056BE"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YMCA Victoria</w:t>
            </w:r>
          </w:p>
        </w:tc>
        <w:tc>
          <w:tcPr>
            <w:tcW w:w="3969" w:type="dxa"/>
            <w:shd w:val="clear" w:color="auto" w:fill="auto"/>
            <w:noWrap/>
            <w:vAlign w:val="center"/>
          </w:tcPr>
          <w:p w14:paraId="401C9941" w14:textId="65711C45" w:rsidR="006A3A6F" w:rsidRPr="006A3A6F" w:rsidRDefault="002F2D5B" w:rsidP="006A3A6F">
            <w:pPr>
              <w:spacing w:before="0"/>
              <w:rPr>
                <w:szCs w:val="18"/>
              </w:rPr>
            </w:pPr>
            <w:r w:rsidRPr="002F2D5B">
              <w:t>https://victoria.ymca.org.au/programs-and-services</w:t>
            </w:r>
          </w:p>
        </w:tc>
      </w:tr>
      <w:tr w:rsidR="006A3A6F" w:rsidRPr="006A3A6F" w14:paraId="7223A31F" w14:textId="77777777" w:rsidTr="00227261">
        <w:trPr>
          <w:trHeight w:val="300"/>
        </w:trPr>
        <w:tc>
          <w:tcPr>
            <w:tcW w:w="2405" w:type="dxa"/>
            <w:vMerge/>
            <w:shd w:val="clear" w:color="auto" w:fill="auto"/>
            <w:vAlign w:val="center"/>
          </w:tcPr>
          <w:p w14:paraId="67E6C725" w14:textId="77777777" w:rsidR="006A3A6F" w:rsidRPr="006A3A6F" w:rsidRDefault="006A3A6F" w:rsidP="006A3A6F">
            <w:pPr>
              <w:spacing w:before="0"/>
              <w:rPr>
                <w:rFonts w:cs="Arial"/>
                <w:color w:val="auto"/>
                <w:szCs w:val="18"/>
                <w:lang w:eastAsia="en-AU"/>
              </w:rPr>
            </w:pPr>
          </w:p>
        </w:tc>
        <w:tc>
          <w:tcPr>
            <w:tcW w:w="2835" w:type="dxa"/>
            <w:shd w:val="clear" w:color="auto" w:fill="auto"/>
            <w:vAlign w:val="center"/>
          </w:tcPr>
          <w:p w14:paraId="1B72CEA1"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Swimming Victoria</w:t>
            </w:r>
          </w:p>
        </w:tc>
        <w:tc>
          <w:tcPr>
            <w:tcW w:w="3969" w:type="dxa"/>
            <w:shd w:val="clear" w:color="auto" w:fill="auto"/>
            <w:noWrap/>
            <w:vAlign w:val="center"/>
          </w:tcPr>
          <w:p w14:paraId="1E6DB774" w14:textId="77777777" w:rsidR="006A3A6F" w:rsidRPr="006A3A6F" w:rsidRDefault="00DA69D2" w:rsidP="006A3A6F">
            <w:pPr>
              <w:spacing w:before="0"/>
              <w:rPr>
                <w:szCs w:val="18"/>
              </w:rPr>
            </w:pPr>
            <w:hyperlink r:id="rId128" w:history="1">
              <w:r w:rsidR="006A3A6F" w:rsidRPr="006A3A6F">
                <w:rPr>
                  <w:rStyle w:val="Hyperlink"/>
                  <w:rFonts w:eastAsiaTheme="majorEastAsia"/>
                  <w:szCs w:val="18"/>
                </w:rPr>
                <w:t>https://vic.swimming.org.au/get-swimming-0/join-now/becoming-member</w:t>
              </w:r>
            </w:hyperlink>
            <w:r w:rsidR="006A3A6F" w:rsidRPr="006A3A6F">
              <w:rPr>
                <w:szCs w:val="18"/>
              </w:rPr>
              <w:t xml:space="preserve"> </w:t>
            </w:r>
          </w:p>
        </w:tc>
      </w:tr>
      <w:tr w:rsidR="006A3A6F" w:rsidRPr="006A3A6F" w14:paraId="24C327B9" w14:textId="77777777" w:rsidTr="00227261">
        <w:trPr>
          <w:trHeight w:val="300"/>
        </w:trPr>
        <w:tc>
          <w:tcPr>
            <w:tcW w:w="2405" w:type="dxa"/>
            <w:shd w:val="clear" w:color="auto" w:fill="auto"/>
            <w:vAlign w:val="center"/>
            <w:hideMark/>
          </w:tcPr>
          <w:p w14:paraId="5C35CF20"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Table Tennis</w:t>
            </w:r>
          </w:p>
        </w:tc>
        <w:tc>
          <w:tcPr>
            <w:tcW w:w="2835" w:type="dxa"/>
            <w:shd w:val="clear" w:color="auto" w:fill="auto"/>
            <w:vAlign w:val="center"/>
            <w:hideMark/>
          </w:tcPr>
          <w:p w14:paraId="1757EA00" w14:textId="77777777" w:rsidR="006A3A6F" w:rsidRPr="006A3A6F" w:rsidRDefault="006A3A6F" w:rsidP="006A3A6F">
            <w:pPr>
              <w:spacing w:before="0"/>
              <w:rPr>
                <w:rFonts w:cs="Arial"/>
                <w:color w:val="auto"/>
                <w:szCs w:val="18"/>
                <w:lang w:eastAsia="en-AU"/>
              </w:rPr>
            </w:pPr>
            <w:r w:rsidRPr="006A3A6F">
              <w:rPr>
                <w:rFonts w:cs="Arial"/>
                <w:color w:val="auto"/>
                <w:szCs w:val="18"/>
              </w:rPr>
              <w:t>Table Tennis Victoria</w:t>
            </w:r>
          </w:p>
        </w:tc>
        <w:tc>
          <w:tcPr>
            <w:tcW w:w="3969" w:type="dxa"/>
            <w:shd w:val="clear" w:color="auto" w:fill="auto"/>
            <w:noWrap/>
            <w:vAlign w:val="center"/>
            <w:hideMark/>
          </w:tcPr>
          <w:p w14:paraId="22B8C0A4" w14:textId="77777777" w:rsidR="006A3A6F" w:rsidRPr="000C6AC3" w:rsidRDefault="00DA69D2" w:rsidP="006A3A6F">
            <w:pPr>
              <w:spacing w:before="0"/>
              <w:rPr>
                <w:rFonts w:cs="Arial"/>
                <w:color w:val="auto"/>
                <w:szCs w:val="18"/>
                <w:lang w:eastAsia="en-AU"/>
              </w:rPr>
            </w:pPr>
            <w:hyperlink r:id="rId129" w:history="1">
              <w:r w:rsidR="006A3A6F" w:rsidRPr="000C6AC3">
                <w:rPr>
                  <w:rStyle w:val="Hyperlink"/>
                  <w:rFonts w:eastAsiaTheme="majorEastAsia" w:cs="Arial"/>
                  <w:szCs w:val="18"/>
                </w:rPr>
                <w:t>https://www.tabletennisvic.org.au/club-finder/</w:t>
              </w:r>
            </w:hyperlink>
          </w:p>
        </w:tc>
      </w:tr>
      <w:tr w:rsidR="00355E6D" w:rsidRPr="006A3A6F" w14:paraId="64DF8F6F" w14:textId="77777777" w:rsidTr="00227261">
        <w:trPr>
          <w:trHeight w:val="300"/>
        </w:trPr>
        <w:tc>
          <w:tcPr>
            <w:tcW w:w="2405" w:type="dxa"/>
            <w:shd w:val="clear" w:color="auto" w:fill="auto"/>
            <w:vAlign w:val="center"/>
          </w:tcPr>
          <w:p w14:paraId="695170B1" w14:textId="118B1D8B" w:rsidR="00355E6D" w:rsidRPr="00686AE7" w:rsidRDefault="00B45FCD" w:rsidP="006A3A6F">
            <w:pPr>
              <w:spacing w:before="0"/>
              <w:rPr>
                <w:rFonts w:cs="Arial"/>
                <w:color w:val="auto"/>
                <w:szCs w:val="18"/>
                <w:lang w:eastAsia="en-AU"/>
              </w:rPr>
            </w:pPr>
            <w:r w:rsidRPr="00686AE7">
              <w:rPr>
                <w:rFonts w:cs="Arial"/>
                <w:color w:val="auto"/>
                <w:szCs w:val="18"/>
                <w:lang w:eastAsia="en-AU"/>
              </w:rPr>
              <w:t>Taekwondo</w:t>
            </w:r>
          </w:p>
        </w:tc>
        <w:tc>
          <w:tcPr>
            <w:tcW w:w="2835" w:type="dxa"/>
            <w:shd w:val="clear" w:color="auto" w:fill="auto"/>
            <w:vAlign w:val="center"/>
          </w:tcPr>
          <w:p w14:paraId="745D30E1" w14:textId="306ACB9E" w:rsidR="00355E6D" w:rsidRPr="00686AE7" w:rsidRDefault="009D0403" w:rsidP="006A3A6F">
            <w:pPr>
              <w:spacing w:before="0"/>
              <w:rPr>
                <w:rFonts w:cs="Arial"/>
                <w:color w:val="auto"/>
                <w:szCs w:val="18"/>
              </w:rPr>
            </w:pPr>
            <w:r w:rsidRPr="00686AE7">
              <w:rPr>
                <w:rFonts w:cs="Arial"/>
                <w:color w:val="auto"/>
                <w:szCs w:val="18"/>
              </w:rPr>
              <w:t>Taekwondo Victoria</w:t>
            </w:r>
          </w:p>
        </w:tc>
        <w:tc>
          <w:tcPr>
            <w:tcW w:w="3969" w:type="dxa"/>
            <w:shd w:val="clear" w:color="auto" w:fill="auto"/>
            <w:noWrap/>
            <w:vAlign w:val="center"/>
          </w:tcPr>
          <w:p w14:paraId="36292E3C" w14:textId="294ABBCB" w:rsidR="00355E6D" w:rsidRPr="00686AE7" w:rsidRDefault="002F1D12" w:rsidP="006A3A6F">
            <w:pPr>
              <w:spacing w:before="0"/>
            </w:pPr>
            <w:r w:rsidRPr="00686AE7">
              <w:t>https://austkd.com.au/clubs/club-finder/</w:t>
            </w:r>
          </w:p>
        </w:tc>
      </w:tr>
      <w:tr w:rsidR="006A3A6F" w:rsidRPr="006A3A6F" w14:paraId="1E155FE2" w14:textId="77777777" w:rsidTr="00227261">
        <w:trPr>
          <w:trHeight w:val="300"/>
        </w:trPr>
        <w:tc>
          <w:tcPr>
            <w:tcW w:w="2405" w:type="dxa"/>
            <w:shd w:val="clear" w:color="auto" w:fill="auto"/>
            <w:vAlign w:val="center"/>
            <w:hideMark/>
          </w:tcPr>
          <w:p w14:paraId="6DD7BD5F"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Tennis</w:t>
            </w:r>
          </w:p>
        </w:tc>
        <w:tc>
          <w:tcPr>
            <w:tcW w:w="2835" w:type="dxa"/>
            <w:shd w:val="clear" w:color="auto" w:fill="auto"/>
            <w:vAlign w:val="center"/>
            <w:hideMark/>
          </w:tcPr>
          <w:p w14:paraId="0888C533" w14:textId="77777777" w:rsidR="006A3A6F" w:rsidRPr="006A3A6F" w:rsidRDefault="006A3A6F" w:rsidP="006A3A6F">
            <w:pPr>
              <w:spacing w:before="0"/>
              <w:rPr>
                <w:rFonts w:cs="Arial"/>
                <w:color w:val="auto"/>
                <w:szCs w:val="18"/>
                <w:lang w:eastAsia="en-AU"/>
              </w:rPr>
            </w:pPr>
            <w:r w:rsidRPr="006A3A6F">
              <w:rPr>
                <w:rFonts w:cs="Arial"/>
                <w:color w:val="auto"/>
                <w:szCs w:val="18"/>
              </w:rPr>
              <w:t>Tennis Victoria</w:t>
            </w:r>
          </w:p>
        </w:tc>
        <w:tc>
          <w:tcPr>
            <w:tcW w:w="3969" w:type="dxa"/>
            <w:shd w:val="clear" w:color="auto" w:fill="auto"/>
            <w:noWrap/>
            <w:vAlign w:val="center"/>
            <w:hideMark/>
          </w:tcPr>
          <w:p w14:paraId="0201E75C" w14:textId="57EF74FB" w:rsidR="006A3A6F" w:rsidRPr="000C6AC3" w:rsidRDefault="00DA69D2" w:rsidP="006A3A6F">
            <w:pPr>
              <w:spacing w:before="0"/>
              <w:rPr>
                <w:rFonts w:eastAsia="Arial" w:cs="Arial"/>
                <w:szCs w:val="18"/>
              </w:rPr>
            </w:pPr>
            <w:hyperlink r:id="rId130" w:history="1">
              <w:r w:rsidR="005E56C8" w:rsidRPr="000C6AC3">
                <w:rPr>
                  <w:rStyle w:val="Hyperlink"/>
                  <w:rFonts w:eastAsia="Arial" w:cs="Arial"/>
                  <w:szCs w:val="18"/>
                </w:rPr>
                <w:t>https://play.tennis.com.au/</w:t>
              </w:r>
            </w:hyperlink>
            <w:r w:rsidR="005E56C8" w:rsidRPr="000C6AC3">
              <w:rPr>
                <w:rFonts w:eastAsia="Arial" w:cs="Arial"/>
                <w:szCs w:val="18"/>
              </w:rPr>
              <w:t xml:space="preserve"> </w:t>
            </w:r>
          </w:p>
        </w:tc>
      </w:tr>
      <w:tr w:rsidR="006A3A6F" w:rsidRPr="006A3A6F" w14:paraId="25944432" w14:textId="77777777" w:rsidTr="00227261">
        <w:trPr>
          <w:trHeight w:val="300"/>
        </w:trPr>
        <w:tc>
          <w:tcPr>
            <w:tcW w:w="2405" w:type="dxa"/>
            <w:shd w:val="clear" w:color="auto" w:fill="auto"/>
            <w:vAlign w:val="center"/>
            <w:hideMark/>
          </w:tcPr>
          <w:p w14:paraId="350C2211"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Tenpin Bowling</w:t>
            </w:r>
          </w:p>
        </w:tc>
        <w:tc>
          <w:tcPr>
            <w:tcW w:w="2835" w:type="dxa"/>
            <w:shd w:val="clear" w:color="auto" w:fill="auto"/>
            <w:vAlign w:val="center"/>
            <w:hideMark/>
          </w:tcPr>
          <w:p w14:paraId="2D83C32A" w14:textId="77777777" w:rsidR="006A3A6F" w:rsidRPr="006A3A6F" w:rsidRDefault="006A3A6F" w:rsidP="006A3A6F">
            <w:pPr>
              <w:spacing w:before="0"/>
              <w:rPr>
                <w:rFonts w:cs="Arial"/>
                <w:color w:val="auto"/>
                <w:szCs w:val="18"/>
                <w:lang w:eastAsia="en-AU"/>
              </w:rPr>
            </w:pPr>
            <w:r w:rsidRPr="006A3A6F">
              <w:rPr>
                <w:rFonts w:cs="Arial"/>
                <w:color w:val="auto"/>
                <w:szCs w:val="18"/>
              </w:rPr>
              <w:t>Tenpin Bowling Victoria</w:t>
            </w:r>
          </w:p>
        </w:tc>
        <w:tc>
          <w:tcPr>
            <w:tcW w:w="3969" w:type="dxa"/>
            <w:shd w:val="clear" w:color="auto" w:fill="auto"/>
            <w:noWrap/>
            <w:vAlign w:val="center"/>
            <w:hideMark/>
          </w:tcPr>
          <w:p w14:paraId="32E2E5B2" w14:textId="3EAB47FB" w:rsidR="006A3A6F" w:rsidRPr="000C6AC3" w:rsidRDefault="00DA69D2" w:rsidP="006A3A6F">
            <w:pPr>
              <w:pStyle w:val="ListParagraph"/>
              <w:numPr>
                <w:ilvl w:val="0"/>
                <w:numId w:val="21"/>
              </w:numPr>
              <w:spacing w:after="0" w:line="240" w:lineRule="auto"/>
              <w:rPr>
                <w:rStyle w:val="Hyperlink"/>
                <w:rFonts w:ascii="Arial" w:hAnsi="Arial" w:cs="Arial"/>
                <w:sz w:val="18"/>
                <w:szCs w:val="18"/>
                <w:lang w:eastAsia="en-AU"/>
              </w:rPr>
            </w:pPr>
            <w:hyperlink r:id="rId131" w:history="1">
              <w:r w:rsidR="006A3A6F" w:rsidRPr="000C6AC3">
                <w:rPr>
                  <w:rStyle w:val="Hyperlink"/>
                  <w:rFonts w:ascii="Arial" w:hAnsi="Arial" w:cs="Arial"/>
                  <w:sz w:val="18"/>
                  <w:szCs w:val="18"/>
                  <w:lang w:eastAsia="en-AU"/>
                </w:rPr>
                <w:t>https://www.tenpin.org.au/bowl/sports-registration/</w:t>
              </w:r>
            </w:hyperlink>
          </w:p>
          <w:p w14:paraId="4592A36C" w14:textId="77777777" w:rsidR="006A3A6F" w:rsidRPr="000C6AC3" w:rsidRDefault="00DA69D2" w:rsidP="006A3A6F">
            <w:pPr>
              <w:pStyle w:val="ListParagraph"/>
              <w:numPr>
                <w:ilvl w:val="0"/>
                <w:numId w:val="21"/>
              </w:numPr>
              <w:spacing w:after="0" w:line="240" w:lineRule="auto"/>
              <w:rPr>
                <w:rFonts w:ascii="Arial" w:hAnsi="Arial" w:cs="Arial"/>
                <w:sz w:val="18"/>
                <w:szCs w:val="18"/>
              </w:rPr>
            </w:pPr>
            <w:hyperlink r:id="rId132" w:tgtFrame="_blank" w:history="1">
              <w:r w:rsidR="006A3A6F" w:rsidRPr="000C6AC3">
                <w:rPr>
                  <w:rStyle w:val="Hyperlink"/>
                  <w:rFonts w:ascii="Arial" w:hAnsi="Arial" w:cs="Arial"/>
                  <w:sz w:val="18"/>
                  <w:szCs w:val="18"/>
                  <w:lang w:eastAsia="en-AU"/>
                </w:rPr>
                <w:t>https://bowlpatrol.com.au/find-a-program/?State=VIC</w:t>
              </w:r>
            </w:hyperlink>
            <w:r w:rsidR="006A3A6F" w:rsidRPr="000C6AC3">
              <w:rPr>
                <w:rFonts w:ascii="Arial" w:hAnsi="Arial" w:cs="Arial"/>
                <w:sz w:val="18"/>
                <w:szCs w:val="18"/>
              </w:rPr>
              <w:t xml:space="preserve"> </w:t>
            </w:r>
          </w:p>
        </w:tc>
      </w:tr>
      <w:tr w:rsidR="006A3A6F" w:rsidRPr="006A3A6F" w14:paraId="34928881" w14:textId="77777777" w:rsidTr="00227261">
        <w:trPr>
          <w:trHeight w:val="300"/>
        </w:trPr>
        <w:tc>
          <w:tcPr>
            <w:tcW w:w="2405" w:type="dxa"/>
            <w:shd w:val="clear" w:color="auto" w:fill="auto"/>
            <w:vAlign w:val="center"/>
            <w:hideMark/>
          </w:tcPr>
          <w:p w14:paraId="44090376"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Touch</w:t>
            </w:r>
          </w:p>
        </w:tc>
        <w:tc>
          <w:tcPr>
            <w:tcW w:w="2835" w:type="dxa"/>
            <w:shd w:val="clear" w:color="auto" w:fill="auto"/>
            <w:vAlign w:val="center"/>
            <w:hideMark/>
          </w:tcPr>
          <w:p w14:paraId="28D6A2C8" w14:textId="77777777" w:rsidR="006A3A6F" w:rsidRPr="006A3A6F" w:rsidRDefault="006A3A6F" w:rsidP="006A3A6F">
            <w:pPr>
              <w:spacing w:before="0"/>
              <w:rPr>
                <w:rFonts w:cs="Arial"/>
                <w:color w:val="auto"/>
                <w:szCs w:val="18"/>
                <w:lang w:eastAsia="en-AU"/>
              </w:rPr>
            </w:pPr>
            <w:r w:rsidRPr="006A3A6F">
              <w:rPr>
                <w:rFonts w:cs="Arial"/>
                <w:color w:val="auto"/>
                <w:szCs w:val="18"/>
              </w:rPr>
              <w:t>Touch Victoria (Touch Football)</w:t>
            </w:r>
          </w:p>
        </w:tc>
        <w:tc>
          <w:tcPr>
            <w:tcW w:w="3969" w:type="dxa"/>
            <w:shd w:val="clear" w:color="auto" w:fill="auto"/>
            <w:noWrap/>
            <w:vAlign w:val="center"/>
            <w:hideMark/>
          </w:tcPr>
          <w:p w14:paraId="4D2F8F1F" w14:textId="77777777" w:rsidR="006A3A6F" w:rsidRPr="000C6AC3" w:rsidRDefault="00DA69D2" w:rsidP="006A3A6F">
            <w:pPr>
              <w:spacing w:before="0"/>
              <w:rPr>
                <w:rFonts w:eastAsia="Arial" w:cs="Arial"/>
                <w:szCs w:val="18"/>
              </w:rPr>
            </w:pPr>
            <w:hyperlink r:id="rId133" w:history="1">
              <w:r w:rsidR="006A3A6F" w:rsidRPr="000C6AC3">
                <w:rPr>
                  <w:rStyle w:val="Hyperlink"/>
                  <w:rFonts w:eastAsiaTheme="majorEastAsia" w:cs="Arial"/>
                  <w:szCs w:val="18"/>
                </w:rPr>
                <w:t>https://touchfootball.com.au/vic/</w:t>
              </w:r>
            </w:hyperlink>
          </w:p>
        </w:tc>
      </w:tr>
      <w:tr w:rsidR="006A3A6F" w:rsidRPr="006A3A6F" w14:paraId="75E77740" w14:textId="77777777" w:rsidTr="00227261">
        <w:trPr>
          <w:trHeight w:val="300"/>
        </w:trPr>
        <w:tc>
          <w:tcPr>
            <w:tcW w:w="2405" w:type="dxa"/>
            <w:shd w:val="clear" w:color="auto" w:fill="auto"/>
            <w:vAlign w:val="center"/>
            <w:hideMark/>
          </w:tcPr>
          <w:p w14:paraId="748B9A72"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Triathlon</w:t>
            </w:r>
          </w:p>
        </w:tc>
        <w:tc>
          <w:tcPr>
            <w:tcW w:w="2835" w:type="dxa"/>
            <w:shd w:val="clear" w:color="auto" w:fill="auto"/>
            <w:vAlign w:val="center"/>
            <w:hideMark/>
          </w:tcPr>
          <w:p w14:paraId="2AB10299" w14:textId="77777777" w:rsidR="006A3A6F" w:rsidRPr="006A3A6F" w:rsidRDefault="006A3A6F" w:rsidP="006A3A6F">
            <w:pPr>
              <w:spacing w:before="0"/>
              <w:rPr>
                <w:rFonts w:cs="Arial"/>
                <w:color w:val="auto"/>
                <w:szCs w:val="18"/>
                <w:lang w:eastAsia="en-AU"/>
              </w:rPr>
            </w:pPr>
            <w:r w:rsidRPr="006A3A6F">
              <w:rPr>
                <w:rFonts w:cs="Arial"/>
                <w:color w:val="auto"/>
                <w:szCs w:val="18"/>
              </w:rPr>
              <w:t>Triathlon Victoria</w:t>
            </w:r>
          </w:p>
        </w:tc>
        <w:tc>
          <w:tcPr>
            <w:tcW w:w="3969" w:type="dxa"/>
            <w:shd w:val="clear" w:color="auto" w:fill="auto"/>
            <w:noWrap/>
            <w:vAlign w:val="center"/>
            <w:hideMark/>
          </w:tcPr>
          <w:p w14:paraId="63BD72BC" w14:textId="77777777" w:rsidR="006A3A6F" w:rsidRPr="000C6AC3" w:rsidRDefault="00DA69D2" w:rsidP="006A3A6F">
            <w:pPr>
              <w:spacing w:before="0"/>
              <w:rPr>
                <w:rFonts w:cs="Arial"/>
                <w:color w:val="auto"/>
                <w:szCs w:val="18"/>
                <w:lang w:eastAsia="en-AU"/>
              </w:rPr>
            </w:pPr>
            <w:hyperlink r:id="rId134" w:history="1">
              <w:r w:rsidR="006A3A6F" w:rsidRPr="000C6AC3">
                <w:rPr>
                  <w:rStyle w:val="Hyperlink"/>
                  <w:rFonts w:eastAsiaTheme="majorEastAsia" w:cs="Arial"/>
                  <w:szCs w:val="18"/>
                </w:rPr>
                <w:t>https://www.triathlonvictoria.org.au/clubs</w:t>
              </w:r>
            </w:hyperlink>
          </w:p>
        </w:tc>
      </w:tr>
      <w:tr w:rsidR="006A3A6F" w:rsidRPr="006A3A6F" w14:paraId="423B4638" w14:textId="77777777" w:rsidTr="00227261">
        <w:trPr>
          <w:trHeight w:val="427"/>
        </w:trPr>
        <w:tc>
          <w:tcPr>
            <w:tcW w:w="2405" w:type="dxa"/>
            <w:shd w:val="clear" w:color="auto" w:fill="auto"/>
            <w:vAlign w:val="center"/>
            <w:hideMark/>
          </w:tcPr>
          <w:p w14:paraId="4BD6D41A"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Underwater Hockey</w:t>
            </w:r>
          </w:p>
        </w:tc>
        <w:tc>
          <w:tcPr>
            <w:tcW w:w="2835" w:type="dxa"/>
            <w:shd w:val="clear" w:color="auto" w:fill="auto"/>
            <w:vAlign w:val="center"/>
            <w:hideMark/>
          </w:tcPr>
          <w:p w14:paraId="0B93BB0C" w14:textId="77777777" w:rsidR="006A3A6F" w:rsidRPr="006A3A6F" w:rsidRDefault="006A3A6F" w:rsidP="006A3A6F">
            <w:pPr>
              <w:spacing w:before="0"/>
              <w:rPr>
                <w:rFonts w:cs="Arial"/>
                <w:color w:val="auto"/>
                <w:szCs w:val="18"/>
                <w:lang w:eastAsia="en-AU"/>
              </w:rPr>
            </w:pPr>
            <w:r w:rsidRPr="006A3A6F">
              <w:rPr>
                <w:rFonts w:cs="Arial"/>
                <w:color w:val="auto"/>
                <w:szCs w:val="18"/>
              </w:rPr>
              <w:t>Victorian Underwater Hockey Commission</w:t>
            </w:r>
          </w:p>
        </w:tc>
        <w:tc>
          <w:tcPr>
            <w:tcW w:w="3969" w:type="dxa"/>
            <w:shd w:val="clear" w:color="auto" w:fill="auto"/>
            <w:noWrap/>
            <w:vAlign w:val="center"/>
            <w:hideMark/>
          </w:tcPr>
          <w:p w14:paraId="3D7B676B" w14:textId="77777777" w:rsidR="006A3A6F" w:rsidRPr="000C6AC3" w:rsidRDefault="00DA69D2" w:rsidP="006A3A6F">
            <w:pPr>
              <w:spacing w:before="0"/>
              <w:rPr>
                <w:rFonts w:eastAsia="Arial" w:cs="Arial"/>
                <w:szCs w:val="18"/>
              </w:rPr>
            </w:pPr>
            <w:hyperlink r:id="rId135" w:history="1">
              <w:r w:rsidR="006A3A6F" w:rsidRPr="000C6AC3">
                <w:rPr>
                  <w:rStyle w:val="Hyperlink"/>
                  <w:rFonts w:eastAsia="Arial" w:cs="Arial"/>
                  <w:szCs w:val="18"/>
                </w:rPr>
                <w:t>https://vuhc.org.au/find-a-game/</w:t>
              </w:r>
            </w:hyperlink>
          </w:p>
        </w:tc>
      </w:tr>
      <w:tr w:rsidR="006A3A6F" w:rsidRPr="006A3A6F" w14:paraId="19F1B942" w14:textId="77777777" w:rsidTr="00227261">
        <w:trPr>
          <w:trHeight w:val="300"/>
        </w:trPr>
        <w:tc>
          <w:tcPr>
            <w:tcW w:w="2405" w:type="dxa"/>
            <w:shd w:val="clear" w:color="auto" w:fill="auto"/>
            <w:vAlign w:val="center"/>
            <w:hideMark/>
          </w:tcPr>
          <w:p w14:paraId="77019DB8"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Volleyball</w:t>
            </w:r>
          </w:p>
        </w:tc>
        <w:tc>
          <w:tcPr>
            <w:tcW w:w="2835" w:type="dxa"/>
            <w:shd w:val="clear" w:color="auto" w:fill="auto"/>
            <w:vAlign w:val="center"/>
            <w:hideMark/>
          </w:tcPr>
          <w:p w14:paraId="140C91B5" w14:textId="77777777" w:rsidR="006A3A6F" w:rsidRPr="006A3A6F" w:rsidRDefault="006A3A6F" w:rsidP="006A3A6F">
            <w:pPr>
              <w:spacing w:before="0"/>
              <w:rPr>
                <w:rFonts w:cs="Arial"/>
                <w:color w:val="auto"/>
                <w:szCs w:val="18"/>
                <w:lang w:eastAsia="en-AU"/>
              </w:rPr>
            </w:pPr>
            <w:r w:rsidRPr="006A3A6F">
              <w:rPr>
                <w:rFonts w:cs="Arial"/>
                <w:color w:val="auto"/>
                <w:szCs w:val="18"/>
              </w:rPr>
              <w:t>Volleyball Victoria</w:t>
            </w:r>
          </w:p>
        </w:tc>
        <w:tc>
          <w:tcPr>
            <w:tcW w:w="3969" w:type="dxa"/>
            <w:shd w:val="clear" w:color="auto" w:fill="auto"/>
            <w:noWrap/>
            <w:vAlign w:val="center"/>
            <w:hideMark/>
          </w:tcPr>
          <w:p w14:paraId="413E9BF4" w14:textId="77777777" w:rsidR="006A3A6F" w:rsidRPr="000C6AC3" w:rsidRDefault="00DA69D2" w:rsidP="006A3A6F">
            <w:pPr>
              <w:spacing w:before="0"/>
              <w:rPr>
                <w:rFonts w:eastAsia="Arial" w:cs="Arial"/>
                <w:szCs w:val="18"/>
              </w:rPr>
            </w:pPr>
            <w:hyperlink r:id="rId136">
              <w:r w:rsidR="006A3A6F" w:rsidRPr="000C6AC3">
                <w:rPr>
                  <w:rStyle w:val="Hyperlink"/>
                  <w:rFonts w:eastAsia="Arial" w:cs="Arial"/>
                  <w:szCs w:val="18"/>
                </w:rPr>
                <w:t>https://volleyballvictoria.org.au/club-finder/</w:t>
              </w:r>
            </w:hyperlink>
          </w:p>
        </w:tc>
      </w:tr>
      <w:tr w:rsidR="006A3A6F" w:rsidRPr="006A3A6F" w14:paraId="714AB302" w14:textId="77777777" w:rsidTr="00227261">
        <w:trPr>
          <w:trHeight w:val="329"/>
        </w:trPr>
        <w:tc>
          <w:tcPr>
            <w:tcW w:w="2405" w:type="dxa"/>
            <w:shd w:val="clear" w:color="auto" w:fill="auto"/>
            <w:vAlign w:val="center"/>
            <w:hideMark/>
          </w:tcPr>
          <w:p w14:paraId="695CD5BE"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Water Polo</w:t>
            </w:r>
          </w:p>
        </w:tc>
        <w:tc>
          <w:tcPr>
            <w:tcW w:w="2835" w:type="dxa"/>
            <w:shd w:val="clear" w:color="auto" w:fill="auto"/>
            <w:vAlign w:val="center"/>
            <w:hideMark/>
          </w:tcPr>
          <w:p w14:paraId="2980BFC7" w14:textId="77777777" w:rsidR="006A3A6F" w:rsidRPr="006A3A6F" w:rsidRDefault="006A3A6F" w:rsidP="006A3A6F">
            <w:pPr>
              <w:spacing w:before="0"/>
              <w:rPr>
                <w:rFonts w:cs="Arial"/>
                <w:color w:val="auto"/>
                <w:szCs w:val="18"/>
                <w:lang w:eastAsia="en-AU"/>
              </w:rPr>
            </w:pPr>
            <w:r w:rsidRPr="006A3A6F">
              <w:rPr>
                <w:rFonts w:cs="Arial"/>
                <w:color w:val="auto"/>
                <w:szCs w:val="18"/>
              </w:rPr>
              <w:t>Water Polo Victoria</w:t>
            </w:r>
          </w:p>
        </w:tc>
        <w:tc>
          <w:tcPr>
            <w:tcW w:w="3969" w:type="dxa"/>
            <w:shd w:val="clear" w:color="auto" w:fill="auto"/>
            <w:noWrap/>
            <w:vAlign w:val="center"/>
            <w:hideMark/>
          </w:tcPr>
          <w:p w14:paraId="4B4A0265" w14:textId="55597F97" w:rsidR="006A3A6F" w:rsidRPr="000C6AC3" w:rsidRDefault="00DA69D2" w:rsidP="003A1223">
            <w:pPr>
              <w:spacing w:before="0"/>
              <w:rPr>
                <w:rFonts w:ascii="Calibri" w:hAnsi="Calibri"/>
                <w:color w:val="000000"/>
                <w:sz w:val="24"/>
                <w:szCs w:val="24"/>
              </w:rPr>
            </w:pPr>
            <w:hyperlink r:id="rId137" w:history="1">
              <w:r w:rsidR="003A1223" w:rsidRPr="000C6AC3">
                <w:rPr>
                  <w:rStyle w:val="Hyperlink"/>
                  <w:rFonts w:eastAsia="Arial" w:cs="Arial"/>
                  <w:szCs w:val="18"/>
                </w:rPr>
                <w:t>https://www.vicwaterpolo.com.au/registration</w:t>
              </w:r>
            </w:hyperlink>
          </w:p>
        </w:tc>
      </w:tr>
      <w:tr w:rsidR="006A3A6F" w:rsidRPr="006A3A6F" w14:paraId="3982EB47" w14:textId="77777777" w:rsidTr="000C6AC3">
        <w:trPr>
          <w:trHeight w:val="50"/>
        </w:trPr>
        <w:tc>
          <w:tcPr>
            <w:tcW w:w="2405" w:type="dxa"/>
            <w:shd w:val="clear" w:color="auto" w:fill="auto"/>
            <w:vAlign w:val="center"/>
            <w:hideMark/>
          </w:tcPr>
          <w:p w14:paraId="59C23728" w14:textId="77777777" w:rsidR="006A3A6F" w:rsidRPr="006A3A6F" w:rsidRDefault="006A3A6F" w:rsidP="006A3A6F">
            <w:pPr>
              <w:spacing w:before="0"/>
              <w:rPr>
                <w:rFonts w:cs="Arial"/>
                <w:color w:val="auto"/>
                <w:szCs w:val="18"/>
                <w:lang w:eastAsia="en-AU"/>
              </w:rPr>
            </w:pPr>
            <w:proofErr w:type="spellStart"/>
            <w:r w:rsidRPr="006A3A6F">
              <w:rPr>
                <w:rFonts w:cs="Arial"/>
                <w:color w:val="auto"/>
                <w:szCs w:val="18"/>
                <w:lang w:eastAsia="en-AU"/>
              </w:rPr>
              <w:t>Waterskiing</w:t>
            </w:r>
            <w:proofErr w:type="spellEnd"/>
            <w:r w:rsidRPr="006A3A6F">
              <w:rPr>
                <w:rFonts w:cs="Arial"/>
                <w:color w:val="auto"/>
                <w:szCs w:val="18"/>
                <w:lang w:eastAsia="en-AU"/>
              </w:rPr>
              <w:t xml:space="preserve"> and Wakeboarding</w:t>
            </w:r>
          </w:p>
        </w:tc>
        <w:tc>
          <w:tcPr>
            <w:tcW w:w="2835" w:type="dxa"/>
            <w:shd w:val="clear" w:color="auto" w:fill="auto"/>
            <w:vAlign w:val="center"/>
            <w:hideMark/>
          </w:tcPr>
          <w:p w14:paraId="0ACAD4DF" w14:textId="77777777" w:rsidR="006A3A6F" w:rsidRPr="006A3A6F" w:rsidRDefault="006A3A6F" w:rsidP="006A3A6F">
            <w:pPr>
              <w:spacing w:before="0"/>
              <w:rPr>
                <w:rFonts w:cs="Arial"/>
                <w:color w:val="auto"/>
                <w:szCs w:val="18"/>
                <w:lang w:eastAsia="en-AU"/>
              </w:rPr>
            </w:pPr>
            <w:proofErr w:type="spellStart"/>
            <w:r w:rsidRPr="006A3A6F">
              <w:rPr>
                <w:rFonts w:cs="Arial"/>
                <w:color w:val="auto"/>
                <w:szCs w:val="18"/>
              </w:rPr>
              <w:t>Waterski</w:t>
            </w:r>
            <w:proofErr w:type="spellEnd"/>
            <w:r w:rsidRPr="006A3A6F">
              <w:rPr>
                <w:rFonts w:cs="Arial"/>
                <w:color w:val="auto"/>
                <w:szCs w:val="18"/>
              </w:rPr>
              <w:t xml:space="preserve"> and Wakeboard Australia</w:t>
            </w:r>
          </w:p>
        </w:tc>
        <w:tc>
          <w:tcPr>
            <w:tcW w:w="3969" w:type="dxa"/>
            <w:shd w:val="clear" w:color="auto" w:fill="auto"/>
            <w:noWrap/>
            <w:vAlign w:val="center"/>
            <w:hideMark/>
          </w:tcPr>
          <w:p w14:paraId="22553299" w14:textId="77777777" w:rsidR="006A3A6F" w:rsidRPr="000C6AC3" w:rsidRDefault="00DA69D2" w:rsidP="006A3A6F">
            <w:pPr>
              <w:spacing w:before="0"/>
              <w:rPr>
                <w:rFonts w:eastAsia="Arial" w:cs="Arial"/>
                <w:szCs w:val="18"/>
              </w:rPr>
            </w:pPr>
            <w:hyperlink r:id="rId138" w:history="1">
              <w:r w:rsidR="006A3A6F" w:rsidRPr="000C6AC3">
                <w:rPr>
                  <w:rStyle w:val="Hyperlink"/>
                  <w:rFonts w:eastAsiaTheme="majorEastAsia" w:cs="Arial"/>
                  <w:szCs w:val="18"/>
                </w:rPr>
                <w:t>https://www.awwf.com.au/</w:t>
              </w:r>
            </w:hyperlink>
          </w:p>
        </w:tc>
      </w:tr>
      <w:tr w:rsidR="006A3A6F" w:rsidRPr="006A3A6F" w14:paraId="05CDC18E" w14:textId="77777777" w:rsidTr="00227261">
        <w:trPr>
          <w:trHeight w:val="309"/>
        </w:trPr>
        <w:tc>
          <w:tcPr>
            <w:tcW w:w="2405" w:type="dxa"/>
            <w:shd w:val="clear" w:color="auto" w:fill="auto"/>
            <w:vAlign w:val="center"/>
            <w:hideMark/>
          </w:tcPr>
          <w:p w14:paraId="6E88D882"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Weightlifting</w:t>
            </w:r>
          </w:p>
        </w:tc>
        <w:tc>
          <w:tcPr>
            <w:tcW w:w="2835" w:type="dxa"/>
            <w:shd w:val="clear" w:color="auto" w:fill="auto"/>
            <w:vAlign w:val="center"/>
            <w:hideMark/>
          </w:tcPr>
          <w:p w14:paraId="12E6EBA4" w14:textId="77777777" w:rsidR="006A3A6F" w:rsidRPr="006A3A6F" w:rsidRDefault="006A3A6F" w:rsidP="006A3A6F">
            <w:pPr>
              <w:spacing w:before="0"/>
              <w:rPr>
                <w:rFonts w:cs="Arial"/>
                <w:color w:val="auto"/>
                <w:szCs w:val="18"/>
                <w:lang w:eastAsia="en-AU"/>
              </w:rPr>
            </w:pPr>
            <w:r w:rsidRPr="006A3A6F">
              <w:rPr>
                <w:rFonts w:cs="Arial"/>
                <w:color w:val="auto"/>
                <w:szCs w:val="18"/>
              </w:rPr>
              <w:t>Weightlifting Victoria</w:t>
            </w:r>
          </w:p>
        </w:tc>
        <w:tc>
          <w:tcPr>
            <w:tcW w:w="3969" w:type="dxa"/>
            <w:shd w:val="clear" w:color="auto" w:fill="auto"/>
            <w:noWrap/>
            <w:vAlign w:val="center"/>
            <w:hideMark/>
          </w:tcPr>
          <w:p w14:paraId="3FEAA228" w14:textId="77777777" w:rsidR="006A3A6F" w:rsidRPr="006A3A6F" w:rsidRDefault="00DA69D2" w:rsidP="006A3A6F">
            <w:pPr>
              <w:spacing w:before="0"/>
              <w:rPr>
                <w:rFonts w:eastAsia="Arial" w:cs="Arial"/>
                <w:szCs w:val="18"/>
              </w:rPr>
            </w:pPr>
            <w:hyperlink r:id="rId139">
              <w:r w:rsidR="006A3A6F" w:rsidRPr="006A3A6F">
                <w:rPr>
                  <w:rStyle w:val="Hyperlink"/>
                  <w:rFonts w:eastAsia="Arial" w:cs="Arial"/>
                  <w:szCs w:val="18"/>
                </w:rPr>
                <w:t>http://www.vicweightlifting.com/FindAClub</w:t>
              </w:r>
            </w:hyperlink>
          </w:p>
          <w:p w14:paraId="275BBF7C" w14:textId="77777777" w:rsidR="006A3A6F" w:rsidRPr="006A3A6F" w:rsidRDefault="006A3A6F" w:rsidP="006A3A6F">
            <w:pPr>
              <w:spacing w:before="0"/>
              <w:rPr>
                <w:rFonts w:eastAsia="Arial" w:cs="Arial"/>
                <w:szCs w:val="18"/>
              </w:rPr>
            </w:pPr>
          </w:p>
        </w:tc>
      </w:tr>
      <w:tr w:rsidR="006A3A6F" w:rsidRPr="006A3A6F" w14:paraId="7DB797BA" w14:textId="77777777" w:rsidTr="00227261">
        <w:trPr>
          <w:trHeight w:val="300"/>
        </w:trPr>
        <w:tc>
          <w:tcPr>
            <w:tcW w:w="2405" w:type="dxa"/>
            <w:shd w:val="clear" w:color="auto" w:fill="auto"/>
            <w:vAlign w:val="center"/>
          </w:tcPr>
          <w:p w14:paraId="41871F54"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Wheelchair Rugby</w:t>
            </w:r>
          </w:p>
        </w:tc>
        <w:tc>
          <w:tcPr>
            <w:tcW w:w="2835" w:type="dxa"/>
            <w:shd w:val="clear" w:color="auto" w:fill="auto"/>
            <w:vAlign w:val="center"/>
          </w:tcPr>
          <w:p w14:paraId="77C9C2F0"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 xml:space="preserve">Disability Sport and Recreation </w:t>
            </w:r>
          </w:p>
        </w:tc>
        <w:tc>
          <w:tcPr>
            <w:tcW w:w="3969" w:type="dxa"/>
            <w:shd w:val="clear" w:color="auto" w:fill="auto"/>
            <w:noWrap/>
            <w:vAlign w:val="center"/>
          </w:tcPr>
          <w:p w14:paraId="124860D5" w14:textId="77777777" w:rsidR="006A3A6F" w:rsidRPr="006A3A6F" w:rsidRDefault="00DA69D2" w:rsidP="006A3A6F">
            <w:pPr>
              <w:spacing w:before="0"/>
              <w:rPr>
                <w:rFonts w:eastAsia="Arial" w:cs="Arial"/>
                <w:szCs w:val="18"/>
              </w:rPr>
            </w:pPr>
            <w:hyperlink r:id="rId140">
              <w:r w:rsidR="006A3A6F" w:rsidRPr="006A3A6F">
                <w:rPr>
                  <w:rStyle w:val="Hyperlink"/>
                  <w:rFonts w:eastAsia="Arial" w:cs="Arial"/>
                  <w:szCs w:val="18"/>
                </w:rPr>
                <w:t>https://dsr.org.au/</w:t>
              </w:r>
            </w:hyperlink>
          </w:p>
        </w:tc>
      </w:tr>
      <w:tr w:rsidR="006A3A6F" w:rsidRPr="006A3A6F" w14:paraId="5D311EED" w14:textId="77777777" w:rsidTr="00227261">
        <w:trPr>
          <w:trHeight w:val="300"/>
        </w:trPr>
        <w:tc>
          <w:tcPr>
            <w:tcW w:w="2405" w:type="dxa"/>
            <w:shd w:val="clear" w:color="auto" w:fill="auto"/>
            <w:vAlign w:val="center"/>
            <w:hideMark/>
          </w:tcPr>
          <w:p w14:paraId="0744BE4C"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lastRenderedPageBreak/>
              <w:t>Wrestling</w:t>
            </w:r>
          </w:p>
        </w:tc>
        <w:tc>
          <w:tcPr>
            <w:tcW w:w="2835" w:type="dxa"/>
            <w:shd w:val="clear" w:color="auto" w:fill="auto"/>
            <w:vAlign w:val="center"/>
            <w:hideMark/>
          </w:tcPr>
          <w:p w14:paraId="734529AC" w14:textId="77777777" w:rsidR="006A3A6F" w:rsidRPr="006A3A6F" w:rsidRDefault="006A3A6F" w:rsidP="006A3A6F">
            <w:pPr>
              <w:spacing w:before="0"/>
              <w:rPr>
                <w:rFonts w:cs="Arial"/>
                <w:color w:val="auto"/>
                <w:szCs w:val="18"/>
                <w:lang w:eastAsia="en-AU"/>
              </w:rPr>
            </w:pPr>
            <w:r w:rsidRPr="006A3A6F">
              <w:rPr>
                <w:rFonts w:cs="Arial"/>
                <w:color w:val="auto"/>
                <w:szCs w:val="18"/>
                <w:lang w:eastAsia="en-AU"/>
              </w:rPr>
              <w:t>Victorian Wrestling Association</w:t>
            </w:r>
          </w:p>
        </w:tc>
        <w:tc>
          <w:tcPr>
            <w:tcW w:w="3969" w:type="dxa"/>
            <w:shd w:val="clear" w:color="auto" w:fill="auto"/>
            <w:noWrap/>
            <w:vAlign w:val="center"/>
            <w:hideMark/>
          </w:tcPr>
          <w:p w14:paraId="3F5C90F0" w14:textId="77777777" w:rsidR="006A3A6F" w:rsidRPr="006A3A6F" w:rsidRDefault="00DA69D2" w:rsidP="006A3A6F">
            <w:pPr>
              <w:spacing w:before="0"/>
              <w:rPr>
                <w:rFonts w:eastAsia="Arial" w:cs="Arial"/>
                <w:szCs w:val="18"/>
              </w:rPr>
            </w:pPr>
            <w:hyperlink r:id="rId141" w:history="1">
              <w:r w:rsidR="006A3A6F" w:rsidRPr="006A3A6F">
                <w:rPr>
                  <w:rStyle w:val="Hyperlink"/>
                  <w:rFonts w:eastAsia="Arial" w:cs="Arial"/>
                  <w:szCs w:val="18"/>
                </w:rPr>
                <w:t>http://vic.wrestling.com.au/</w:t>
              </w:r>
            </w:hyperlink>
          </w:p>
        </w:tc>
      </w:tr>
    </w:tbl>
    <w:p w14:paraId="55D6F9AD" w14:textId="4FBAD7A4" w:rsidR="000C6AC3" w:rsidRDefault="000C6AC3" w:rsidP="00496B0F">
      <w:pPr>
        <w:rPr>
          <w:rFonts w:cs="Arial"/>
          <w:b/>
          <w:bCs/>
          <w:color w:val="auto"/>
          <w:szCs w:val="18"/>
        </w:rPr>
      </w:pPr>
    </w:p>
    <w:p w14:paraId="4DEF826C" w14:textId="77777777" w:rsidR="00686AE7" w:rsidRDefault="00686AE7" w:rsidP="00496B0F">
      <w:pPr>
        <w:rPr>
          <w:rFonts w:cs="Arial"/>
          <w:b/>
          <w:bCs/>
          <w:color w:val="auto"/>
          <w:szCs w:val="18"/>
        </w:rPr>
      </w:pPr>
    </w:p>
    <w:p w14:paraId="0FFE15E0" w14:textId="560D432D" w:rsidR="00496B0F" w:rsidRPr="00496B0F" w:rsidRDefault="00496B0F" w:rsidP="00496B0F">
      <w:pPr>
        <w:rPr>
          <w:rFonts w:cs="Arial"/>
          <w:b/>
          <w:bCs/>
          <w:color w:val="auto"/>
          <w:szCs w:val="18"/>
        </w:rPr>
      </w:pPr>
      <w:r w:rsidRPr="00496B0F">
        <w:rPr>
          <w:rFonts w:cs="Arial"/>
          <w:b/>
          <w:bCs/>
          <w:color w:val="auto"/>
          <w:szCs w:val="18"/>
        </w:rPr>
        <w:t>Notes:</w:t>
      </w:r>
    </w:p>
    <w:p w14:paraId="6612A669" w14:textId="29448A2F" w:rsidR="00227261" w:rsidRPr="00DC7737" w:rsidRDefault="00496B0F" w:rsidP="00DC7737">
      <w:pPr>
        <w:pStyle w:val="ListParagraph"/>
        <w:numPr>
          <w:ilvl w:val="0"/>
          <w:numId w:val="17"/>
        </w:numPr>
        <w:jc w:val="both"/>
        <w:rPr>
          <w:rFonts w:ascii="Arial" w:hAnsi="Arial" w:cs="Arial"/>
          <w:sz w:val="18"/>
          <w:szCs w:val="18"/>
        </w:rPr>
      </w:pPr>
      <w:r w:rsidRPr="00496B0F">
        <w:rPr>
          <w:rFonts w:ascii="Arial" w:hAnsi="Arial" w:cs="Arial"/>
          <w:sz w:val="18"/>
          <w:szCs w:val="18"/>
        </w:rPr>
        <w:t>Other recognised peak bodies include: Australian Council for Health, Physical Education and Recreation (ACHPER), Australian Paralympic Committee, Australian University Sport,</w:t>
      </w:r>
      <w:r w:rsidR="006A3A6F">
        <w:rPr>
          <w:rFonts w:ascii="Arial" w:hAnsi="Arial" w:cs="Arial"/>
          <w:sz w:val="18"/>
          <w:szCs w:val="18"/>
        </w:rPr>
        <w:t xml:space="preserve"> Bicycle Network,</w:t>
      </w:r>
      <w:r w:rsidRPr="00496B0F">
        <w:rPr>
          <w:rFonts w:ascii="Arial" w:hAnsi="Arial" w:cs="Arial"/>
          <w:sz w:val="18"/>
          <w:szCs w:val="18"/>
        </w:rPr>
        <w:t xml:space="preserve"> Centre for Multicultural Youth, Council of the Ageing, Field and Game Australia, Maccabi Victoria, Parks and Leisure Australia (Victorian /Tasmania Branch), Play Australia, </w:t>
      </w:r>
      <w:proofErr w:type="spellStart"/>
      <w:r w:rsidRPr="00496B0F">
        <w:rPr>
          <w:rFonts w:ascii="Arial" w:hAnsi="Arial" w:cs="Arial"/>
          <w:sz w:val="18"/>
          <w:szCs w:val="18"/>
        </w:rPr>
        <w:t>Reclink</w:t>
      </w:r>
      <w:proofErr w:type="spellEnd"/>
      <w:r w:rsidRPr="00496B0F">
        <w:rPr>
          <w:rFonts w:ascii="Arial" w:hAnsi="Arial" w:cs="Arial"/>
          <w:sz w:val="18"/>
          <w:szCs w:val="18"/>
        </w:rPr>
        <w:t xml:space="preserve">, School Sport Victoria, Special Olympics Victoria, Sporting Shooters Association of Australia, Sports Medicine Australia, Victorian Commonwealth Games Association, </w:t>
      </w:r>
      <w:proofErr w:type="spellStart"/>
      <w:r w:rsidRPr="00496B0F">
        <w:rPr>
          <w:rFonts w:ascii="Arial" w:hAnsi="Arial" w:cs="Arial"/>
          <w:sz w:val="18"/>
          <w:szCs w:val="18"/>
        </w:rPr>
        <w:t>Vicsport</w:t>
      </w:r>
      <w:proofErr w:type="spellEnd"/>
      <w:r w:rsidRPr="00496B0F">
        <w:rPr>
          <w:rFonts w:ascii="Arial" w:hAnsi="Arial" w:cs="Arial"/>
          <w:sz w:val="18"/>
          <w:szCs w:val="18"/>
        </w:rPr>
        <w:t>, Victoria Walks and the Victorian Olympic Council.</w:t>
      </w:r>
    </w:p>
    <w:p w14:paraId="2D703957" w14:textId="67101C8E" w:rsidR="00496B0F" w:rsidRPr="00204A1D" w:rsidRDefault="00496B0F" w:rsidP="00496B0F">
      <w:pPr>
        <w:pStyle w:val="Heading2"/>
        <w:ind w:firstLine="247"/>
      </w:pPr>
      <w:bookmarkStart w:id="53" w:name="_Toc64381006"/>
      <w:bookmarkStart w:id="54" w:name="_Toc90463773"/>
      <w:r w:rsidRPr="00204A1D">
        <w:t>Eligible Uniform and Equipment Guide</w:t>
      </w:r>
      <w:bookmarkEnd w:id="53"/>
      <w:bookmarkEnd w:id="54"/>
    </w:p>
    <w:p w14:paraId="10BD6DF3" w14:textId="77777777" w:rsidR="00227261" w:rsidRPr="009964B8" w:rsidRDefault="00227261" w:rsidP="00DC7737">
      <w:pPr>
        <w:pStyle w:val="Pa13"/>
        <w:spacing w:after="100"/>
        <w:jc w:val="both"/>
        <w:rPr>
          <w:rFonts w:asciiTheme="minorHAnsi" w:hAnsiTheme="minorHAnsi" w:cstheme="minorHAnsi"/>
          <w:sz w:val="18"/>
          <w:szCs w:val="18"/>
        </w:rPr>
      </w:pPr>
      <w:r w:rsidRPr="009964B8">
        <w:rPr>
          <w:rFonts w:asciiTheme="minorHAnsi" w:hAnsiTheme="minorHAnsi" w:cstheme="minorHAnsi"/>
          <w:sz w:val="18"/>
          <w:szCs w:val="18"/>
        </w:rPr>
        <w:t xml:space="preserve">The eligible equipment (including equipment to enable participation such as protective equipment, hockey stick, helmet, basketball, etc.) and uniform items (including required uniform, appropriate footwear, socks, sports bra, etc.) must be required for participation in your chosen sport or active recreation activity. </w:t>
      </w:r>
    </w:p>
    <w:p w14:paraId="4E2FBE9F" w14:textId="51B062C4" w:rsidR="00227261" w:rsidRPr="009964B8" w:rsidRDefault="00227261" w:rsidP="00DC7737">
      <w:pPr>
        <w:pStyle w:val="Pa13"/>
        <w:spacing w:after="100"/>
        <w:jc w:val="both"/>
        <w:rPr>
          <w:rFonts w:asciiTheme="minorHAnsi" w:hAnsiTheme="minorHAnsi" w:cstheme="minorHAnsi"/>
          <w:sz w:val="18"/>
          <w:szCs w:val="18"/>
        </w:rPr>
      </w:pPr>
      <w:r w:rsidRPr="009964B8">
        <w:rPr>
          <w:rFonts w:asciiTheme="minorHAnsi" w:hAnsiTheme="minorHAnsi" w:cstheme="minorHAnsi"/>
          <w:sz w:val="18"/>
          <w:szCs w:val="18"/>
        </w:rPr>
        <w:t xml:space="preserve">Please note the below list is a </w:t>
      </w:r>
      <w:r w:rsidRPr="009964B8">
        <w:rPr>
          <w:rFonts w:asciiTheme="minorHAnsi" w:hAnsiTheme="minorHAnsi" w:cstheme="minorHAnsi"/>
          <w:b/>
          <w:bCs/>
          <w:sz w:val="18"/>
          <w:szCs w:val="18"/>
        </w:rPr>
        <w:t xml:space="preserve">guide only </w:t>
      </w:r>
      <w:r w:rsidRPr="009964B8">
        <w:rPr>
          <w:rFonts w:asciiTheme="minorHAnsi" w:hAnsiTheme="minorHAnsi" w:cstheme="minorHAnsi"/>
          <w:sz w:val="18"/>
          <w:szCs w:val="18"/>
        </w:rPr>
        <w:t xml:space="preserve">to assist applicants to identify eligible uniform and equipment expenses that are essential for participation. </w:t>
      </w:r>
    </w:p>
    <w:p w14:paraId="18B0AE35" w14:textId="77777777" w:rsidR="00227261" w:rsidRPr="009964B8" w:rsidRDefault="00227261" w:rsidP="00DC7737">
      <w:pPr>
        <w:pStyle w:val="Pa13"/>
        <w:spacing w:after="100"/>
        <w:jc w:val="both"/>
        <w:rPr>
          <w:rFonts w:asciiTheme="minorHAnsi" w:hAnsiTheme="minorHAnsi" w:cstheme="minorHAnsi"/>
          <w:color w:val="002060"/>
          <w:sz w:val="18"/>
          <w:szCs w:val="18"/>
        </w:rPr>
      </w:pPr>
      <w:r w:rsidRPr="009964B8">
        <w:rPr>
          <w:rFonts w:asciiTheme="minorHAnsi" w:hAnsiTheme="minorHAnsi" w:cstheme="minorHAnsi"/>
          <w:sz w:val="18"/>
          <w:szCs w:val="18"/>
        </w:rPr>
        <w:t xml:space="preserve">For guidance on uniform items that increase the confidence of adolescent girls to participate in sport and physical activity in school and sport settings, please see a summary of Victoria University research findings at: </w:t>
      </w:r>
      <w:r w:rsidRPr="009964B8">
        <w:rPr>
          <w:rFonts w:asciiTheme="minorHAnsi" w:hAnsiTheme="minorHAnsi" w:cstheme="minorHAnsi"/>
          <w:color w:val="002060"/>
          <w:sz w:val="18"/>
          <w:szCs w:val="18"/>
          <w:u w:val="single"/>
        </w:rPr>
        <w:t>https://sport.vic.gov.au/news/articles/uniforms-influence-girls-participation-in-sport</w:t>
      </w:r>
      <w:r w:rsidRPr="009964B8">
        <w:rPr>
          <w:rFonts w:asciiTheme="minorHAnsi" w:hAnsiTheme="minorHAnsi" w:cstheme="minorHAnsi"/>
          <w:color w:val="002060"/>
          <w:sz w:val="18"/>
          <w:szCs w:val="18"/>
        </w:rPr>
        <w:t xml:space="preserve"> </w:t>
      </w:r>
    </w:p>
    <w:p w14:paraId="75966B8D" w14:textId="001EE525" w:rsidR="00496B0F" w:rsidRPr="009964B8" w:rsidRDefault="00227261" w:rsidP="00DC7737">
      <w:pPr>
        <w:jc w:val="both"/>
        <w:rPr>
          <w:rFonts w:asciiTheme="minorHAnsi" w:hAnsiTheme="minorHAnsi" w:cstheme="minorHAnsi"/>
          <w:color w:val="auto"/>
        </w:rPr>
      </w:pPr>
      <w:r w:rsidRPr="009964B8">
        <w:rPr>
          <w:rFonts w:asciiTheme="minorHAnsi" w:hAnsiTheme="minorHAnsi" w:cstheme="minorHAnsi"/>
          <w:color w:val="auto"/>
          <w:szCs w:val="18"/>
        </w:rPr>
        <w:t xml:space="preserve">The research, </w:t>
      </w:r>
      <w:r w:rsidRPr="009964B8">
        <w:rPr>
          <w:rFonts w:asciiTheme="minorHAnsi" w:hAnsiTheme="minorHAnsi" w:cstheme="minorHAnsi"/>
          <w:i/>
          <w:iCs/>
          <w:color w:val="auto"/>
          <w:szCs w:val="18"/>
        </w:rPr>
        <w:t>Increasing the Confidence of Girls to Participate in Sport and Physical Activity in School and Sport Settings by Providing Uniform Options</w:t>
      </w:r>
      <w:r w:rsidRPr="009964B8">
        <w:rPr>
          <w:rFonts w:asciiTheme="minorHAnsi" w:hAnsiTheme="minorHAnsi" w:cstheme="minorHAnsi"/>
          <w:color w:val="auto"/>
          <w:szCs w:val="18"/>
        </w:rPr>
        <w:t xml:space="preserve">, identified several key sport uniform preferences </w:t>
      </w:r>
      <w:r w:rsidR="009964B8" w:rsidRPr="009964B8">
        <w:rPr>
          <w:rFonts w:asciiTheme="minorHAnsi" w:hAnsiTheme="minorHAnsi" w:cstheme="minorHAnsi"/>
          <w:color w:val="auto"/>
          <w:szCs w:val="18"/>
        </w:rPr>
        <w:t>including</w:t>
      </w:r>
      <w:r w:rsidRPr="009964B8">
        <w:rPr>
          <w:rFonts w:asciiTheme="minorHAnsi" w:hAnsiTheme="minorHAnsi" w:cstheme="minorHAnsi"/>
          <w:color w:val="auto"/>
          <w:szCs w:val="18"/>
        </w:rPr>
        <w:t xml:space="preserve"> uniforms that make them feel ready for sport and not overexposed; clothing that fits well and is not unisex; dark coloured bottoms; and uniforms made from appropriate materials.</w:t>
      </w:r>
    </w:p>
    <w:tbl>
      <w:tblPr>
        <w:tblStyle w:val="TableGrid"/>
        <w:tblW w:w="0" w:type="auto"/>
        <w:shd w:val="clear" w:color="auto" w:fill="FFFFFF" w:themeFill="background1"/>
        <w:tblLook w:val="04A0" w:firstRow="1" w:lastRow="0" w:firstColumn="1" w:lastColumn="0" w:noHBand="0" w:noVBand="1"/>
      </w:tblPr>
      <w:tblGrid>
        <w:gridCol w:w="1962"/>
        <w:gridCol w:w="3375"/>
        <w:gridCol w:w="3679"/>
      </w:tblGrid>
      <w:tr w:rsidR="00227261" w:rsidRPr="00227261" w14:paraId="5311E303" w14:textId="77777777" w:rsidTr="006E7187">
        <w:trPr>
          <w:trHeight w:val="300"/>
          <w:tblHeader/>
        </w:trPr>
        <w:tc>
          <w:tcPr>
            <w:tcW w:w="1962" w:type="dxa"/>
            <w:shd w:val="clear" w:color="auto" w:fill="000000" w:themeFill="text1"/>
            <w:noWrap/>
            <w:hideMark/>
          </w:tcPr>
          <w:p w14:paraId="24E9BB6C" w14:textId="77777777" w:rsidR="00227261" w:rsidRPr="00227261" w:rsidRDefault="00227261" w:rsidP="006E7187">
            <w:pPr>
              <w:spacing w:before="0"/>
              <w:rPr>
                <w:rFonts w:asciiTheme="minorHAnsi" w:hAnsiTheme="minorHAnsi" w:cstheme="minorHAnsi"/>
                <w:b/>
                <w:bCs/>
                <w:color w:val="FFFFFF"/>
                <w:szCs w:val="18"/>
                <w:lang w:eastAsia="en-AU"/>
              </w:rPr>
            </w:pPr>
            <w:bookmarkStart w:id="55" w:name="_Hlk62914814"/>
            <w:r w:rsidRPr="00227261">
              <w:rPr>
                <w:rFonts w:asciiTheme="minorHAnsi" w:hAnsiTheme="minorHAnsi" w:cstheme="minorHAnsi"/>
                <w:b/>
                <w:bCs/>
                <w:color w:val="FFFFFF"/>
                <w:szCs w:val="18"/>
                <w:lang w:eastAsia="en-AU"/>
              </w:rPr>
              <w:t>Sport/Activity</w:t>
            </w:r>
          </w:p>
        </w:tc>
        <w:tc>
          <w:tcPr>
            <w:tcW w:w="3375" w:type="dxa"/>
            <w:shd w:val="clear" w:color="auto" w:fill="000000" w:themeFill="text1"/>
            <w:hideMark/>
          </w:tcPr>
          <w:p w14:paraId="35C7E09F" w14:textId="77777777" w:rsidR="00227261" w:rsidRPr="00227261" w:rsidRDefault="00227261" w:rsidP="006E7187">
            <w:pPr>
              <w:spacing w:before="0"/>
              <w:rPr>
                <w:rFonts w:asciiTheme="minorHAnsi" w:hAnsiTheme="minorHAnsi" w:cstheme="minorHAnsi"/>
                <w:b/>
                <w:bCs/>
                <w:color w:val="FFFFFF"/>
                <w:szCs w:val="18"/>
                <w:lang w:eastAsia="en-AU"/>
              </w:rPr>
            </w:pPr>
            <w:r w:rsidRPr="00227261">
              <w:rPr>
                <w:rFonts w:asciiTheme="minorHAnsi" w:hAnsiTheme="minorHAnsi" w:cstheme="minorHAnsi"/>
                <w:b/>
                <w:bCs/>
                <w:color w:val="FFFFFF"/>
                <w:szCs w:val="18"/>
                <w:lang w:eastAsia="en-AU"/>
              </w:rPr>
              <w:t>Required Equipment</w:t>
            </w:r>
          </w:p>
        </w:tc>
        <w:tc>
          <w:tcPr>
            <w:tcW w:w="3679" w:type="dxa"/>
            <w:shd w:val="clear" w:color="auto" w:fill="000000" w:themeFill="text1"/>
            <w:noWrap/>
            <w:hideMark/>
          </w:tcPr>
          <w:p w14:paraId="50010B0D" w14:textId="77777777" w:rsidR="00227261" w:rsidRPr="00227261" w:rsidRDefault="00227261" w:rsidP="006E7187">
            <w:pPr>
              <w:spacing w:before="0"/>
              <w:rPr>
                <w:rFonts w:asciiTheme="minorHAnsi" w:hAnsiTheme="minorHAnsi" w:cstheme="minorHAnsi"/>
                <w:b/>
                <w:bCs/>
                <w:color w:val="FFFFFF"/>
                <w:szCs w:val="18"/>
                <w:lang w:eastAsia="en-AU"/>
              </w:rPr>
            </w:pPr>
            <w:r w:rsidRPr="00227261">
              <w:rPr>
                <w:rFonts w:asciiTheme="minorHAnsi" w:hAnsiTheme="minorHAnsi" w:cstheme="minorHAnsi"/>
                <w:b/>
                <w:bCs/>
                <w:color w:val="FFFFFF"/>
                <w:szCs w:val="18"/>
                <w:lang w:eastAsia="en-AU"/>
              </w:rPr>
              <w:t>Uniform (plus other clothing and footwear identified)</w:t>
            </w:r>
          </w:p>
        </w:tc>
      </w:tr>
      <w:bookmarkEnd w:id="55"/>
      <w:tr w:rsidR="00227261" w:rsidRPr="00227261" w14:paraId="23C7CAF7" w14:textId="77777777" w:rsidTr="006E7187">
        <w:trPr>
          <w:trHeight w:val="1104"/>
        </w:trPr>
        <w:tc>
          <w:tcPr>
            <w:tcW w:w="1962" w:type="dxa"/>
            <w:shd w:val="clear" w:color="auto" w:fill="FFFFFF" w:themeFill="background1"/>
          </w:tcPr>
          <w:p w14:paraId="703EDC81"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Adaptative Snowsports</w:t>
            </w:r>
          </w:p>
        </w:tc>
        <w:tc>
          <w:tcPr>
            <w:tcW w:w="3375" w:type="dxa"/>
            <w:shd w:val="clear" w:color="auto" w:fill="FFFFFF" w:themeFill="background1"/>
          </w:tcPr>
          <w:p w14:paraId="369E28B7" w14:textId="4322EB7F"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Helmet, On-snow equipment, </w:t>
            </w:r>
            <w:r w:rsidR="009964B8" w:rsidRPr="00227261">
              <w:rPr>
                <w:rFonts w:asciiTheme="minorHAnsi" w:hAnsiTheme="minorHAnsi" w:cstheme="minorHAnsi"/>
                <w:color w:val="auto"/>
                <w:szCs w:val="18"/>
                <w:lang w:eastAsia="en-AU"/>
              </w:rPr>
              <w:t>i.e.,</w:t>
            </w:r>
            <w:r w:rsidRPr="00227261">
              <w:rPr>
                <w:rFonts w:asciiTheme="minorHAnsi" w:hAnsiTheme="minorHAnsi" w:cstheme="minorHAnsi"/>
                <w:color w:val="auto"/>
                <w:szCs w:val="18"/>
                <w:lang w:eastAsia="en-AU"/>
              </w:rPr>
              <w:t xml:space="preserve"> skis, snowboards, sit-ski</w:t>
            </w:r>
          </w:p>
          <w:p w14:paraId="6C8CC507" w14:textId="77777777" w:rsidR="00227261" w:rsidRPr="00227261" w:rsidRDefault="00227261" w:rsidP="006E7187">
            <w:pPr>
              <w:pStyle w:val="ListParagraph"/>
              <w:ind w:left="360"/>
              <w:rPr>
                <w:rFonts w:cstheme="minorHAnsi"/>
                <w:sz w:val="18"/>
                <w:szCs w:val="18"/>
                <w:lang w:eastAsia="en-AU"/>
              </w:rPr>
            </w:pPr>
          </w:p>
        </w:tc>
        <w:tc>
          <w:tcPr>
            <w:tcW w:w="3679" w:type="dxa"/>
            <w:shd w:val="clear" w:color="auto" w:fill="FFFFFF" w:themeFill="background1"/>
            <w:noWrap/>
          </w:tcPr>
          <w:p w14:paraId="6F6F817F" w14:textId="535E7E02"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Warm underlayers based on weather, Protective outerwear, </w:t>
            </w:r>
            <w:r w:rsidR="009964B8" w:rsidRPr="00227261">
              <w:rPr>
                <w:rFonts w:asciiTheme="minorHAnsi" w:hAnsiTheme="minorHAnsi" w:cstheme="minorHAnsi"/>
                <w:color w:val="auto"/>
                <w:szCs w:val="18"/>
                <w:lang w:eastAsia="en-AU"/>
              </w:rPr>
              <w:t>i.e.,</w:t>
            </w:r>
            <w:r w:rsidRPr="00227261">
              <w:rPr>
                <w:rFonts w:asciiTheme="minorHAnsi" w:hAnsiTheme="minorHAnsi" w:cstheme="minorHAnsi"/>
                <w:color w:val="auto"/>
                <w:szCs w:val="18"/>
                <w:lang w:eastAsia="en-AU"/>
              </w:rPr>
              <w:t xml:space="preserve"> jacket, pants and gloves, specific footwear for your on-snow equipment, goggles, preferably UV protective</w:t>
            </w:r>
          </w:p>
        </w:tc>
      </w:tr>
      <w:tr w:rsidR="00227261" w:rsidRPr="00227261" w14:paraId="2850BA0B" w14:textId="77777777" w:rsidTr="006E7187">
        <w:trPr>
          <w:trHeight w:val="300"/>
        </w:trPr>
        <w:tc>
          <w:tcPr>
            <w:tcW w:w="1962" w:type="dxa"/>
            <w:shd w:val="clear" w:color="auto" w:fill="FFFFFF" w:themeFill="background1"/>
            <w:hideMark/>
          </w:tcPr>
          <w:p w14:paraId="42C239E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Archery</w:t>
            </w:r>
          </w:p>
        </w:tc>
        <w:tc>
          <w:tcPr>
            <w:tcW w:w="3375" w:type="dxa"/>
            <w:shd w:val="clear" w:color="auto" w:fill="FFFFFF" w:themeFill="background1"/>
            <w:hideMark/>
          </w:tcPr>
          <w:p w14:paraId="30331F8A"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Armguards, finger tabs, bows, arrows, closed toe footwear.</w:t>
            </w:r>
          </w:p>
        </w:tc>
        <w:tc>
          <w:tcPr>
            <w:tcW w:w="3679" w:type="dxa"/>
            <w:shd w:val="clear" w:color="auto" w:fill="FFFFFF" w:themeFill="background1"/>
            <w:noWrap/>
            <w:hideMark/>
          </w:tcPr>
          <w:p w14:paraId="344DD0D1"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Club shirts </w:t>
            </w:r>
          </w:p>
        </w:tc>
      </w:tr>
      <w:tr w:rsidR="00227261" w:rsidRPr="00227261" w14:paraId="27D61C3A" w14:textId="77777777" w:rsidTr="006E7187">
        <w:trPr>
          <w:trHeight w:val="300"/>
        </w:trPr>
        <w:tc>
          <w:tcPr>
            <w:tcW w:w="1962" w:type="dxa"/>
            <w:shd w:val="clear" w:color="auto" w:fill="FFFFFF" w:themeFill="background1"/>
          </w:tcPr>
          <w:p w14:paraId="3BFE02DA"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Artistic swimming (Synchronised swimming) </w:t>
            </w:r>
          </w:p>
        </w:tc>
        <w:tc>
          <w:tcPr>
            <w:tcW w:w="3375" w:type="dxa"/>
            <w:shd w:val="clear" w:color="auto" w:fill="FFFFFF" w:themeFill="background1"/>
          </w:tcPr>
          <w:p w14:paraId="1AC02A48"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Nose peg</w:t>
            </w:r>
          </w:p>
        </w:tc>
        <w:tc>
          <w:tcPr>
            <w:tcW w:w="3679" w:type="dxa"/>
            <w:shd w:val="clear" w:color="auto" w:fill="FFFFFF" w:themeFill="background1"/>
            <w:noWrap/>
          </w:tcPr>
          <w:p w14:paraId="5922D1C3"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Bathers, goggles</w:t>
            </w:r>
          </w:p>
        </w:tc>
      </w:tr>
      <w:tr w:rsidR="00227261" w:rsidRPr="00227261" w14:paraId="3A099557" w14:textId="77777777" w:rsidTr="006E7187">
        <w:trPr>
          <w:trHeight w:val="300"/>
        </w:trPr>
        <w:tc>
          <w:tcPr>
            <w:tcW w:w="1962" w:type="dxa"/>
            <w:shd w:val="clear" w:color="auto" w:fill="FFFFFF" w:themeFill="background1"/>
            <w:hideMark/>
          </w:tcPr>
          <w:p w14:paraId="5C05B69C"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Athletics / Children’s Athletics</w:t>
            </w:r>
          </w:p>
        </w:tc>
        <w:tc>
          <w:tcPr>
            <w:tcW w:w="3375" w:type="dxa"/>
            <w:shd w:val="clear" w:color="auto" w:fill="FFFFFF" w:themeFill="background1"/>
            <w:hideMark/>
          </w:tcPr>
          <w:p w14:paraId="623B5AD5"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Running shoes</w:t>
            </w:r>
          </w:p>
        </w:tc>
        <w:tc>
          <w:tcPr>
            <w:tcW w:w="3679" w:type="dxa"/>
            <w:shd w:val="clear" w:color="auto" w:fill="FFFFFF" w:themeFill="background1"/>
            <w:noWrap/>
            <w:hideMark/>
          </w:tcPr>
          <w:p w14:paraId="1A188741"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Running shoes, club/competition uniform (top/t-shirt/singlet &amp; shorts), socks, running cap/hat </w:t>
            </w:r>
          </w:p>
        </w:tc>
      </w:tr>
      <w:tr w:rsidR="00227261" w:rsidRPr="00227261" w14:paraId="0C84CDC6" w14:textId="77777777" w:rsidTr="006E7187">
        <w:trPr>
          <w:trHeight w:val="300"/>
        </w:trPr>
        <w:tc>
          <w:tcPr>
            <w:tcW w:w="1962" w:type="dxa"/>
            <w:shd w:val="clear" w:color="auto" w:fill="FFFFFF" w:themeFill="background1"/>
            <w:hideMark/>
          </w:tcPr>
          <w:p w14:paraId="1CB30472"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Australian </w:t>
            </w:r>
            <w:r w:rsidRPr="00227261">
              <w:rPr>
                <w:rFonts w:asciiTheme="minorHAnsi" w:hAnsiTheme="minorHAnsi" w:cstheme="minorHAnsi"/>
                <w:szCs w:val="18"/>
                <w:lang w:eastAsia="en-AU"/>
              </w:rPr>
              <w:t>R</w:t>
            </w:r>
            <w:r w:rsidRPr="00227261">
              <w:rPr>
                <w:rFonts w:asciiTheme="minorHAnsi" w:hAnsiTheme="minorHAnsi" w:cstheme="minorHAnsi"/>
                <w:color w:val="auto"/>
                <w:szCs w:val="18"/>
                <w:lang w:eastAsia="en-AU"/>
              </w:rPr>
              <w:t xml:space="preserve">ules </w:t>
            </w:r>
            <w:r w:rsidRPr="00227261">
              <w:rPr>
                <w:rFonts w:asciiTheme="minorHAnsi" w:hAnsiTheme="minorHAnsi" w:cstheme="minorHAnsi"/>
                <w:szCs w:val="18"/>
                <w:lang w:eastAsia="en-AU"/>
              </w:rPr>
              <w:t>F</w:t>
            </w:r>
            <w:r w:rsidRPr="00227261">
              <w:rPr>
                <w:rFonts w:asciiTheme="minorHAnsi" w:hAnsiTheme="minorHAnsi" w:cstheme="minorHAnsi"/>
                <w:color w:val="auto"/>
                <w:szCs w:val="18"/>
                <w:lang w:eastAsia="en-AU"/>
              </w:rPr>
              <w:t>ootball (AFL)</w:t>
            </w:r>
          </w:p>
          <w:p w14:paraId="1ABE5B17" w14:textId="77777777" w:rsidR="00227261" w:rsidRPr="00227261" w:rsidRDefault="00227261" w:rsidP="006E7187">
            <w:pPr>
              <w:spacing w:before="0"/>
              <w:rPr>
                <w:rFonts w:asciiTheme="minorHAnsi" w:hAnsiTheme="minorHAnsi" w:cstheme="minorHAnsi"/>
                <w:b/>
                <w:color w:val="auto"/>
                <w:szCs w:val="18"/>
                <w:lang w:eastAsia="en-AU"/>
              </w:rPr>
            </w:pPr>
          </w:p>
        </w:tc>
        <w:tc>
          <w:tcPr>
            <w:tcW w:w="3375" w:type="dxa"/>
            <w:shd w:val="clear" w:color="auto" w:fill="FFFFFF" w:themeFill="background1"/>
            <w:hideMark/>
          </w:tcPr>
          <w:p w14:paraId="13B93462"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Helmets, Mouthguard, Religious/Cultural apparel (</w:t>
            </w:r>
            <w:proofErr w:type="gramStart"/>
            <w:r w:rsidRPr="00227261">
              <w:rPr>
                <w:rFonts w:asciiTheme="minorHAnsi" w:hAnsiTheme="minorHAnsi" w:cstheme="minorHAnsi"/>
                <w:color w:val="auto"/>
                <w:szCs w:val="18"/>
                <w:lang w:eastAsia="en-AU"/>
              </w:rPr>
              <w:t>i.e.</w:t>
            </w:r>
            <w:proofErr w:type="gramEnd"/>
            <w:r w:rsidRPr="00227261">
              <w:rPr>
                <w:rFonts w:asciiTheme="minorHAnsi" w:hAnsiTheme="minorHAnsi" w:cstheme="minorHAnsi"/>
                <w:color w:val="auto"/>
                <w:szCs w:val="18"/>
                <w:lang w:eastAsia="en-AU"/>
              </w:rPr>
              <w:t xml:space="preserve"> head coverings or long sleeve skins), gloves, socks, protective compression shorts, football, mouthguard</w:t>
            </w:r>
          </w:p>
        </w:tc>
        <w:tc>
          <w:tcPr>
            <w:tcW w:w="3679" w:type="dxa"/>
            <w:shd w:val="clear" w:color="auto" w:fill="FFFFFF" w:themeFill="background1"/>
            <w:noWrap/>
            <w:hideMark/>
          </w:tcPr>
          <w:p w14:paraId="431B61D4"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Training shorts, playing shorts, club branded apparel (club jumper training singlet, shorts, trackpants, jacket), footy bag, sport specific footwear.</w:t>
            </w:r>
          </w:p>
        </w:tc>
      </w:tr>
      <w:tr w:rsidR="00227261" w:rsidRPr="00227261" w14:paraId="6491306A" w14:textId="77777777" w:rsidTr="006E7187">
        <w:trPr>
          <w:trHeight w:val="300"/>
        </w:trPr>
        <w:tc>
          <w:tcPr>
            <w:tcW w:w="1962" w:type="dxa"/>
            <w:shd w:val="clear" w:color="auto" w:fill="FFFFFF" w:themeFill="background1"/>
            <w:hideMark/>
          </w:tcPr>
          <w:p w14:paraId="5DD6CA8B"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Badminton including Para badminton and Air badminton</w:t>
            </w:r>
          </w:p>
        </w:tc>
        <w:tc>
          <w:tcPr>
            <w:tcW w:w="3375" w:type="dxa"/>
            <w:shd w:val="clear" w:color="auto" w:fill="FFFFFF" w:themeFill="background1"/>
            <w:hideMark/>
          </w:tcPr>
          <w:p w14:paraId="14251762"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Racquet, shuttlecock, badminton net and posts, indoor court shoe, racquet grip, badminton racquet string, </w:t>
            </w:r>
            <w:proofErr w:type="spellStart"/>
            <w:r w:rsidRPr="00227261">
              <w:rPr>
                <w:rFonts w:asciiTheme="minorHAnsi" w:hAnsiTheme="minorHAnsi" w:cstheme="minorHAnsi"/>
                <w:color w:val="auto"/>
                <w:szCs w:val="18"/>
                <w:lang w:eastAsia="en-AU"/>
              </w:rPr>
              <w:t>AirShuttle</w:t>
            </w:r>
            <w:proofErr w:type="spellEnd"/>
            <w:r w:rsidRPr="00227261">
              <w:rPr>
                <w:rFonts w:asciiTheme="minorHAnsi" w:hAnsiTheme="minorHAnsi" w:cstheme="minorHAnsi"/>
                <w:color w:val="auto"/>
                <w:szCs w:val="18"/>
                <w:lang w:eastAsia="en-AU"/>
              </w:rPr>
              <w:t>, sports wheelchair</w:t>
            </w:r>
          </w:p>
        </w:tc>
        <w:tc>
          <w:tcPr>
            <w:tcW w:w="3679" w:type="dxa"/>
            <w:shd w:val="clear" w:color="auto" w:fill="FFFFFF" w:themeFill="background1"/>
            <w:noWrap/>
            <w:hideMark/>
          </w:tcPr>
          <w:p w14:paraId="6DFEB8C1" w14:textId="77777777" w:rsidR="00227261" w:rsidRPr="00227261" w:rsidRDefault="00227261" w:rsidP="006E7187">
            <w:pPr>
              <w:tabs>
                <w:tab w:val="left" w:pos="1178"/>
              </w:tabs>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T-shirts, shorts, skirts, skorts, socks, tracksuits</w:t>
            </w:r>
          </w:p>
          <w:p w14:paraId="6002C01E" w14:textId="77777777" w:rsidR="00227261" w:rsidRPr="00227261" w:rsidRDefault="00227261" w:rsidP="006E7187">
            <w:pPr>
              <w:rPr>
                <w:rFonts w:asciiTheme="minorHAnsi" w:hAnsiTheme="minorHAnsi" w:cstheme="minorHAnsi"/>
                <w:szCs w:val="18"/>
                <w:lang w:eastAsia="en-AU"/>
              </w:rPr>
            </w:pPr>
          </w:p>
        </w:tc>
      </w:tr>
      <w:tr w:rsidR="00227261" w:rsidRPr="00227261" w14:paraId="318B3E7D" w14:textId="77777777" w:rsidTr="006E7187">
        <w:trPr>
          <w:trHeight w:val="300"/>
        </w:trPr>
        <w:tc>
          <w:tcPr>
            <w:tcW w:w="1962" w:type="dxa"/>
            <w:shd w:val="clear" w:color="auto" w:fill="FFFFFF" w:themeFill="background1"/>
          </w:tcPr>
          <w:p w14:paraId="30FB3377"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Balloon Football/ Netball </w:t>
            </w:r>
          </w:p>
        </w:tc>
        <w:tc>
          <w:tcPr>
            <w:tcW w:w="3375" w:type="dxa"/>
            <w:shd w:val="clear" w:color="auto" w:fill="FFFFFF" w:themeFill="background1"/>
          </w:tcPr>
          <w:p w14:paraId="2FF237B8" w14:textId="77777777" w:rsidR="00227261" w:rsidRPr="00227261" w:rsidRDefault="00227261" w:rsidP="006E7187">
            <w:pPr>
              <w:spacing w:before="0"/>
              <w:rPr>
                <w:rFonts w:asciiTheme="minorHAnsi" w:hAnsiTheme="minorHAnsi" w:cstheme="minorHAnsi"/>
                <w:color w:val="auto"/>
                <w:szCs w:val="18"/>
                <w:lang w:eastAsia="en-AU"/>
              </w:rPr>
            </w:pPr>
            <w:proofErr w:type="spellStart"/>
            <w:r w:rsidRPr="00227261">
              <w:rPr>
                <w:rFonts w:asciiTheme="minorHAnsi" w:hAnsiTheme="minorHAnsi" w:cstheme="minorHAnsi"/>
                <w:color w:val="auto"/>
                <w:szCs w:val="18"/>
                <w:lang w:eastAsia="en-AU"/>
              </w:rPr>
              <w:t>Qualatex</w:t>
            </w:r>
            <w:proofErr w:type="spellEnd"/>
            <w:r w:rsidRPr="00227261">
              <w:rPr>
                <w:rFonts w:asciiTheme="minorHAnsi" w:hAnsiTheme="minorHAnsi" w:cstheme="minorHAnsi"/>
                <w:color w:val="auto"/>
                <w:szCs w:val="18"/>
                <w:lang w:eastAsia="en-AU"/>
              </w:rPr>
              <w:t xml:space="preserve"> 3ft Round orange or yellow balloons, set of </w:t>
            </w:r>
            <w:proofErr w:type="spellStart"/>
            <w:r w:rsidRPr="00227261">
              <w:rPr>
                <w:rFonts w:asciiTheme="minorHAnsi" w:hAnsiTheme="minorHAnsi" w:cstheme="minorHAnsi"/>
                <w:color w:val="auto"/>
                <w:szCs w:val="18"/>
                <w:lang w:eastAsia="en-AU"/>
              </w:rPr>
              <w:t>Auskick</w:t>
            </w:r>
            <w:proofErr w:type="spellEnd"/>
            <w:r w:rsidRPr="00227261">
              <w:rPr>
                <w:rFonts w:asciiTheme="minorHAnsi" w:hAnsiTheme="minorHAnsi" w:cstheme="minorHAnsi"/>
                <w:color w:val="auto"/>
                <w:szCs w:val="18"/>
                <w:lang w:eastAsia="en-AU"/>
              </w:rPr>
              <w:t xml:space="preserve"> goalposts, a </w:t>
            </w:r>
            <w:proofErr w:type="spellStart"/>
            <w:r w:rsidRPr="00227261">
              <w:rPr>
                <w:rFonts w:asciiTheme="minorHAnsi" w:hAnsiTheme="minorHAnsi" w:cstheme="minorHAnsi"/>
                <w:color w:val="auto"/>
                <w:szCs w:val="18"/>
                <w:lang w:eastAsia="en-AU"/>
              </w:rPr>
              <w:t>squistle</w:t>
            </w:r>
            <w:proofErr w:type="spellEnd"/>
            <w:r w:rsidRPr="00227261">
              <w:rPr>
                <w:rFonts w:asciiTheme="minorHAnsi" w:hAnsiTheme="minorHAnsi" w:cstheme="minorHAnsi"/>
                <w:color w:val="auto"/>
                <w:szCs w:val="18"/>
                <w:lang w:eastAsia="en-AU"/>
              </w:rPr>
              <w:t xml:space="preserve"> (hand operated whistle for officials)</w:t>
            </w:r>
          </w:p>
        </w:tc>
        <w:tc>
          <w:tcPr>
            <w:tcW w:w="3679" w:type="dxa"/>
            <w:shd w:val="clear" w:color="auto" w:fill="FFFFFF" w:themeFill="background1"/>
            <w:noWrap/>
          </w:tcPr>
          <w:p w14:paraId="7A505F5D"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Netball bibs (or similar) to differentiate teams, all participants and supports must have enclosed footwear.</w:t>
            </w:r>
          </w:p>
          <w:p w14:paraId="78676499" w14:textId="77777777" w:rsidR="00227261" w:rsidRPr="00227261" w:rsidRDefault="00227261" w:rsidP="006E7187">
            <w:pPr>
              <w:spacing w:before="0"/>
              <w:rPr>
                <w:rFonts w:asciiTheme="minorHAnsi" w:hAnsiTheme="minorHAnsi" w:cstheme="minorHAnsi"/>
                <w:color w:val="auto"/>
                <w:szCs w:val="18"/>
                <w:lang w:eastAsia="en-AU"/>
              </w:rPr>
            </w:pPr>
          </w:p>
        </w:tc>
      </w:tr>
      <w:tr w:rsidR="00227261" w:rsidRPr="00227261" w14:paraId="5560538B" w14:textId="77777777" w:rsidTr="006E7187">
        <w:trPr>
          <w:trHeight w:val="300"/>
        </w:trPr>
        <w:tc>
          <w:tcPr>
            <w:tcW w:w="1962" w:type="dxa"/>
            <w:shd w:val="clear" w:color="auto" w:fill="FFFFFF" w:themeFill="background1"/>
          </w:tcPr>
          <w:p w14:paraId="45E91375"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Ballroom Dancing </w:t>
            </w:r>
          </w:p>
        </w:tc>
        <w:tc>
          <w:tcPr>
            <w:tcW w:w="3375" w:type="dxa"/>
            <w:shd w:val="clear" w:color="auto" w:fill="FFFFFF" w:themeFill="background1"/>
          </w:tcPr>
          <w:p w14:paraId="199C456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Ballroom shoes, Latin American shoes</w:t>
            </w:r>
          </w:p>
        </w:tc>
        <w:tc>
          <w:tcPr>
            <w:tcW w:w="3679" w:type="dxa"/>
            <w:shd w:val="clear" w:color="auto" w:fill="FFFFFF" w:themeFill="background1"/>
            <w:noWrap/>
          </w:tcPr>
          <w:p w14:paraId="0D8F814E" w14:textId="60E23CE4"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Competition outfits include skirts and tops, dresses, boy’s shirts and pants, competition dresses, men tail suits</w:t>
            </w:r>
          </w:p>
        </w:tc>
      </w:tr>
      <w:tr w:rsidR="00227261" w:rsidRPr="00227261" w14:paraId="3D80CC60" w14:textId="77777777" w:rsidTr="006E7187">
        <w:trPr>
          <w:trHeight w:val="300"/>
        </w:trPr>
        <w:tc>
          <w:tcPr>
            <w:tcW w:w="1962" w:type="dxa"/>
            <w:shd w:val="clear" w:color="auto" w:fill="FFFFFF" w:themeFill="background1"/>
            <w:hideMark/>
          </w:tcPr>
          <w:p w14:paraId="6B71DCE7" w14:textId="77777777" w:rsidR="00227261" w:rsidRPr="000E7FC1" w:rsidRDefault="00227261" w:rsidP="006E7187">
            <w:pPr>
              <w:spacing w:before="0"/>
              <w:rPr>
                <w:rFonts w:asciiTheme="minorHAnsi" w:hAnsiTheme="minorHAnsi" w:cstheme="minorHAnsi"/>
                <w:color w:val="auto"/>
                <w:szCs w:val="18"/>
                <w:lang w:eastAsia="en-AU"/>
              </w:rPr>
            </w:pPr>
            <w:r w:rsidRPr="000E7FC1">
              <w:rPr>
                <w:rFonts w:asciiTheme="minorHAnsi" w:hAnsiTheme="minorHAnsi" w:cstheme="minorHAnsi"/>
                <w:color w:val="auto"/>
                <w:szCs w:val="18"/>
                <w:lang w:eastAsia="en-AU"/>
              </w:rPr>
              <w:lastRenderedPageBreak/>
              <w:t>Baseball</w:t>
            </w:r>
          </w:p>
          <w:p w14:paraId="0A3468DB" w14:textId="77777777" w:rsidR="00227261" w:rsidRPr="000E7FC1" w:rsidRDefault="00227261" w:rsidP="006E7187">
            <w:pPr>
              <w:spacing w:before="0"/>
              <w:rPr>
                <w:rFonts w:asciiTheme="minorHAnsi" w:hAnsiTheme="minorHAnsi" w:cstheme="minorHAnsi"/>
                <w:color w:val="auto"/>
                <w:szCs w:val="18"/>
                <w:lang w:eastAsia="en-AU"/>
              </w:rPr>
            </w:pPr>
          </w:p>
        </w:tc>
        <w:tc>
          <w:tcPr>
            <w:tcW w:w="3375" w:type="dxa"/>
            <w:shd w:val="clear" w:color="auto" w:fill="FFFFFF" w:themeFill="background1"/>
            <w:hideMark/>
          </w:tcPr>
          <w:p w14:paraId="059038E3" w14:textId="296C4A48" w:rsidR="002D5C42" w:rsidRPr="000E7FC1" w:rsidRDefault="002D5C42" w:rsidP="006E7187">
            <w:pPr>
              <w:spacing w:before="0"/>
              <w:rPr>
                <w:rFonts w:asciiTheme="minorHAnsi" w:hAnsiTheme="minorHAnsi" w:cstheme="minorHAnsi"/>
                <w:color w:val="auto"/>
                <w:szCs w:val="18"/>
                <w:lang w:eastAsia="en-AU"/>
              </w:rPr>
            </w:pPr>
            <w:r w:rsidRPr="000E7FC1">
              <w:rPr>
                <w:rFonts w:asciiTheme="minorHAnsi" w:hAnsiTheme="minorHAnsi" w:cstheme="minorHAnsi"/>
                <w:color w:val="auto"/>
                <w:szCs w:val="18"/>
                <w:lang w:eastAsia="en-AU"/>
              </w:rPr>
              <w:t xml:space="preserve">Bat, glove, protective gear including helmet, arm guards, mouth guard, protective cup, safety glasses, catcher equipment (includes face protector, chest protector, </w:t>
            </w:r>
            <w:proofErr w:type="gramStart"/>
            <w:r w:rsidRPr="000E7FC1">
              <w:rPr>
                <w:rFonts w:asciiTheme="minorHAnsi" w:hAnsiTheme="minorHAnsi" w:cstheme="minorHAnsi"/>
                <w:color w:val="auto"/>
                <w:szCs w:val="18"/>
                <w:lang w:eastAsia="en-AU"/>
              </w:rPr>
              <w:t>knee</w:t>
            </w:r>
            <w:proofErr w:type="gramEnd"/>
            <w:r w:rsidRPr="000E7FC1">
              <w:rPr>
                <w:rFonts w:asciiTheme="minorHAnsi" w:hAnsiTheme="minorHAnsi" w:cstheme="minorHAnsi"/>
                <w:color w:val="auto"/>
                <w:szCs w:val="18"/>
                <w:lang w:eastAsia="en-AU"/>
              </w:rPr>
              <w:t xml:space="preserve"> and leg padding), equipment bag</w:t>
            </w:r>
          </w:p>
          <w:p w14:paraId="3943E93F" w14:textId="342AC749" w:rsidR="00227261" w:rsidRPr="000E7FC1" w:rsidRDefault="00227261" w:rsidP="006E7187">
            <w:pPr>
              <w:spacing w:before="0"/>
              <w:rPr>
                <w:rFonts w:asciiTheme="minorHAnsi" w:hAnsiTheme="minorHAnsi" w:cstheme="minorHAnsi"/>
                <w:color w:val="auto"/>
                <w:szCs w:val="18"/>
                <w:lang w:eastAsia="en-AU"/>
              </w:rPr>
            </w:pPr>
          </w:p>
        </w:tc>
        <w:tc>
          <w:tcPr>
            <w:tcW w:w="3679" w:type="dxa"/>
            <w:shd w:val="clear" w:color="auto" w:fill="FFFFFF" w:themeFill="background1"/>
            <w:noWrap/>
            <w:hideMark/>
          </w:tcPr>
          <w:p w14:paraId="30837088" w14:textId="49F21BB2" w:rsidR="00227261" w:rsidRPr="000E7FC1" w:rsidRDefault="004D1E4B" w:rsidP="004D1E4B">
            <w:pPr>
              <w:spacing w:before="0"/>
              <w:rPr>
                <w:rFonts w:asciiTheme="minorHAnsi" w:hAnsiTheme="minorHAnsi" w:cstheme="minorHAnsi"/>
                <w:color w:val="auto"/>
                <w:szCs w:val="18"/>
                <w:lang w:eastAsia="en-AU"/>
              </w:rPr>
            </w:pPr>
            <w:r w:rsidRPr="000E7FC1">
              <w:rPr>
                <w:rFonts w:asciiTheme="minorHAnsi" w:hAnsiTheme="minorHAnsi" w:cstheme="minorHAnsi"/>
                <w:color w:val="auto"/>
                <w:szCs w:val="18"/>
                <w:lang w:eastAsia="en-AU"/>
              </w:rPr>
              <w:t>Footwear, cap/hat, club uniforms (shirt and pants)</w:t>
            </w:r>
          </w:p>
        </w:tc>
      </w:tr>
      <w:tr w:rsidR="00227261" w:rsidRPr="00227261" w14:paraId="79C01A1A" w14:textId="77777777" w:rsidTr="006E7187">
        <w:trPr>
          <w:trHeight w:val="300"/>
        </w:trPr>
        <w:tc>
          <w:tcPr>
            <w:tcW w:w="1962" w:type="dxa"/>
            <w:shd w:val="clear" w:color="auto" w:fill="FFFFFF" w:themeFill="background1"/>
            <w:hideMark/>
          </w:tcPr>
          <w:p w14:paraId="112D56D8"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Basketball</w:t>
            </w:r>
          </w:p>
        </w:tc>
        <w:tc>
          <w:tcPr>
            <w:tcW w:w="3375" w:type="dxa"/>
            <w:shd w:val="clear" w:color="auto" w:fill="FFFFFF" w:themeFill="background1"/>
            <w:hideMark/>
          </w:tcPr>
          <w:p w14:paraId="13695963"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Basketball</w:t>
            </w:r>
          </w:p>
        </w:tc>
        <w:tc>
          <w:tcPr>
            <w:tcW w:w="3679" w:type="dxa"/>
            <w:shd w:val="clear" w:color="auto" w:fill="FFFFFF" w:themeFill="background1"/>
            <w:noWrap/>
            <w:hideMark/>
          </w:tcPr>
          <w:p w14:paraId="4B96F84A"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 based uniform and sport specific footwear</w:t>
            </w:r>
          </w:p>
        </w:tc>
      </w:tr>
      <w:tr w:rsidR="00227261" w:rsidRPr="00227261" w14:paraId="738DDE1E" w14:textId="77777777" w:rsidTr="006E7187">
        <w:trPr>
          <w:trHeight w:val="283"/>
        </w:trPr>
        <w:tc>
          <w:tcPr>
            <w:tcW w:w="1962" w:type="dxa"/>
            <w:shd w:val="clear" w:color="auto" w:fill="FFFFFF" w:themeFill="background1"/>
            <w:hideMark/>
          </w:tcPr>
          <w:p w14:paraId="59B654E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Biathlon</w:t>
            </w:r>
          </w:p>
        </w:tc>
        <w:tc>
          <w:tcPr>
            <w:tcW w:w="3375" w:type="dxa"/>
            <w:shd w:val="clear" w:color="auto" w:fill="FFFFFF" w:themeFill="background1"/>
            <w:hideMark/>
          </w:tcPr>
          <w:p w14:paraId="42E2F1E9"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Skis, Rifle, Harness and Sling, Ammunition, Ski Wax</w:t>
            </w:r>
          </w:p>
        </w:tc>
        <w:tc>
          <w:tcPr>
            <w:tcW w:w="3679" w:type="dxa"/>
            <w:shd w:val="clear" w:color="auto" w:fill="FFFFFF" w:themeFill="background1"/>
            <w:noWrap/>
            <w:hideMark/>
          </w:tcPr>
          <w:p w14:paraId="17675E0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Gloves, Helmet, Sunglasses, Ski thermal body suit, ski boots </w:t>
            </w:r>
          </w:p>
        </w:tc>
      </w:tr>
      <w:tr w:rsidR="00227261" w:rsidRPr="00227261" w14:paraId="0F7B971D" w14:textId="77777777" w:rsidTr="006E7187">
        <w:trPr>
          <w:trHeight w:val="300"/>
        </w:trPr>
        <w:tc>
          <w:tcPr>
            <w:tcW w:w="1962" w:type="dxa"/>
            <w:shd w:val="clear" w:color="auto" w:fill="FFFFFF" w:themeFill="background1"/>
            <w:hideMark/>
          </w:tcPr>
          <w:p w14:paraId="248F26FA"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Bicycle Motocross, Road and Track Cycling, Mountain Biking</w:t>
            </w:r>
          </w:p>
        </w:tc>
        <w:tc>
          <w:tcPr>
            <w:tcW w:w="3375" w:type="dxa"/>
            <w:shd w:val="clear" w:color="auto" w:fill="FFFFFF" w:themeFill="background1"/>
            <w:hideMark/>
          </w:tcPr>
          <w:p w14:paraId="22D704E3"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BMX Bicycle, helmet, protective padding</w:t>
            </w:r>
          </w:p>
          <w:p w14:paraId="2DE3378E"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Bicycle, helmet</w:t>
            </w:r>
          </w:p>
          <w:p w14:paraId="00D71A2E"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Mountain Bicycle, helmet</w:t>
            </w:r>
          </w:p>
          <w:p w14:paraId="57141726"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Protective clothing as required. </w:t>
            </w:r>
          </w:p>
        </w:tc>
        <w:tc>
          <w:tcPr>
            <w:tcW w:w="3679" w:type="dxa"/>
            <w:shd w:val="clear" w:color="auto" w:fill="FFFFFF" w:themeFill="background1"/>
            <w:noWrap/>
            <w:hideMark/>
          </w:tcPr>
          <w:p w14:paraId="38C8EEBD"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 or event specific clothing for competition as required</w:t>
            </w:r>
          </w:p>
        </w:tc>
      </w:tr>
      <w:tr w:rsidR="00227261" w:rsidRPr="00227261" w14:paraId="2325991D" w14:textId="77777777" w:rsidTr="006E7187">
        <w:trPr>
          <w:trHeight w:val="300"/>
        </w:trPr>
        <w:tc>
          <w:tcPr>
            <w:tcW w:w="1962" w:type="dxa"/>
            <w:shd w:val="clear" w:color="auto" w:fill="FFFFFF" w:themeFill="background1"/>
            <w:hideMark/>
          </w:tcPr>
          <w:p w14:paraId="1360EDD5"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Billiards and Snooker</w:t>
            </w:r>
          </w:p>
        </w:tc>
        <w:tc>
          <w:tcPr>
            <w:tcW w:w="3375" w:type="dxa"/>
            <w:shd w:val="clear" w:color="auto" w:fill="FFFFFF" w:themeFill="background1"/>
            <w:hideMark/>
          </w:tcPr>
          <w:p w14:paraId="0890C3FF"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Cue</w:t>
            </w:r>
          </w:p>
        </w:tc>
        <w:tc>
          <w:tcPr>
            <w:tcW w:w="3679" w:type="dxa"/>
            <w:shd w:val="clear" w:color="auto" w:fill="FFFFFF" w:themeFill="background1"/>
            <w:noWrap/>
            <w:hideMark/>
          </w:tcPr>
          <w:p w14:paraId="34BBC948"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Club/team uniform</w:t>
            </w:r>
          </w:p>
        </w:tc>
      </w:tr>
      <w:tr w:rsidR="00227261" w:rsidRPr="00227261" w14:paraId="0342659B" w14:textId="77777777" w:rsidTr="006E7187">
        <w:trPr>
          <w:trHeight w:val="300"/>
        </w:trPr>
        <w:tc>
          <w:tcPr>
            <w:tcW w:w="1962" w:type="dxa"/>
            <w:shd w:val="clear" w:color="auto" w:fill="FFFFFF" w:themeFill="background1"/>
            <w:hideMark/>
          </w:tcPr>
          <w:p w14:paraId="746FABB9"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Bocce</w:t>
            </w:r>
          </w:p>
        </w:tc>
        <w:tc>
          <w:tcPr>
            <w:tcW w:w="3375" w:type="dxa"/>
            <w:shd w:val="clear" w:color="auto" w:fill="FFFFFF" w:themeFill="background1"/>
            <w:hideMark/>
          </w:tcPr>
          <w:p w14:paraId="7B1BCF44"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Set of bocce balls</w:t>
            </w:r>
          </w:p>
        </w:tc>
        <w:tc>
          <w:tcPr>
            <w:tcW w:w="3679" w:type="dxa"/>
            <w:shd w:val="clear" w:color="auto" w:fill="FFFFFF" w:themeFill="background1"/>
            <w:noWrap/>
            <w:hideMark/>
          </w:tcPr>
          <w:p w14:paraId="74EB55AB"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Club uniform, footwear </w:t>
            </w:r>
          </w:p>
        </w:tc>
      </w:tr>
      <w:tr w:rsidR="00227261" w:rsidRPr="00227261" w14:paraId="5395C344" w14:textId="77777777" w:rsidTr="006E7187">
        <w:trPr>
          <w:trHeight w:val="300"/>
        </w:trPr>
        <w:tc>
          <w:tcPr>
            <w:tcW w:w="1962" w:type="dxa"/>
            <w:shd w:val="clear" w:color="auto" w:fill="FFFFFF" w:themeFill="background1"/>
            <w:hideMark/>
          </w:tcPr>
          <w:p w14:paraId="25408EC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Boxing</w:t>
            </w:r>
          </w:p>
        </w:tc>
        <w:tc>
          <w:tcPr>
            <w:tcW w:w="3375" w:type="dxa"/>
            <w:shd w:val="clear" w:color="auto" w:fill="FFFFFF" w:themeFill="background1"/>
            <w:hideMark/>
          </w:tcPr>
          <w:p w14:paraId="38B1325F"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Boxing gloves, hand wraps, mouth guards, head guards,</w:t>
            </w:r>
          </w:p>
          <w:p w14:paraId="00E63018"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equipment bag</w:t>
            </w:r>
          </w:p>
        </w:tc>
        <w:tc>
          <w:tcPr>
            <w:tcW w:w="3679" w:type="dxa"/>
            <w:shd w:val="clear" w:color="auto" w:fill="FFFFFF" w:themeFill="background1"/>
            <w:noWrap/>
            <w:hideMark/>
          </w:tcPr>
          <w:p w14:paraId="19CFCA6F"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Shorts and Singlets (both red and blue), boxing Boots  </w:t>
            </w:r>
          </w:p>
        </w:tc>
      </w:tr>
      <w:tr w:rsidR="00227261" w:rsidRPr="00227261" w14:paraId="1A28DB97" w14:textId="77777777" w:rsidTr="006E7187">
        <w:trPr>
          <w:trHeight w:val="300"/>
        </w:trPr>
        <w:tc>
          <w:tcPr>
            <w:tcW w:w="1962" w:type="dxa"/>
            <w:shd w:val="clear" w:color="auto" w:fill="FFFFFF" w:themeFill="background1"/>
            <w:noWrap/>
            <w:hideMark/>
          </w:tcPr>
          <w:p w14:paraId="3370DCDC"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Bushwalking</w:t>
            </w:r>
          </w:p>
        </w:tc>
        <w:tc>
          <w:tcPr>
            <w:tcW w:w="3375" w:type="dxa"/>
            <w:shd w:val="clear" w:color="auto" w:fill="FFFFFF" w:themeFill="background1"/>
            <w:hideMark/>
          </w:tcPr>
          <w:p w14:paraId="0BD5BB4B"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Drink bottle, compass</w:t>
            </w:r>
          </w:p>
        </w:tc>
        <w:tc>
          <w:tcPr>
            <w:tcW w:w="3679" w:type="dxa"/>
            <w:shd w:val="clear" w:color="auto" w:fill="FFFFFF" w:themeFill="background1"/>
            <w:noWrap/>
            <w:hideMark/>
          </w:tcPr>
          <w:p w14:paraId="217ED7C8"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Hiking boots, t-shirt, pants, hat</w:t>
            </w:r>
          </w:p>
        </w:tc>
      </w:tr>
      <w:tr w:rsidR="00227261" w:rsidRPr="00227261" w14:paraId="1A833B32" w14:textId="77777777" w:rsidTr="006E7187">
        <w:trPr>
          <w:trHeight w:val="316"/>
        </w:trPr>
        <w:tc>
          <w:tcPr>
            <w:tcW w:w="1962" w:type="dxa"/>
            <w:shd w:val="clear" w:color="auto" w:fill="FFFFFF" w:themeFill="background1"/>
            <w:hideMark/>
          </w:tcPr>
          <w:p w14:paraId="2C7CF1B8"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Calisthenics</w:t>
            </w:r>
          </w:p>
        </w:tc>
        <w:tc>
          <w:tcPr>
            <w:tcW w:w="3375" w:type="dxa"/>
            <w:shd w:val="clear" w:color="auto" w:fill="FFFFFF" w:themeFill="background1"/>
            <w:hideMark/>
          </w:tcPr>
          <w:p w14:paraId="5051ECB8"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Rods, clubs, foot thongs, </w:t>
            </w:r>
            <w:proofErr w:type="spellStart"/>
            <w:r w:rsidRPr="00227261">
              <w:rPr>
                <w:rFonts w:asciiTheme="minorHAnsi" w:hAnsiTheme="minorHAnsi" w:cstheme="minorHAnsi"/>
                <w:color w:val="auto"/>
                <w:szCs w:val="18"/>
                <w:lang w:eastAsia="en-AU"/>
              </w:rPr>
              <w:t>therabands</w:t>
            </w:r>
            <w:proofErr w:type="spellEnd"/>
            <w:r w:rsidRPr="00227261">
              <w:rPr>
                <w:rFonts w:asciiTheme="minorHAnsi" w:hAnsiTheme="minorHAnsi" w:cstheme="minorHAnsi"/>
                <w:color w:val="auto"/>
                <w:szCs w:val="18"/>
                <w:lang w:eastAsia="en-AU"/>
              </w:rPr>
              <w:t xml:space="preserve">, yoga style mats, </w:t>
            </w:r>
            <w:proofErr w:type="spellStart"/>
            <w:r w:rsidRPr="00227261">
              <w:rPr>
                <w:rFonts w:asciiTheme="minorHAnsi" w:hAnsiTheme="minorHAnsi" w:cstheme="minorHAnsi"/>
                <w:color w:val="auto"/>
                <w:szCs w:val="18"/>
                <w:lang w:eastAsia="en-AU"/>
              </w:rPr>
              <w:t>fitballs</w:t>
            </w:r>
            <w:proofErr w:type="spellEnd"/>
            <w:r w:rsidRPr="00227261">
              <w:rPr>
                <w:rFonts w:asciiTheme="minorHAnsi" w:hAnsiTheme="minorHAnsi" w:cstheme="minorHAnsi"/>
                <w:color w:val="auto"/>
                <w:szCs w:val="18"/>
                <w:lang w:eastAsia="en-AU"/>
              </w:rPr>
              <w:t>, jazz shoes and T Bars</w:t>
            </w:r>
          </w:p>
        </w:tc>
        <w:tc>
          <w:tcPr>
            <w:tcW w:w="3679" w:type="dxa"/>
            <w:shd w:val="clear" w:color="auto" w:fill="FFFFFF" w:themeFill="background1"/>
            <w:noWrap/>
            <w:hideMark/>
          </w:tcPr>
          <w:p w14:paraId="71F3369E"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 tracksuit, costumes x4, rehearsal dancewear and practice skirts</w:t>
            </w:r>
          </w:p>
        </w:tc>
      </w:tr>
      <w:tr w:rsidR="00227261" w:rsidRPr="00227261" w14:paraId="1D97BF9E" w14:textId="77777777" w:rsidTr="006E7187">
        <w:trPr>
          <w:trHeight w:val="70"/>
        </w:trPr>
        <w:tc>
          <w:tcPr>
            <w:tcW w:w="1962" w:type="dxa"/>
            <w:shd w:val="clear" w:color="auto" w:fill="FFFFFF" w:themeFill="background1"/>
            <w:hideMark/>
          </w:tcPr>
          <w:p w14:paraId="3782A0F1"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Climbing</w:t>
            </w:r>
          </w:p>
        </w:tc>
        <w:tc>
          <w:tcPr>
            <w:tcW w:w="3375" w:type="dxa"/>
            <w:shd w:val="clear" w:color="auto" w:fill="FFFFFF" w:themeFill="background1"/>
            <w:hideMark/>
          </w:tcPr>
          <w:p w14:paraId="296504BC"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Rope, Belay device, Locking carabiners, </w:t>
            </w:r>
            <w:proofErr w:type="gramStart"/>
            <w:r w:rsidRPr="00227261">
              <w:rPr>
                <w:rFonts w:asciiTheme="minorHAnsi" w:hAnsiTheme="minorHAnsi" w:cstheme="minorHAnsi"/>
                <w:color w:val="auto"/>
                <w:szCs w:val="18"/>
                <w:lang w:eastAsia="en-AU"/>
              </w:rPr>
              <w:t>Non-locking</w:t>
            </w:r>
            <w:proofErr w:type="gramEnd"/>
            <w:r w:rsidRPr="00227261">
              <w:rPr>
                <w:rFonts w:asciiTheme="minorHAnsi" w:hAnsiTheme="minorHAnsi" w:cstheme="minorHAnsi"/>
                <w:color w:val="auto"/>
                <w:szCs w:val="18"/>
                <w:lang w:eastAsia="en-AU"/>
              </w:rPr>
              <w:t xml:space="preserve"> carabiners, Liquid Chalk, Runners (singles and doubles), helmet </w:t>
            </w:r>
          </w:p>
        </w:tc>
        <w:tc>
          <w:tcPr>
            <w:tcW w:w="3679" w:type="dxa"/>
            <w:shd w:val="clear" w:color="auto" w:fill="FFFFFF" w:themeFill="background1"/>
            <w:noWrap/>
            <w:hideMark/>
          </w:tcPr>
          <w:p w14:paraId="23736934"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Gloves, footwear, shorts, t-shirt</w:t>
            </w:r>
          </w:p>
        </w:tc>
      </w:tr>
      <w:tr w:rsidR="00227261" w:rsidRPr="00227261" w14:paraId="59E31DFF" w14:textId="77777777" w:rsidTr="006E7187">
        <w:trPr>
          <w:trHeight w:val="300"/>
        </w:trPr>
        <w:tc>
          <w:tcPr>
            <w:tcW w:w="1962" w:type="dxa"/>
            <w:shd w:val="clear" w:color="auto" w:fill="FFFFFF" w:themeFill="background1"/>
            <w:hideMark/>
          </w:tcPr>
          <w:p w14:paraId="619ECE1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Cricket</w:t>
            </w:r>
          </w:p>
          <w:p w14:paraId="24542876" w14:textId="77777777" w:rsidR="00227261" w:rsidRPr="00227261" w:rsidRDefault="00227261" w:rsidP="006E7187">
            <w:pPr>
              <w:spacing w:before="0"/>
              <w:rPr>
                <w:rFonts w:asciiTheme="minorHAnsi" w:hAnsiTheme="minorHAnsi" w:cstheme="minorHAnsi"/>
                <w:color w:val="auto"/>
                <w:szCs w:val="18"/>
                <w:lang w:eastAsia="en-AU"/>
              </w:rPr>
            </w:pPr>
          </w:p>
        </w:tc>
        <w:tc>
          <w:tcPr>
            <w:tcW w:w="3375" w:type="dxa"/>
            <w:shd w:val="clear" w:color="auto" w:fill="FFFFFF" w:themeFill="background1"/>
            <w:hideMark/>
          </w:tcPr>
          <w:p w14:paraId="4BA0F8E1"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Guards/pads – leg, thigh, chest, arm and abdominal, helmet, batting gloves and inners, wicket-keeping gloves and inners, cricket bat, cricket grip, cricket ball, cricket stumps, cricket bag, bowler’s marker</w:t>
            </w:r>
          </w:p>
        </w:tc>
        <w:tc>
          <w:tcPr>
            <w:tcW w:w="3679" w:type="dxa"/>
            <w:shd w:val="clear" w:color="auto" w:fill="FFFFFF" w:themeFill="background1"/>
            <w:noWrap/>
            <w:hideMark/>
          </w:tcPr>
          <w:p w14:paraId="7978AA8C" w14:textId="77777777" w:rsidR="00227261" w:rsidRPr="00227261" w:rsidRDefault="00227261" w:rsidP="006E7187">
            <w:pPr>
              <w:spacing w:before="0"/>
              <w:rPr>
                <w:rFonts w:asciiTheme="minorHAnsi" w:hAnsiTheme="minorHAnsi" w:cstheme="minorHAnsi"/>
                <w:color w:val="auto"/>
                <w:szCs w:val="18"/>
              </w:rPr>
            </w:pPr>
            <w:r w:rsidRPr="00227261">
              <w:rPr>
                <w:rFonts w:asciiTheme="minorHAnsi" w:hAnsiTheme="minorHAnsi" w:cstheme="minorHAnsi"/>
                <w:color w:val="auto"/>
                <w:szCs w:val="18"/>
              </w:rPr>
              <w:t>All cricket club branded and Woolworths Cricket Blast playing and training apparel.</w:t>
            </w:r>
          </w:p>
          <w:p w14:paraId="2533C2C2" w14:textId="77777777" w:rsidR="00227261" w:rsidRPr="00227261" w:rsidRDefault="00227261" w:rsidP="006E7187">
            <w:pPr>
              <w:spacing w:before="0"/>
              <w:rPr>
                <w:rFonts w:asciiTheme="minorHAnsi" w:hAnsiTheme="minorHAnsi" w:cstheme="minorHAnsi"/>
                <w:color w:val="auto"/>
                <w:szCs w:val="18"/>
              </w:rPr>
            </w:pPr>
            <w:r w:rsidRPr="00227261">
              <w:rPr>
                <w:rFonts w:asciiTheme="minorHAnsi" w:hAnsiTheme="minorHAnsi" w:cstheme="minorHAnsi"/>
                <w:color w:val="auto"/>
                <w:szCs w:val="18"/>
              </w:rPr>
              <w:t>Cricket specific apparel (white or coloured): trousers, playing and training top, vest, socks, cap, hat, shoes, white compression garments</w:t>
            </w:r>
          </w:p>
          <w:p w14:paraId="4DC356BB" w14:textId="77777777" w:rsidR="00227261" w:rsidRPr="00227261" w:rsidRDefault="00227261" w:rsidP="006E7187">
            <w:pPr>
              <w:spacing w:before="0"/>
              <w:rPr>
                <w:rFonts w:asciiTheme="minorHAnsi" w:hAnsiTheme="minorHAnsi" w:cstheme="minorHAnsi"/>
                <w:color w:val="auto"/>
                <w:szCs w:val="18"/>
                <w:lang w:eastAsia="en-AU"/>
              </w:rPr>
            </w:pPr>
          </w:p>
        </w:tc>
      </w:tr>
      <w:tr w:rsidR="00227261" w:rsidRPr="00227261" w14:paraId="235CCD88" w14:textId="77777777" w:rsidTr="006E7187">
        <w:trPr>
          <w:trHeight w:val="300"/>
        </w:trPr>
        <w:tc>
          <w:tcPr>
            <w:tcW w:w="1962" w:type="dxa"/>
            <w:shd w:val="clear" w:color="auto" w:fill="FFFFFF" w:themeFill="background1"/>
            <w:hideMark/>
          </w:tcPr>
          <w:p w14:paraId="7902A636"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Croquet</w:t>
            </w:r>
          </w:p>
        </w:tc>
        <w:tc>
          <w:tcPr>
            <w:tcW w:w="3375" w:type="dxa"/>
            <w:shd w:val="clear" w:color="auto" w:fill="FFFFFF" w:themeFill="background1"/>
            <w:hideMark/>
          </w:tcPr>
          <w:p w14:paraId="75AF5901"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Mallet, hoops, pegs, balls</w:t>
            </w:r>
          </w:p>
        </w:tc>
        <w:tc>
          <w:tcPr>
            <w:tcW w:w="3679" w:type="dxa"/>
            <w:shd w:val="clear" w:color="auto" w:fill="FFFFFF" w:themeFill="background1"/>
            <w:noWrap/>
            <w:hideMark/>
          </w:tcPr>
          <w:p w14:paraId="62F67113"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 uniform and sport specific footwear</w:t>
            </w:r>
          </w:p>
        </w:tc>
      </w:tr>
      <w:tr w:rsidR="00227261" w:rsidRPr="00227261" w14:paraId="3A8D16B6" w14:textId="77777777" w:rsidTr="006E7187">
        <w:trPr>
          <w:trHeight w:val="300"/>
        </w:trPr>
        <w:tc>
          <w:tcPr>
            <w:tcW w:w="1962" w:type="dxa"/>
            <w:shd w:val="clear" w:color="auto" w:fill="FFFFFF" w:themeFill="background1"/>
          </w:tcPr>
          <w:p w14:paraId="3A4595E6"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Curling</w:t>
            </w:r>
          </w:p>
        </w:tc>
        <w:tc>
          <w:tcPr>
            <w:tcW w:w="3375" w:type="dxa"/>
            <w:shd w:val="clear" w:color="auto" w:fill="FFFFFF" w:themeFill="background1"/>
          </w:tcPr>
          <w:p w14:paraId="1A947AF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Helmet</w:t>
            </w:r>
          </w:p>
        </w:tc>
        <w:tc>
          <w:tcPr>
            <w:tcW w:w="3679" w:type="dxa"/>
            <w:shd w:val="clear" w:color="auto" w:fill="FFFFFF" w:themeFill="background1"/>
            <w:noWrap/>
          </w:tcPr>
          <w:p w14:paraId="4D3D0F9F"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Warm clothing that is loose and comfortable, flat shoes with rubber soles</w:t>
            </w:r>
          </w:p>
        </w:tc>
      </w:tr>
      <w:tr w:rsidR="00227261" w:rsidRPr="00227261" w14:paraId="23E5BBED" w14:textId="77777777" w:rsidTr="006E7187">
        <w:trPr>
          <w:trHeight w:val="300"/>
        </w:trPr>
        <w:tc>
          <w:tcPr>
            <w:tcW w:w="1962" w:type="dxa"/>
            <w:shd w:val="clear" w:color="auto" w:fill="FFFFFF" w:themeFill="background1"/>
            <w:hideMark/>
          </w:tcPr>
          <w:p w14:paraId="51AD16B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Dance (all styles)</w:t>
            </w:r>
          </w:p>
        </w:tc>
        <w:tc>
          <w:tcPr>
            <w:tcW w:w="3375" w:type="dxa"/>
            <w:shd w:val="clear" w:color="auto" w:fill="FFFFFF" w:themeFill="background1"/>
            <w:hideMark/>
          </w:tcPr>
          <w:p w14:paraId="784C3E38"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Tap mats, Ballet Bars, Towels, Drink Bottles, Knee Pads, Elbow Pads, Helmets (Break dancers), Sports Tape, Turn Boards, Toe pads, All Genders Shoes, Pointe Shoes, Ballet Flats, Dance Flats, Tap Shoes, Jazz Shoes, Dance Sneakers, Stage Shoes, Ballroom Heels, Latin Heels, (Men’s) Ballroom Shoes, Cuban Heel Shoes, Foot Wraps, Dance Sandals</w:t>
            </w:r>
          </w:p>
          <w:p w14:paraId="1FFBD3D8" w14:textId="77777777" w:rsidR="00227261" w:rsidRPr="00227261" w:rsidRDefault="00227261" w:rsidP="006E7187">
            <w:pPr>
              <w:spacing w:before="0"/>
              <w:rPr>
                <w:rFonts w:asciiTheme="minorHAnsi" w:hAnsiTheme="minorHAnsi" w:cstheme="minorHAnsi"/>
                <w:color w:val="auto"/>
                <w:szCs w:val="18"/>
                <w:lang w:eastAsia="en-AU"/>
              </w:rPr>
            </w:pPr>
          </w:p>
        </w:tc>
        <w:tc>
          <w:tcPr>
            <w:tcW w:w="3679" w:type="dxa"/>
            <w:shd w:val="clear" w:color="auto" w:fill="FFFFFF" w:themeFill="background1"/>
            <w:noWrap/>
            <w:hideMark/>
          </w:tcPr>
          <w:p w14:paraId="1AFAD5B8"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Dance Leotards, Dance Unitards, Dance Skirts, Dance Tutus, Dance pants, Dance Shorts, Dance Tops, Dance Jackets, Dance Underwear (including dance supports), Dance Knits, Leggings. Stockings, Tights (all kinds), Leg Warmers, Ballroom Skirts, Men’s – Latin Dance Trousers, Men’s – Standard Dance Trousers</w:t>
            </w:r>
          </w:p>
        </w:tc>
      </w:tr>
      <w:tr w:rsidR="00227261" w:rsidRPr="00227261" w14:paraId="372B4131" w14:textId="77777777" w:rsidTr="006E7187">
        <w:trPr>
          <w:trHeight w:val="300"/>
        </w:trPr>
        <w:tc>
          <w:tcPr>
            <w:tcW w:w="1962" w:type="dxa"/>
            <w:shd w:val="clear" w:color="auto" w:fill="FFFFFF" w:themeFill="background1"/>
            <w:hideMark/>
          </w:tcPr>
          <w:p w14:paraId="3F6742E6"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Darts</w:t>
            </w:r>
          </w:p>
        </w:tc>
        <w:tc>
          <w:tcPr>
            <w:tcW w:w="3375" w:type="dxa"/>
            <w:shd w:val="clear" w:color="auto" w:fill="FFFFFF" w:themeFill="background1"/>
            <w:hideMark/>
          </w:tcPr>
          <w:p w14:paraId="777E363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Darts, dartboard </w:t>
            </w:r>
          </w:p>
        </w:tc>
        <w:tc>
          <w:tcPr>
            <w:tcW w:w="3679" w:type="dxa"/>
            <w:shd w:val="clear" w:color="auto" w:fill="FFFFFF" w:themeFill="background1"/>
            <w:noWrap/>
            <w:hideMark/>
          </w:tcPr>
          <w:p w14:paraId="3FF1B7F6"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Club uniform </w:t>
            </w:r>
          </w:p>
        </w:tc>
      </w:tr>
      <w:tr w:rsidR="00227261" w:rsidRPr="00227261" w14:paraId="1293E0C5" w14:textId="77777777" w:rsidTr="006E7187">
        <w:trPr>
          <w:trHeight w:val="300"/>
        </w:trPr>
        <w:tc>
          <w:tcPr>
            <w:tcW w:w="1962" w:type="dxa"/>
            <w:shd w:val="clear" w:color="auto" w:fill="FFFFFF" w:themeFill="background1"/>
            <w:hideMark/>
          </w:tcPr>
          <w:p w14:paraId="1170D31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Diving</w:t>
            </w:r>
          </w:p>
        </w:tc>
        <w:tc>
          <w:tcPr>
            <w:tcW w:w="3375" w:type="dxa"/>
            <w:shd w:val="clear" w:color="auto" w:fill="FFFFFF" w:themeFill="background1"/>
            <w:hideMark/>
          </w:tcPr>
          <w:p w14:paraId="305DD39F"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Chamois, yoga mat, weight vests, exercise bands, foam rollers</w:t>
            </w:r>
          </w:p>
        </w:tc>
        <w:tc>
          <w:tcPr>
            <w:tcW w:w="3679" w:type="dxa"/>
            <w:shd w:val="clear" w:color="auto" w:fill="FFFFFF" w:themeFill="background1"/>
            <w:noWrap/>
            <w:hideMark/>
          </w:tcPr>
          <w:p w14:paraId="1A8C4731"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Swimwear, Diving Victoria tracksuit. Diving Victoria training shorts, Diving Victoria training t-shirt, Diving Victoria jumper, </w:t>
            </w:r>
            <w:proofErr w:type="gramStart"/>
            <w:r w:rsidRPr="00227261">
              <w:rPr>
                <w:rFonts w:asciiTheme="minorHAnsi" w:hAnsiTheme="minorHAnsi" w:cstheme="minorHAnsi"/>
                <w:color w:val="auto"/>
                <w:szCs w:val="18"/>
                <w:lang w:eastAsia="en-AU"/>
              </w:rPr>
              <w:t>club based</w:t>
            </w:r>
            <w:proofErr w:type="gramEnd"/>
            <w:r w:rsidRPr="00227261">
              <w:rPr>
                <w:rFonts w:asciiTheme="minorHAnsi" w:hAnsiTheme="minorHAnsi" w:cstheme="minorHAnsi"/>
                <w:color w:val="auto"/>
                <w:szCs w:val="18"/>
                <w:lang w:eastAsia="en-AU"/>
              </w:rPr>
              <w:t xml:space="preserve"> apparel</w:t>
            </w:r>
          </w:p>
        </w:tc>
      </w:tr>
      <w:tr w:rsidR="00227261" w:rsidRPr="00227261" w14:paraId="7A929752" w14:textId="77777777" w:rsidTr="006E7187">
        <w:trPr>
          <w:trHeight w:val="300"/>
        </w:trPr>
        <w:tc>
          <w:tcPr>
            <w:tcW w:w="1962" w:type="dxa"/>
            <w:shd w:val="clear" w:color="auto" w:fill="FFFFFF" w:themeFill="background1"/>
          </w:tcPr>
          <w:p w14:paraId="4E22A15C"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Junior Drag Racing</w:t>
            </w:r>
          </w:p>
        </w:tc>
        <w:tc>
          <w:tcPr>
            <w:tcW w:w="3375" w:type="dxa"/>
            <w:shd w:val="clear" w:color="auto" w:fill="FFFFFF" w:themeFill="background1"/>
          </w:tcPr>
          <w:p w14:paraId="21951E51"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Licence, helmet, Frontal head restraint, fire suit and shoes, junior drag racing vehicle, vehicle safety equipment.</w:t>
            </w:r>
          </w:p>
        </w:tc>
        <w:tc>
          <w:tcPr>
            <w:tcW w:w="3679" w:type="dxa"/>
            <w:shd w:val="clear" w:color="auto" w:fill="FFFFFF" w:themeFill="background1"/>
            <w:noWrap/>
          </w:tcPr>
          <w:p w14:paraId="70B8BF5F"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Not applicable</w:t>
            </w:r>
          </w:p>
        </w:tc>
      </w:tr>
      <w:tr w:rsidR="00227261" w:rsidRPr="00227261" w14:paraId="35DFD4DE" w14:textId="77777777" w:rsidTr="006E7187">
        <w:trPr>
          <w:trHeight w:val="300"/>
        </w:trPr>
        <w:tc>
          <w:tcPr>
            <w:tcW w:w="1962" w:type="dxa"/>
            <w:shd w:val="clear" w:color="auto" w:fill="FFFFFF" w:themeFill="background1"/>
            <w:hideMark/>
          </w:tcPr>
          <w:p w14:paraId="64C40FB6"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Dragon Boat</w:t>
            </w:r>
          </w:p>
        </w:tc>
        <w:tc>
          <w:tcPr>
            <w:tcW w:w="3375" w:type="dxa"/>
            <w:shd w:val="clear" w:color="auto" w:fill="FFFFFF" w:themeFill="background1"/>
            <w:hideMark/>
          </w:tcPr>
          <w:p w14:paraId="509B9AC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Paddle, Lifejacket</w:t>
            </w:r>
          </w:p>
        </w:tc>
        <w:tc>
          <w:tcPr>
            <w:tcW w:w="3679" w:type="dxa"/>
            <w:shd w:val="clear" w:color="auto" w:fill="FFFFFF" w:themeFill="background1"/>
            <w:noWrap/>
            <w:hideMark/>
          </w:tcPr>
          <w:p w14:paraId="7C8C8539"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Team jersey, shorts, bathers, gloves, hat</w:t>
            </w:r>
          </w:p>
        </w:tc>
      </w:tr>
      <w:tr w:rsidR="00227261" w:rsidRPr="00227261" w14:paraId="0B6ED271" w14:textId="77777777" w:rsidTr="006E7187">
        <w:trPr>
          <w:trHeight w:val="106"/>
        </w:trPr>
        <w:tc>
          <w:tcPr>
            <w:tcW w:w="1962" w:type="dxa"/>
            <w:shd w:val="clear" w:color="auto" w:fill="FFFFFF" w:themeFill="background1"/>
            <w:hideMark/>
          </w:tcPr>
          <w:p w14:paraId="66F6178C"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Eightball/Pool</w:t>
            </w:r>
          </w:p>
        </w:tc>
        <w:tc>
          <w:tcPr>
            <w:tcW w:w="3375" w:type="dxa"/>
            <w:shd w:val="clear" w:color="auto" w:fill="FFFFFF" w:themeFill="background1"/>
            <w:hideMark/>
          </w:tcPr>
          <w:p w14:paraId="09F239F8"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Cue</w:t>
            </w:r>
          </w:p>
        </w:tc>
        <w:tc>
          <w:tcPr>
            <w:tcW w:w="3679" w:type="dxa"/>
            <w:shd w:val="clear" w:color="auto" w:fill="FFFFFF" w:themeFill="background1"/>
            <w:noWrap/>
            <w:hideMark/>
          </w:tcPr>
          <w:p w14:paraId="2CA685FC"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 based uniform</w:t>
            </w:r>
          </w:p>
        </w:tc>
      </w:tr>
      <w:tr w:rsidR="00227261" w:rsidRPr="00227261" w14:paraId="1769DE8F" w14:textId="77777777" w:rsidTr="006E7187">
        <w:trPr>
          <w:trHeight w:val="300"/>
        </w:trPr>
        <w:tc>
          <w:tcPr>
            <w:tcW w:w="1962" w:type="dxa"/>
            <w:shd w:val="clear" w:color="auto" w:fill="FFFFFF" w:themeFill="background1"/>
            <w:hideMark/>
          </w:tcPr>
          <w:p w14:paraId="358BEDE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Equestrian </w:t>
            </w:r>
          </w:p>
        </w:tc>
        <w:tc>
          <w:tcPr>
            <w:tcW w:w="3375" w:type="dxa"/>
            <w:shd w:val="clear" w:color="auto" w:fill="FFFFFF" w:themeFill="background1"/>
            <w:hideMark/>
          </w:tcPr>
          <w:p w14:paraId="54318663"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Gloves, helmet, body /back protectors</w:t>
            </w:r>
          </w:p>
          <w:p w14:paraId="0AFD5FE8"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Other: Saddles, bridles, bits, reins, saddle blankets, whip</w:t>
            </w:r>
          </w:p>
        </w:tc>
        <w:tc>
          <w:tcPr>
            <w:tcW w:w="3679" w:type="dxa"/>
            <w:shd w:val="clear" w:color="auto" w:fill="FFFFFF" w:themeFill="background1"/>
            <w:noWrap/>
            <w:hideMark/>
          </w:tcPr>
          <w:p w14:paraId="3554F5E3" w14:textId="77777777" w:rsidR="00227261" w:rsidRPr="00227261" w:rsidRDefault="00227261" w:rsidP="006E7187">
            <w:pPr>
              <w:tabs>
                <w:tab w:val="center" w:pos="1731"/>
              </w:tabs>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Riding boots, Club uniform of riding top, jacket, polo shirt, tie (dependant on discipline), jodhpurs, riding pants,</w:t>
            </w:r>
          </w:p>
        </w:tc>
      </w:tr>
      <w:tr w:rsidR="00227261" w:rsidRPr="00227261" w14:paraId="0B625B28" w14:textId="77777777" w:rsidTr="006E7187">
        <w:trPr>
          <w:trHeight w:val="300"/>
        </w:trPr>
        <w:tc>
          <w:tcPr>
            <w:tcW w:w="1962" w:type="dxa"/>
            <w:shd w:val="clear" w:color="auto" w:fill="FFFFFF" w:themeFill="background1"/>
            <w:hideMark/>
          </w:tcPr>
          <w:p w14:paraId="538BC64D"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Fencing</w:t>
            </w:r>
          </w:p>
          <w:p w14:paraId="34435436" w14:textId="77777777" w:rsidR="00227261" w:rsidRPr="00227261" w:rsidRDefault="00227261" w:rsidP="006E7187">
            <w:pPr>
              <w:spacing w:before="0"/>
              <w:rPr>
                <w:rFonts w:asciiTheme="minorHAnsi" w:hAnsiTheme="minorHAnsi" w:cstheme="minorHAnsi"/>
                <w:color w:val="auto"/>
                <w:szCs w:val="18"/>
                <w:lang w:eastAsia="en-AU"/>
              </w:rPr>
            </w:pPr>
          </w:p>
        </w:tc>
        <w:tc>
          <w:tcPr>
            <w:tcW w:w="3375" w:type="dxa"/>
            <w:shd w:val="clear" w:color="auto" w:fill="FFFFFF" w:themeFill="background1"/>
            <w:hideMark/>
          </w:tcPr>
          <w:p w14:paraId="16026619"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Chest protector, jacket, plastron, breeches (or sturdy pants), glove, </w:t>
            </w:r>
            <w:r w:rsidRPr="00227261">
              <w:rPr>
                <w:rFonts w:asciiTheme="minorHAnsi" w:hAnsiTheme="minorHAnsi" w:cstheme="minorHAnsi"/>
                <w:color w:val="auto"/>
                <w:szCs w:val="18"/>
                <w:lang w:eastAsia="en-AU"/>
              </w:rPr>
              <w:lastRenderedPageBreak/>
              <w:t>mask. weapon (choice of 3), body wire &amp;/or lame (required for 2). Runners are acceptable</w:t>
            </w:r>
          </w:p>
        </w:tc>
        <w:tc>
          <w:tcPr>
            <w:tcW w:w="3679" w:type="dxa"/>
            <w:shd w:val="clear" w:color="auto" w:fill="FFFFFF" w:themeFill="background1"/>
            <w:noWrap/>
            <w:hideMark/>
          </w:tcPr>
          <w:p w14:paraId="751395AF"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lastRenderedPageBreak/>
              <w:t xml:space="preserve">Not applicable </w:t>
            </w:r>
          </w:p>
        </w:tc>
      </w:tr>
      <w:tr w:rsidR="00227261" w:rsidRPr="00227261" w14:paraId="03AAB103" w14:textId="77777777" w:rsidTr="006E7187">
        <w:trPr>
          <w:trHeight w:val="300"/>
        </w:trPr>
        <w:tc>
          <w:tcPr>
            <w:tcW w:w="1962" w:type="dxa"/>
            <w:tcBorders>
              <w:bottom w:val="single" w:sz="4" w:space="0" w:color="auto"/>
            </w:tcBorders>
            <w:shd w:val="clear" w:color="auto" w:fill="FFFFFF" w:themeFill="background1"/>
          </w:tcPr>
          <w:p w14:paraId="574FB551"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Figure skating</w:t>
            </w:r>
          </w:p>
        </w:tc>
        <w:tc>
          <w:tcPr>
            <w:tcW w:w="3375" w:type="dxa"/>
            <w:tcBorders>
              <w:bottom w:val="single" w:sz="4" w:space="0" w:color="auto"/>
            </w:tcBorders>
            <w:shd w:val="clear" w:color="auto" w:fill="FFFFFF" w:themeFill="background1"/>
          </w:tcPr>
          <w:p w14:paraId="27EBCF93"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Figure skates and guards, </w:t>
            </w:r>
            <w:proofErr w:type="gramStart"/>
            <w:r w:rsidRPr="00227261">
              <w:rPr>
                <w:rFonts w:asciiTheme="minorHAnsi" w:hAnsiTheme="minorHAnsi" w:cstheme="minorHAnsi"/>
                <w:color w:val="auto"/>
                <w:szCs w:val="18"/>
                <w:lang w:eastAsia="en-AU"/>
              </w:rPr>
              <w:t>gloves</w:t>
            </w:r>
            <w:proofErr w:type="gramEnd"/>
            <w:r w:rsidRPr="00227261">
              <w:rPr>
                <w:rFonts w:asciiTheme="minorHAnsi" w:hAnsiTheme="minorHAnsi" w:cstheme="minorHAnsi"/>
                <w:color w:val="auto"/>
                <w:szCs w:val="18"/>
                <w:lang w:eastAsia="en-AU"/>
              </w:rPr>
              <w:t xml:space="preserve"> and helmets</w:t>
            </w:r>
          </w:p>
        </w:tc>
        <w:tc>
          <w:tcPr>
            <w:tcW w:w="3679" w:type="dxa"/>
            <w:tcBorders>
              <w:bottom w:val="single" w:sz="4" w:space="0" w:color="auto"/>
            </w:tcBorders>
            <w:shd w:val="clear" w:color="auto" w:fill="FFFFFF" w:themeFill="background1"/>
            <w:noWrap/>
          </w:tcPr>
          <w:p w14:paraId="1C870A81"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Tights and suitable </w:t>
            </w:r>
            <w:proofErr w:type="gramStart"/>
            <w:r w:rsidRPr="00227261">
              <w:rPr>
                <w:rFonts w:asciiTheme="minorHAnsi" w:hAnsiTheme="minorHAnsi" w:cstheme="minorHAnsi"/>
                <w:color w:val="auto"/>
                <w:szCs w:val="18"/>
                <w:lang w:eastAsia="en-AU"/>
              </w:rPr>
              <w:t>long sleeved</w:t>
            </w:r>
            <w:proofErr w:type="gramEnd"/>
            <w:r w:rsidRPr="00227261">
              <w:rPr>
                <w:rFonts w:asciiTheme="minorHAnsi" w:hAnsiTheme="minorHAnsi" w:cstheme="minorHAnsi"/>
                <w:color w:val="auto"/>
                <w:szCs w:val="18"/>
                <w:lang w:eastAsia="en-AU"/>
              </w:rPr>
              <w:t xml:space="preserve"> top or track suit</w:t>
            </w:r>
          </w:p>
        </w:tc>
      </w:tr>
      <w:tr w:rsidR="00227261" w:rsidRPr="00227261" w14:paraId="357D4091"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65571C4"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Flying Disc</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6FA5673"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Soccer cleats/football boots, disc/frisbee, drink bottle and sunscreen</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5CD36958" w14:textId="77777777" w:rsidR="00227261" w:rsidRPr="00227261" w:rsidRDefault="00227261" w:rsidP="006E7187">
            <w:pPr>
              <w:spacing w:before="0"/>
              <w:rPr>
                <w:rFonts w:asciiTheme="minorHAnsi" w:hAnsiTheme="minorHAnsi" w:cstheme="minorHAnsi"/>
                <w:szCs w:val="18"/>
                <w:lang w:eastAsia="en-AU"/>
              </w:rPr>
            </w:pPr>
            <w:r w:rsidRPr="00227261">
              <w:rPr>
                <w:rFonts w:asciiTheme="minorHAnsi" w:hAnsiTheme="minorHAnsi" w:cstheme="minorHAnsi"/>
                <w:color w:val="auto"/>
                <w:szCs w:val="18"/>
                <w:lang w:eastAsia="en-AU"/>
              </w:rPr>
              <w:t>Uniforms are usually a light and a dark variation of a shirt with Club design and a pair of shorts. Participants can choose to wear leggings or long sleeve tops underneath their uniform.</w:t>
            </w:r>
          </w:p>
        </w:tc>
      </w:tr>
      <w:tr w:rsidR="00227261" w:rsidRPr="00227261" w14:paraId="36FE3F78"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2122CE39"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Football (Soccer)</w:t>
            </w:r>
          </w:p>
          <w:p w14:paraId="4F4E287D" w14:textId="77777777" w:rsidR="00227261" w:rsidRPr="00227261" w:rsidRDefault="00227261" w:rsidP="006E7187">
            <w:pPr>
              <w:spacing w:before="0"/>
              <w:rPr>
                <w:rFonts w:asciiTheme="minorHAnsi" w:hAnsiTheme="minorHAnsi" w:cstheme="minorHAnsi"/>
                <w:color w:val="auto"/>
                <w:szCs w:val="18"/>
                <w:lang w:eastAsia="en-AU"/>
              </w:rPr>
            </w:pP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4741DB4"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Shin guards, mouth guards, </w:t>
            </w:r>
            <w:proofErr w:type="gramStart"/>
            <w:r w:rsidRPr="00227261">
              <w:rPr>
                <w:rFonts w:asciiTheme="minorHAnsi" w:hAnsiTheme="minorHAnsi" w:cstheme="minorHAnsi"/>
                <w:color w:val="auto"/>
                <w:szCs w:val="18"/>
                <w:lang w:eastAsia="en-AU"/>
              </w:rPr>
              <w:t>Goal Keeper</w:t>
            </w:r>
            <w:proofErr w:type="gramEnd"/>
            <w:r w:rsidRPr="00227261">
              <w:rPr>
                <w:rFonts w:asciiTheme="minorHAnsi" w:hAnsiTheme="minorHAnsi" w:cstheme="minorHAnsi"/>
                <w:color w:val="auto"/>
                <w:szCs w:val="18"/>
                <w:lang w:eastAsia="en-AU"/>
              </w:rPr>
              <w:t xml:space="preserve"> Gloves, Sunscreen</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75A43125"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 issued t-shirt, shorts, socks, soccer boots, runners</w:t>
            </w:r>
          </w:p>
        </w:tc>
      </w:tr>
      <w:tr w:rsidR="00227261" w:rsidRPr="00227261" w14:paraId="357C3890"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2D5AF24"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Gliding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AACDC08"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Helmet, Goggles, Glide</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04820497" w14:textId="77777777" w:rsidR="00227261" w:rsidRPr="000D5912" w:rsidRDefault="00227261" w:rsidP="006E7187">
            <w:pPr>
              <w:spacing w:before="0"/>
              <w:rPr>
                <w:rFonts w:asciiTheme="minorHAnsi" w:hAnsiTheme="minorHAnsi" w:cstheme="minorHAnsi"/>
                <w:color w:val="000000" w:themeColor="text1"/>
                <w:szCs w:val="18"/>
                <w:lang w:eastAsia="en-AU"/>
              </w:rPr>
            </w:pPr>
          </w:p>
          <w:p w14:paraId="0AF6B4A1" w14:textId="77777777" w:rsidR="00227261" w:rsidRPr="000D5912" w:rsidRDefault="00227261" w:rsidP="006E7187">
            <w:pPr>
              <w:spacing w:before="0"/>
              <w:rPr>
                <w:rFonts w:asciiTheme="minorHAnsi" w:hAnsiTheme="minorHAnsi" w:cstheme="minorHAnsi"/>
                <w:color w:val="000000" w:themeColor="text1"/>
                <w:szCs w:val="18"/>
                <w:lang w:eastAsia="en-AU"/>
              </w:rPr>
            </w:pPr>
            <w:r w:rsidRPr="000D5912">
              <w:rPr>
                <w:color w:val="000000" w:themeColor="text1"/>
                <w:szCs w:val="18"/>
              </w:rPr>
              <w:t>Bucket sun hat, Sunscreen, Drink bottle</w:t>
            </w:r>
          </w:p>
        </w:tc>
      </w:tr>
      <w:tr w:rsidR="00227261" w:rsidRPr="00227261" w14:paraId="0CCFA9D1"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992CF5D"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Golf</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02A27F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Set of golf clubs, golf balls, golf bag</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3C4ACD1F"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Not applicable </w:t>
            </w:r>
          </w:p>
          <w:p w14:paraId="1CABFB2D" w14:textId="77777777" w:rsidR="00227261" w:rsidRPr="00227261" w:rsidRDefault="00227261" w:rsidP="006E7187">
            <w:pPr>
              <w:spacing w:before="0"/>
              <w:rPr>
                <w:rFonts w:asciiTheme="minorHAnsi" w:hAnsiTheme="minorHAnsi" w:cstheme="minorHAnsi"/>
                <w:color w:val="auto"/>
                <w:szCs w:val="18"/>
                <w:lang w:eastAsia="en-AU"/>
              </w:rPr>
            </w:pPr>
          </w:p>
        </w:tc>
      </w:tr>
      <w:tr w:rsidR="00227261" w:rsidRPr="00227261" w14:paraId="06D0743E"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15B280CF"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Gridiron</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7C043C6B"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Helmet, Shoulder Pads, Faceguards, Gloves, Mouthguard</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498ED00E"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 based uniform (jersey, pants), footwear</w:t>
            </w:r>
          </w:p>
        </w:tc>
      </w:tr>
      <w:tr w:rsidR="00E81B1E" w:rsidRPr="00227261" w14:paraId="17E1C80A" w14:textId="77777777" w:rsidTr="000C6AC3">
        <w:trPr>
          <w:trHeight w:val="85"/>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289A1832" w14:textId="02C12C78" w:rsidR="00E81B1E" w:rsidRPr="000E7FC1" w:rsidRDefault="00E81B1E" w:rsidP="00E81B1E">
            <w:pPr>
              <w:spacing w:before="0"/>
              <w:rPr>
                <w:rFonts w:asciiTheme="minorHAnsi" w:hAnsiTheme="minorHAnsi" w:cstheme="minorHAnsi"/>
                <w:color w:val="auto"/>
                <w:szCs w:val="18"/>
                <w:lang w:eastAsia="en-AU"/>
              </w:rPr>
            </w:pPr>
            <w:r w:rsidRPr="000E7FC1">
              <w:rPr>
                <w:rFonts w:asciiTheme="minorHAnsi" w:hAnsiTheme="minorHAnsi" w:cstheme="minorHAnsi"/>
                <w:color w:val="auto"/>
                <w:szCs w:val="18"/>
                <w:lang w:eastAsia="en-AU"/>
              </w:rPr>
              <w:t>Girl Guides</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3A9F11CD" w14:textId="3F1D0D74" w:rsidR="00E81B1E" w:rsidRPr="000E7FC1" w:rsidRDefault="00E81B1E" w:rsidP="00E81B1E">
            <w:pPr>
              <w:spacing w:before="0"/>
              <w:rPr>
                <w:rFonts w:asciiTheme="minorHAnsi" w:hAnsiTheme="minorHAnsi" w:cstheme="minorHAnsi"/>
                <w:color w:val="auto"/>
                <w:szCs w:val="18"/>
                <w:lang w:eastAsia="en-AU"/>
              </w:rPr>
            </w:pPr>
            <w:r w:rsidRPr="000E7FC1">
              <w:rPr>
                <w:rFonts w:asciiTheme="minorHAnsi" w:hAnsiTheme="minorHAnsi" w:cstheme="minorHAnsi"/>
                <w:color w:val="auto"/>
                <w:szCs w:val="18"/>
                <w:lang w:eastAsia="en-AU"/>
              </w:rPr>
              <w:t>Refer to specific activity list</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037AC4EF" w14:textId="35161165" w:rsidR="00E81B1E" w:rsidRPr="000E7FC1" w:rsidRDefault="00E81B1E" w:rsidP="00E81B1E">
            <w:pPr>
              <w:rPr>
                <w:rFonts w:asciiTheme="minorHAnsi" w:hAnsiTheme="minorHAnsi" w:cstheme="minorBidi"/>
                <w:color w:val="auto"/>
                <w:lang w:eastAsia="en-AU"/>
              </w:rPr>
            </w:pPr>
            <w:r w:rsidRPr="000E7FC1">
              <w:rPr>
                <w:rFonts w:asciiTheme="minorHAnsi" w:hAnsiTheme="minorHAnsi" w:cstheme="minorHAnsi"/>
                <w:color w:val="auto"/>
                <w:szCs w:val="18"/>
                <w:lang w:eastAsia="en-AU"/>
              </w:rPr>
              <w:t>Uniform including shirt, pants, shorts</w:t>
            </w:r>
            <w:r w:rsidRPr="000E7FC1">
              <w:rPr>
                <w:rFonts w:asciiTheme="minorHAnsi" w:hAnsiTheme="minorHAnsi" w:cstheme="minorBidi"/>
                <w:color w:val="auto"/>
                <w:lang w:eastAsia="en-AU"/>
              </w:rPr>
              <w:t xml:space="preserve">, belt, hat, </w:t>
            </w:r>
            <w:proofErr w:type="gramStart"/>
            <w:r w:rsidRPr="000E7FC1">
              <w:rPr>
                <w:rFonts w:asciiTheme="minorHAnsi" w:hAnsiTheme="minorHAnsi" w:cstheme="minorBidi"/>
                <w:color w:val="auto"/>
                <w:lang w:eastAsia="en-AU"/>
              </w:rPr>
              <w:t>footwear</w:t>
            </w:r>
            <w:proofErr w:type="gramEnd"/>
            <w:r w:rsidR="00AF7857" w:rsidRPr="000E7FC1">
              <w:rPr>
                <w:rFonts w:asciiTheme="minorHAnsi" w:hAnsiTheme="minorHAnsi" w:cstheme="minorBidi"/>
                <w:color w:val="auto"/>
                <w:lang w:eastAsia="en-AU"/>
              </w:rPr>
              <w:t xml:space="preserve"> and sash.</w:t>
            </w:r>
          </w:p>
        </w:tc>
      </w:tr>
      <w:tr w:rsidR="00227261" w:rsidRPr="00227261" w14:paraId="0E37A8DE"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0608291F"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Gym and fitness programs </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021E3F64"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Not applicable </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5D728A7C"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T-shirt, shorts, leggings, runners, gym towel</w:t>
            </w:r>
          </w:p>
        </w:tc>
      </w:tr>
      <w:tr w:rsidR="00227261" w:rsidRPr="00227261" w14:paraId="6533B3A6"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085613C2"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Gymnastics</w:t>
            </w:r>
          </w:p>
          <w:p w14:paraId="6940BB69" w14:textId="77777777" w:rsidR="00227261" w:rsidRPr="00227261" w:rsidRDefault="00227261" w:rsidP="006E7187">
            <w:pPr>
              <w:spacing w:before="0"/>
              <w:rPr>
                <w:rFonts w:asciiTheme="minorHAnsi" w:hAnsiTheme="minorHAnsi" w:cstheme="minorHAnsi"/>
                <w:color w:val="auto"/>
                <w:szCs w:val="18"/>
                <w:lang w:eastAsia="en-AU"/>
              </w:rPr>
            </w:pP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7362A55A"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Grips, Safety Loops, Ball, Ribbon, Clubs, Hoop, Rope, Handstand Blocks, Wrist Supports, Magnesium Chalk</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2A6E515A"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Tracksuit, Leotards, Longs, Shorts, Gym Shoes, Toe Socks, Aerobic Shoes, Aerobic Tights</w:t>
            </w:r>
          </w:p>
        </w:tc>
      </w:tr>
      <w:tr w:rsidR="00227261" w:rsidRPr="00227261" w14:paraId="23B0B652"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0B7FCBDD"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Handball</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40BC879F"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Ball, knee and elbow pads, resin (wax)</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1BABAA4B"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Uniform including t-shirt, shorts, footwear</w:t>
            </w:r>
          </w:p>
        </w:tc>
      </w:tr>
      <w:tr w:rsidR="00227261" w:rsidRPr="00227261" w14:paraId="25470872"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4D4F2EAC"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Hang Gliding and Paragliding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71BE4FE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Helmet, Goggles, Glide</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2D0B4AF3"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Not applicable</w:t>
            </w:r>
          </w:p>
        </w:tc>
      </w:tr>
      <w:tr w:rsidR="00227261" w:rsidRPr="00227261" w14:paraId="11B35912"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311BD1C9"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Hockey</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134BD3BB"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Hockey Stick, shin guards, mouth guard, runners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5F0659E4"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 uniforms include club/team top and socks.</w:t>
            </w:r>
          </w:p>
        </w:tc>
      </w:tr>
      <w:tr w:rsidR="00227261" w:rsidRPr="00227261" w14:paraId="1AAD955B"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286CC7D4"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Ice sports including short track speed skating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703AE402"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Speed skates (boots and blades), safety helmet, cut proof gloves, sharpening jig, sharpening stones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1E4A1252"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Cut proof suits made from Kevlar/Lycra (typically custom made) in accordance with the International Skating Union (ISU) requirements</w:t>
            </w:r>
          </w:p>
        </w:tc>
      </w:tr>
      <w:tr w:rsidR="00227261" w:rsidRPr="00227261" w14:paraId="020A4297"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10477511"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Ice Hockey</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2062B8B6"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Hockey skates, hockey sticks, helmet, gloves, elbow pads, shin/knee guards, shoulder pads/guards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0654E60D"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Hockey jersey, shorts and braces, long hockey socks</w:t>
            </w:r>
          </w:p>
        </w:tc>
      </w:tr>
      <w:tr w:rsidR="00227261" w:rsidRPr="00227261" w14:paraId="499D707A"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5EA9415E"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Indoor Sports</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1E3D9AEE"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See sport specific equipment lists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3C6D5688"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Uniform – t-shirt, shorts</w:t>
            </w:r>
          </w:p>
        </w:tc>
      </w:tr>
      <w:tr w:rsidR="00227261" w:rsidRPr="00227261" w14:paraId="3D8A35F6"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37F0E6B1"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Judo</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2FCEDD22"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Not applicable </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2E062A1C"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Judogi (Judo Uniform)</w:t>
            </w:r>
          </w:p>
        </w:tc>
      </w:tr>
      <w:tr w:rsidR="00227261" w:rsidRPr="00227261" w14:paraId="43673735"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7A44E446"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Karate</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3FF63D54"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Mouth guard</w:t>
            </w:r>
          </w:p>
          <w:p w14:paraId="649B8892"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Shin &amp; instep protectors</w:t>
            </w:r>
          </w:p>
          <w:p w14:paraId="3DD326B3"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Gloves</w:t>
            </w:r>
          </w:p>
          <w:p w14:paraId="68807CD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Chest guard or groin guard</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244124F6"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Gi (karate uniform)</w:t>
            </w:r>
          </w:p>
          <w:p w14:paraId="7233AC55"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Belt</w:t>
            </w:r>
          </w:p>
        </w:tc>
      </w:tr>
      <w:tr w:rsidR="00227261" w:rsidRPr="00227261" w14:paraId="3594F406"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69BDCFAE"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Kart Racing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31D547D7"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Kart chassis, kart engine, tyres, Racing suit, helmet, gloves, boots, rib protector, neck brace</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5E31BFB9"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Racing suit, Helmet, </w:t>
            </w:r>
            <w:proofErr w:type="gramStart"/>
            <w:r w:rsidRPr="00227261">
              <w:rPr>
                <w:rFonts w:asciiTheme="minorHAnsi" w:hAnsiTheme="minorHAnsi" w:cstheme="minorHAnsi"/>
                <w:color w:val="auto"/>
                <w:szCs w:val="18"/>
                <w:lang w:eastAsia="en-AU"/>
              </w:rPr>
              <w:t>boots</w:t>
            </w:r>
            <w:proofErr w:type="gramEnd"/>
            <w:r w:rsidRPr="00227261">
              <w:rPr>
                <w:rFonts w:asciiTheme="minorHAnsi" w:hAnsiTheme="minorHAnsi" w:cstheme="minorHAnsi"/>
                <w:color w:val="auto"/>
                <w:szCs w:val="18"/>
                <w:lang w:eastAsia="en-AU"/>
              </w:rPr>
              <w:t xml:space="preserve"> and gloves</w:t>
            </w:r>
          </w:p>
        </w:tc>
      </w:tr>
      <w:tr w:rsidR="00227261" w:rsidRPr="00227261" w14:paraId="02794B89"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2E625F86"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Kendo</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0EF76D4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Bamboo sword (Shinai), </w:t>
            </w:r>
            <w:proofErr w:type="spellStart"/>
            <w:r w:rsidRPr="00227261">
              <w:rPr>
                <w:rFonts w:asciiTheme="minorHAnsi" w:hAnsiTheme="minorHAnsi" w:cstheme="minorHAnsi"/>
                <w:color w:val="auto"/>
                <w:szCs w:val="18"/>
                <w:lang w:eastAsia="en-AU"/>
              </w:rPr>
              <w:t>Bogu</w:t>
            </w:r>
            <w:proofErr w:type="spellEnd"/>
            <w:r w:rsidRPr="00227261">
              <w:rPr>
                <w:rFonts w:asciiTheme="minorHAnsi" w:hAnsiTheme="minorHAnsi" w:cstheme="minorHAnsi"/>
                <w:color w:val="auto"/>
                <w:szCs w:val="18"/>
                <w:lang w:eastAsia="en-AU"/>
              </w:rPr>
              <w:t xml:space="preserve"> (protective gear)</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4526F45C"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Hakama/</w:t>
            </w:r>
            <w:proofErr w:type="spellStart"/>
            <w:r w:rsidRPr="00227261">
              <w:rPr>
                <w:rFonts w:asciiTheme="minorHAnsi" w:hAnsiTheme="minorHAnsi" w:cstheme="minorHAnsi"/>
                <w:color w:val="auto"/>
                <w:szCs w:val="18"/>
                <w:lang w:eastAsia="en-AU"/>
              </w:rPr>
              <w:t>gi</w:t>
            </w:r>
            <w:proofErr w:type="spellEnd"/>
            <w:r w:rsidRPr="00227261">
              <w:rPr>
                <w:rFonts w:asciiTheme="minorHAnsi" w:hAnsiTheme="minorHAnsi" w:cstheme="minorHAnsi"/>
                <w:color w:val="auto"/>
                <w:szCs w:val="18"/>
                <w:lang w:eastAsia="en-AU"/>
              </w:rPr>
              <w:t xml:space="preserve"> (uniform set) </w:t>
            </w:r>
          </w:p>
        </w:tc>
      </w:tr>
      <w:tr w:rsidR="00227261" w:rsidRPr="00227261" w14:paraId="4025AFB9"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02537FA5"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Kung Fu</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58548B4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Mouthguard, gloves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3E6EEA77"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Uniform – pants and jacket</w:t>
            </w:r>
          </w:p>
        </w:tc>
      </w:tr>
      <w:tr w:rsidR="00227261" w:rsidRPr="00227261" w14:paraId="0D490338"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00D3138B"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Lacrosse</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3CA16BFA"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Lacrosse stick, mouthguard, goggles, gloves, shin guards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17B81D4E" w14:textId="77777777" w:rsidR="00227261" w:rsidRPr="00227261" w:rsidRDefault="00227261" w:rsidP="00F70F1F">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 uniform including t-shirt, shorts, footwear</w:t>
            </w:r>
          </w:p>
        </w:tc>
      </w:tr>
      <w:tr w:rsidR="00227261" w:rsidRPr="00227261" w14:paraId="1000DFD8"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450D3291" w14:textId="77777777" w:rsidR="00227261" w:rsidRPr="000C6AC3" w:rsidRDefault="00227261" w:rsidP="006E7187">
            <w:pPr>
              <w:spacing w:before="0"/>
              <w:rPr>
                <w:rFonts w:asciiTheme="minorHAnsi" w:hAnsiTheme="minorHAnsi" w:cstheme="minorHAnsi"/>
                <w:color w:val="auto"/>
                <w:szCs w:val="18"/>
                <w:lang w:eastAsia="en-AU"/>
              </w:rPr>
            </w:pPr>
            <w:r w:rsidRPr="000C6AC3">
              <w:rPr>
                <w:rFonts w:asciiTheme="minorHAnsi" w:hAnsiTheme="minorHAnsi" w:cstheme="minorHAnsi"/>
                <w:color w:val="auto"/>
                <w:szCs w:val="18"/>
                <w:lang w:eastAsia="en-AU"/>
              </w:rPr>
              <w:t>Lawn Bowls</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2659B97F" w14:textId="675BF189" w:rsidR="00227261" w:rsidRPr="000C6AC3" w:rsidRDefault="0076230A" w:rsidP="006E7187">
            <w:pPr>
              <w:spacing w:before="0"/>
              <w:rPr>
                <w:rFonts w:asciiTheme="minorHAnsi" w:hAnsiTheme="minorHAnsi" w:cstheme="minorHAnsi"/>
                <w:color w:val="auto"/>
                <w:szCs w:val="18"/>
                <w:lang w:eastAsia="en-AU"/>
              </w:rPr>
            </w:pPr>
            <w:r w:rsidRPr="000C6AC3">
              <w:rPr>
                <w:rFonts w:asciiTheme="minorHAnsi" w:hAnsiTheme="minorHAnsi" w:cstheme="minorHAnsi"/>
                <w:color w:val="auto"/>
                <w:szCs w:val="18"/>
                <w:lang w:eastAsia="en-AU"/>
              </w:rPr>
              <w:t>Bowls (available to beginners on loan), shoes (flat soled for competition, barefoot is accepted for social activities)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16ABB3C2" w14:textId="77777777" w:rsidR="00F70F1F" w:rsidRPr="000C6AC3" w:rsidRDefault="00F70F1F" w:rsidP="00F70F1F">
            <w:pPr>
              <w:spacing w:before="0"/>
              <w:rPr>
                <w:rFonts w:asciiTheme="minorHAnsi" w:hAnsiTheme="minorHAnsi" w:cstheme="minorHAnsi"/>
                <w:color w:val="auto"/>
                <w:szCs w:val="18"/>
                <w:lang w:eastAsia="en-AU"/>
              </w:rPr>
            </w:pPr>
            <w:r w:rsidRPr="000C6AC3">
              <w:rPr>
                <w:rFonts w:asciiTheme="minorHAnsi" w:hAnsiTheme="minorHAnsi" w:cstheme="minorHAnsi"/>
                <w:color w:val="auto"/>
                <w:szCs w:val="18"/>
                <w:lang w:eastAsia="en-AU"/>
              </w:rPr>
              <w:t>Socks, shorts, pants, polo shirt, jacket, hat (primarily competition attire, casual attire accepted for social activities)</w:t>
            </w:r>
          </w:p>
          <w:p w14:paraId="5B2E084A" w14:textId="5B6A437B" w:rsidR="00227261" w:rsidRPr="000C6AC3" w:rsidRDefault="00227261" w:rsidP="00F70F1F">
            <w:pPr>
              <w:spacing w:before="0"/>
              <w:rPr>
                <w:rFonts w:asciiTheme="minorHAnsi" w:hAnsiTheme="minorHAnsi" w:cstheme="minorHAnsi"/>
                <w:color w:val="auto"/>
                <w:szCs w:val="18"/>
                <w:lang w:eastAsia="en-AU"/>
              </w:rPr>
            </w:pPr>
          </w:p>
        </w:tc>
      </w:tr>
      <w:tr w:rsidR="00227261" w:rsidRPr="00227261" w14:paraId="498798CA"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0C981699"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Life Saving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41A796BE"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Nipper cap, high visibility rash vest, goggles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554EC27A"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Bathers, club t-shirt</w:t>
            </w:r>
          </w:p>
        </w:tc>
      </w:tr>
      <w:tr w:rsidR="00227261" w:rsidRPr="00227261" w14:paraId="7F396F90"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71FD4862"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Modern Pentathlon</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1CCED0FD"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Protective gloves, sous-plastron, mask, goggles, swim cap, riding boots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45343747"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Fencing jacket, breeches/</w:t>
            </w:r>
            <w:proofErr w:type="spellStart"/>
            <w:r w:rsidRPr="00227261">
              <w:rPr>
                <w:rFonts w:asciiTheme="minorHAnsi" w:hAnsiTheme="minorHAnsi" w:cstheme="minorHAnsi"/>
                <w:color w:val="auto"/>
                <w:szCs w:val="18"/>
                <w:lang w:eastAsia="en-AU"/>
              </w:rPr>
              <w:t>jodphurs</w:t>
            </w:r>
            <w:proofErr w:type="spellEnd"/>
            <w:r w:rsidRPr="00227261">
              <w:rPr>
                <w:rFonts w:asciiTheme="minorHAnsi" w:hAnsiTheme="minorHAnsi" w:cstheme="minorHAnsi"/>
                <w:color w:val="auto"/>
                <w:szCs w:val="18"/>
                <w:lang w:eastAsia="en-AU"/>
              </w:rPr>
              <w:t>, chest protector and sleeves, swimsuit</w:t>
            </w:r>
          </w:p>
        </w:tc>
      </w:tr>
      <w:tr w:rsidR="00227261" w:rsidRPr="00227261" w14:paraId="7F499732"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5979E02C"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lastRenderedPageBreak/>
              <w:t>Motorcycling Riding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3399D16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Motorbike, Helmet, Gloves, Boots, Goggles/visor, leathers (full body) for road, pants and top for dirt, armour, knee guards.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2F021E1A"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Protective equipment must be </w:t>
            </w:r>
            <w:proofErr w:type="gramStart"/>
            <w:r w:rsidRPr="00227261">
              <w:rPr>
                <w:rFonts w:asciiTheme="minorHAnsi" w:hAnsiTheme="minorHAnsi" w:cstheme="minorHAnsi"/>
                <w:color w:val="auto"/>
                <w:szCs w:val="18"/>
                <w:lang w:eastAsia="en-AU"/>
              </w:rPr>
              <w:t>worn at all times</w:t>
            </w:r>
            <w:proofErr w:type="gramEnd"/>
            <w:r w:rsidRPr="00227261">
              <w:rPr>
                <w:rFonts w:asciiTheme="minorHAnsi" w:hAnsiTheme="minorHAnsi" w:cstheme="minorHAnsi"/>
                <w:color w:val="auto"/>
                <w:szCs w:val="18"/>
                <w:lang w:eastAsia="en-AU"/>
              </w:rPr>
              <w:t xml:space="preserve"> when participating in Motorcycling Sport</w:t>
            </w:r>
          </w:p>
        </w:tc>
      </w:tr>
      <w:tr w:rsidR="00227261" w:rsidRPr="00227261" w14:paraId="510348B4"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453A4B81"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Motorsport</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686F74E5"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Car, Helmet, Gloves, Boots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16E457A6"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Protective equipment including fire suit</w:t>
            </w:r>
          </w:p>
        </w:tc>
      </w:tr>
      <w:tr w:rsidR="00227261" w:rsidRPr="00227261" w14:paraId="7E230DA6"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06091396"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Multi-sport and recreation programs</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25410E14"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Football boots, cups for cricket, mouthguard for hockey, shin pads for soccer and hockey, wrist/knee/elbow guards for roller derby, racquets, roller boots, cricket bat</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4BC5CBAA"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Shorts, t-shirt, tracksuit pants, socks</w:t>
            </w:r>
          </w:p>
        </w:tc>
      </w:tr>
      <w:tr w:rsidR="00227261" w:rsidRPr="00227261" w14:paraId="799A8640"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21CF91CB"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Netball</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3318CF38"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Size 4 or size 5 netball, ball pump, netball goal ring, netball bibs, netball shoes, whistle, strapping tape, sports gloves, drink bottle, sweat towel</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59D27334"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Netball dress, or shorts, or skirt, or skort, leggings, T-shirt or singlet, </w:t>
            </w:r>
            <w:proofErr w:type="gramStart"/>
            <w:r w:rsidRPr="00227261">
              <w:rPr>
                <w:rFonts w:asciiTheme="minorHAnsi" w:hAnsiTheme="minorHAnsi" w:cstheme="minorHAnsi"/>
                <w:color w:val="auto"/>
                <w:szCs w:val="18"/>
                <w:lang w:eastAsia="en-AU"/>
              </w:rPr>
              <w:t>Long</w:t>
            </w:r>
            <w:proofErr w:type="gramEnd"/>
            <w:r w:rsidRPr="00227261">
              <w:rPr>
                <w:rFonts w:asciiTheme="minorHAnsi" w:hAnsiTheme="minorHAnsi" w:cstheme="minorHAnsi"/>
                <w:color w:val="auto"/>
                <w:szCs w:val="18"/>
                <w:lang w:eastAsia="en-AU"/>
              </w:rPr>
              <w:t xml:space="preserve"> sleeve top, Sports socks, Sports bra, Sports underwear, Sports briefs, Hair ties</w:t>
            </w:r>
          </w:p>
        </w:tc>
      </w:tr>
      <w:tr w:rsidR="00227261" w:rsidRPr="00227261" w14:paraId="10084FFE"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381D48D3"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Orienteering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567F9EFE"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Compass, sport ident stick (used for electronic timing), clue sheet holder</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79035607"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Club based uniform and sport specific uniform  </w:t>
            </w:r>
          </w:p>
        </w:tc>
      </w:tr>
      <w:tr w:rsidR="00227261" w:rsidRPr="00227261" w14:paraId="7FD361A9"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29F18A15"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Outdoor Recreation/Outdoor Education</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324B140F"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Refer to activity specific equipment list. </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054D416B"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Clothing, sleeping bag, personal toiletries</w:t>
            </w:r>
          </w:p>
        </w:tc>
      </w:tr>
      <w:tr w:rsidR="00227261" w:rsidRPr="00227261" w14:paraId="0279BB28"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6B568EA5"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Outrigger Canoe Racing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72AB52B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Oars, lifejacket</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319028CB"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Sun protective clothing, bathers, sunglasses, hat</w:t>
            </w:r>
          </w:p>
        </w:tc>
      </w:tr>
      <w:tr w:rsidR="00227261" w:rsidRPr="00227261" w14:paraId="5A2003AE"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130DA4FB"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Paddle activities including canoeing, kayaking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0D7EF48D"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Canoe, kayak, oars, paddles, lifejacket </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5A7874A7"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Sun protective clothing, bathers, sunglasses, hat</w:t>
            </w:r>
          </w:p>
        </w:tc>
      </w:tr>
      <w:tr w:rsidR="00227261" w:rsidRPr="00227261" w14:paraId="4E9F09C5"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193A2253"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Parachuting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66438425"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Helmet, Altimeter, Goggles, Parachute </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47316FE9"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 based uniform and protective clothing</w:t>
            </w:r>
          </w:p>
        </w:tc>
      </w:tr>
      <w:tr w:rsidR="00227261" w:rsidRPr="00227261" w14:paraId="632F6A67"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4646B963"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Power Boat Racing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2242D73E"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Lifejacket, helmet</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79483BEA"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Sun protective clothing/crew shirt, bathers, sunglasses, hat</w:t>
            </w:r>
          </w:p>
        </w:tc>
      </w:tr>
      <w:tr w:rsidR="00227261" w:rsidRPr="00227261" w14:paraId="5F9CE468"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2D11EEED"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Recreational Fishing </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2407B717"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Fishing rod, terminal tackle and bait, lures, hat, sturdy footwear, water bottle, sunscreen, sunglasses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5707C1A6"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Club long-sleeved polos and hats </w:t>
            </w:r>
          </w:p>
        </w:tc>
      </w:tr>
      <w:tr w:rsidR="00227261" w:rsidRPr="00227261" w14:paraId="4E44BF37"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20F3413A"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Roller sports</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2F1A0093"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Helmet, roller skates, roller blades, protective gear including elbow and knee pads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1394CB37"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 based uniform</w:t>
            </w:r>
          </w:p>
        </w:tc>
      </w:tr>
      <w:tr w:rsidR="00227261" w:rsidRPr="00227261" w14:paraId="044D2CEA"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3E6890B3"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Rowing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4C83F633"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Oars, rowing boat </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7D88CDD4"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Hat, sunglasses, sunscreen</w:t>
            </w:r>
            <w:r w:rsidRPr="00227261">
              <w:rPr>
                <w:rFonts w:asciiTheme="minorHAnsi" w:hAnsiTheme="minorHAnsi" w:cstheme="minorHAnsi"/>
                <w:color w:val="auto"/>
                <w:szCs w:val="18"/>
                <w:lang w:eastAsia="en-AU"/>
              </w:rPr>
              <w:tab/>
            </w:r>
          </w:p>
        </w:tc>
      </w:tr>
      <w:tr w:rsidR="00227261" w:rsidRPr="00227261" w14:paraId="5F4A4C2D"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1FC0B9E4"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Rugby League</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3FA8321A"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Football boots, mouthguard, Rugby League Headgear/Headguard</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3296D3DB"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Playing Jersey, playing shorts, playing socks</w:t>
            </w:r>
          </w:p>
        </w:tc>
      </w:tr>
      <w:tr w:rsidR="00227261" w:rsidRPr="00227261" w14:paraId="3CC2CA58"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40594F76"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Rugby Union</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3D4A3809"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Rugby ball, Boots, Mouthguard, Head Gear (helmet), Shoulder pads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635486C3"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Jersey, Shorts, Socks, boots, training T shirt, training shorts</w:t>
            </w:r>
          </w:p>
        </w:tc>
      </w:tr>
      <w:tr w:rsidR="00227261" w:rsidRPr="00227261" w14:paraId="2AA6255B"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17D97434"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Sailing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0C4BA764"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Life jacket, buoyancy aid, helmet, waterproof gloves, waterproof boots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4D615928"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Waterproof clothing and/or wetsuit</w:t>
            </w:r>
          </w:p>
        </w:tc>
      </w:tr>
      <w:tr w:rsidR="00893A09" w:rsidRPr="00227261" w14:paraId="6A383F25" w14:textId="77777777" w:rsidTr="000C6AC3">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6791A6F2" w14:textId="491CBBC1" w:rsidR="00893A09" w:rsidRPr="000C6AC3" w:rsidRDefault="00893A09" w:rsidP="006E7187">
            <w:pPr>
              <w:spacing w:before="0"/>
              <w:rPr>
                <w:rFonts w:asciiTheme="minorHAnsi" w:hAnsiTheme="minorHAnsi" w:cstheme="minorHAnsi"/>
                <w:color w:val="auto"/>
                <w:szCs w:val="18"/>
                <w:lang w:eastAsia="en-AU"/>
              </w:rPr>
            </w:pPr>
            <w:r w:rsidRPr="000C6AC3">
              <w:rPr>
                <w:rFonts w:asciiTheme="minorHAnsi" w:hAnsiTheme="minorHAnsi" w:cstheme="minorHAnsi"/>
                <w:color w:val="auto"/>
                <w:szCs w:val="18"/>
                <w:lang w:eastAsia="en-AU"/>
              </w:rPr>
              <w:t>Scouts</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9BE7378" w14:textId="47510817" w:rsidR="00893A09" w:rsidRPr="000C6AC3" w:rsidRDefault="0022201A" w:rsidP="006E7187">
            <w:pPr>
              <w:spacing w:before="0"/>
              <w:rPr>
                <w:rFonts w:asciiTheme="minorHAnsi" w:hAnsiTheme="minorHAnsi" w:cstheme="minorHAnsi"/>
                <w:color w:val="auto"/>
                <w:szCs w:val="18"/>
                <w:lang w:eastAsia="en-AU"/>
              </w:rPr>
            </w:pPr>
            <w:r w:rsidRPr="000C6AC3">
              <w:rPr>
                <w:rFonts w:asciiTheme="minorHAnsi" w:hAnsiTheme="minorHAnsi" w:cstheme="minorHAnsi"/>
                <w:color w:val="auto"/>
                <w:szCs w:val="18"/>
                <w:lang w:eastAsia="en-AU"/>
              </w:rPr>
              <w:t>Refer to specific activity list</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7A60AF76" w14:textId="71E2BDC6" w:rsidR="00893A09" w:rsidRPr="000C6AC3" w:rsidRDefault="00C06839" w:rsidP="006E7187">
            <w:pPr>
              <w:rPr>
                <w:rFonts w:asciiTheme="minorHAnsi" w:hAnsiTheme="minorHAnsi" w:cstheme="minorHAnsi"/>
                <w:color w:val="auto"/>
                <w:szCs w:val="18"/>
                <w:lang w:eastAsia="en-AU"/>
              </w:rPr>
            </w:pPr>
            <w:r w:rsidRPr="000C6AC3">
              <w:rPr>
                <w:rFonts w:asciiTheme="minorHAnsi" w:hAnsiTheme="minorHAnsi" w:cstheme="minorHAnsi"/>
                <w:color w:val="auto"/>
                <w:szCs w:val="18"/>
                <w:lang w:eastAsia="en-AU"/>
              </w:rPr>
              <w:t>Uniform</w:t>
            </w:r>
            <w:r w:rsidR="001620BE" w:rsidRPr="000C6AC3">
              <w:rPr>
                <w:rFonts w:asciiTheme="minorHAnsi" w:hAnsiTheme="minorHAnsi" w:cstheme="minorHAnsi"/>
                <w:color w:val="auto"/>
                <w:szCs w:val="18"/>
                <w:lang w:eastAsia="en-AU"/>
              </w:rPr>
              <w:t xml:space="preserve"> </w:t>
            </w:r>
            <w:r w:rsidR="00ED2952" w:rsidRPr="000C6AC3">
              <w:rPr>
                <w:rFonts w:asciiTheme="minorHAnsi" w:hAnsiTheme="minorHAnsi" w:cstheme="minorHAnsi"/>
                <w:color w:val="auto"/>
                <w:szCs w:val="18"/>
                <w:lang w:eastAsia="en-AU"/>
              </w:rPr>
              <w:t>including s</w:t>
            </w:r>
            <w:r w:rsidR="001620BE" w:rsidRPr="000C6AC3">
              <w:rPr>
                <w:rFonts w:asciiTheme="minorHAnsi" w:hAnsiTheme="minorHAnsi" w:cstheme="minorHAnsi"/>
                <w:color w:val="auto"/>
                <w:szCs w:val="18"/>
                <w:lang w:eastAsia="en-AU"/>
              </w:rPr>
              <w:t xml:space="preserve">hirt, pants, shorts, belt, hat, </w:t>
            </w:r>
            <w:proofErr w:type="gramStart"/>
            <w:r w:rsidR="00ED2952" w:rsidRPr="000C6AC3">
              <w:rPr>
                <w:rFonts w:asciiTheme="minorHAnsi" w:hAnsiTheme="minorHAnsi" w:cstheme="minorHAnsi"/>
                <w:color w:val="auto"/>
                <w:szCs w:val="18"/>
                <w:lang w:eastAsia="en-AU"/>
              </w:rPr>
              <w:t>footwear</w:t>
            </w:r>
            <w:proofErr w:type="gramEnd"/>
            <w:r w:rsidR="00AF7857" w:rsidRPr="000C6AC3">
              <w:rPr>
                <w:rFonts w:asciiTheme="minorHAnsi" w:hAnsiTheme="minorHAnsi" w:cstheme="minorHAnsi"/>
                <w:color w:val="auto"/>
                <w:szCs w:val="18"/>
                <w:lang w:eastAsia="en-AU"/>
              </w:rPr>
              <w:t xml:space="preserve"> and scarf.</w:t>
            </w:r>
            <w:r w:rsidRPr="000C6AC3">
              <w:rPr>
                <w:rFonts w:asciiTheme="minorHAnsi" w:hAnsiTheme="minorHAnsi" w:cstheme="minorHAnsi"/>
                <w:color w:val="auto"/>
                <w:szCs w:val="18"/>
                <w:lang w:eastAsia="en-AU"/>
              </w:rPr>
              <w:t xml:space="preserve"> </w:t>
            </w:r>
          </w:p>
        </w:tc>
      </w:tr>
      <w:tr w:rsidR="00227261" w:rsidRPr="00227261" w14:paraId="4C668DC6"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42F3D506"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Shooting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1F400D2A"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Firearm, ammunition, targets, shooting eyewear</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7745D0C2"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Club based uniform </w:t>
            </w:r>
          </w:p>
        </w:tc>
      </w:tr>
      <w:tr w:rsidR="00227261" w:rsidRPr="00227261" w14:paraId="0F0868CE"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1559C2F8"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Skateboarding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2F9955FF"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Skateboard, protective gear including elbow protectors, knee protectors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2884F06E"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Not applicable </w:t>
            </w:r>
          </w:p>
        </w:tc>
      </w:tr>
      <w:tr w:rsidR="00227261" w:rsidRPr="00227261" w14:paraId="27197243"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50A96D31"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Snowsports</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0ECEE026"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rPr>
              <w:t>Skis, Snowboard</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3179C222"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rPr>
              <w:t xml:space="preserve">Gloves, Helmet, Sunglasses, Ski boots, Weather specific clothing and footwear  </w:t>
            </w:r>
          </w:p>
        </w:tc>
      </w:tr>
      <w:tr w:rsidR="00227261" w:rsidRPr="00227261" w14:paraId="16217E98"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16413B0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Softball</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5F812D7D"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Ball, bat, gloves, protective gear including helmet, chest guards, face masks and knee sliders, bases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79BB00FA"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Club shirt, pants, sliding shorts, </w:t>
            </w:r>
            <w:proofErr w:type="gramStart"/>
            <w:r w:rsidRPr="00227261">
              <w:rPr>
                <w:rFonts w:asciiTheme="minorHAnsi" w:hAnsiTheme="minorHAnsi" w:cstheme="minorHAnsi"/>
                <w:color w:val="auto"/>
                <w:szCs w:val="18"/>
                <w:lang w:eastAsia="en-AU"/>
              </w:rPr>
              <w:t>hat</w:t>
            </w:r>
            <w:proofErr w:type="gramEnd"/>
            <w:r w:rsidRPr="00227261">
              <w:rPr>
                <w:rFonts w:asciiTheme="minorHAnsi" w:hAnsiTheme="minorHAnsi" w:cstheme="minorHAnsi"/>
                <w:color w:val="auto"/>
                <w:szCs w:val="18"/>
                <w:lang w:eastAsia="en-AU"/>
              </w:rPr>
              <w:t xml:space="preserve"> and footwear</w:t>
            </w:r>
          </w:p>
        </w:tc>
      </w:tr>
      <w:tr w:rsidR="00227261" w:rsidRPr="00227261" w14:paraId="39BEDCDE"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1E0245CB"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Speed skating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583C358A"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Speed skates (boots and blades), safety helmet, </w:t>
            </w:r>
            <w:proofErr w:type="spellStart"/>
            <w:r w:rsidRPr="00227261">
              <w:rPr>
                <w:rFonts w:asciiTheme="minorHAnsi" w:hAnsiTheme="minorHAnsi" w:cstheme="minorHAnsi"/>
                <w:color w:val="auto"/>
                <w:szCs w:val="18"/>
                <w:lang w:eastAsia="en-AU"/>
              </w:rPr>
              <w:t>cutproof</w:t>
            </w:r>
            <w:proofErr w:type="spellEnd"/>
            <w:r w:rsidRPr="00227261">
              <w:rPr>
                <w:rFonts w:asciiTheme="minorHAnsi" w:hAnsiTheme="minorHAnsi" w:cstheme="minorHAnsi"/>
                <w:color w:val="auto"/>
                <w:szCs w:val="18"/>
                <w:lang w:eastAsia="en-AU"/>
              </w:rPr>
              <w:t xml:space="preserve"> gloves, sharpening jig, sharpening stones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18DEE333"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Cut proof suits made from Kevlar/Lycra (typically custom made) in accordance with the International Skating Union (ISU) requirements</w:t>
            </w:r>
          </w:p>
        </w:tc>
      </w:tr>
      <w:tr w:rsidR="00227261" w:rsidRPr="00227261" w14:paraId="389AAE9F"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6A2BF31C"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Squash and Racquetball</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331A576F"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Squash / Racquetball Racquet, Squash / Racquetball Balls, safety glasses, </w:t>
            </w:r>
            <w:r w:rsidRPr="00227261">
              <w:rPr>
                <w:rFonts w:asciiTheme="minorHAnsi" w:hAnsiTheme="minorHAnsi" w:cstheme="minorHAnsi"/>
                <w:color w:val="auto"/>
                <w:szCs w:val="18"/>
                <w:lang w:eastAsia="en-AU"/>
              </w:rPr>
              <w:lastRenderedPageBreak/>
              <w:t>sport clothes and non-marking gum sole shoes / white soled sports shoes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14990422"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lastRenderedPageBreak/>
              <w:t xml:space="preserve">Activewear / Light clothing that allows for the evaporation of sweat. </w:t>
            </w:r>
          </w:p>
          <w:p w14:paraId="4D4058C7"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lastRenderedPageBreak/>
              <w:t xml:space="preserve">Clothing such as a non- cotton T-shirt, non- cotton shorts or skirt and socks.  </w:t>
            </w:r>
          </w:p>
        </w:tc>
      </w:tr>
      <w:tr w:rsidR="00227261" w:rsidRPr="00227261" w14:paraId="5F28A9EA"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2129EBEC"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lastRenderedPageBreak/>
              <w:t>Surfing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604C6E43" w14:textId="4FB3731A" w:rsidR="00227261" w:rsidRPr="008548F7" w:rsidRDefault="00227261" w:rsidP="006E7187">
            <w:pPr>
              <w:rPr>
                <w:rFonts w:ascii="Calibri" w:hAnsi="Calibri"/>
                <w:color w:val="auto"/>
                <w:szCs w:val="18"/>
              </w:rPr>
            </w:pPr>
            <w:r w:rsidRPr="008548F7">
              <w:rPr>
                <w:color w:val="auto"/>
                <w:szCs w:val="18"/>
              </w:rPr>
              <w:t xml:space="preserve">Surfboards, tail pad, fins, leg rope, leash string, wax, neoprene boots, </w:t>
            </w:r>
            <w:proofErr w:type="gramStart"/>
            <w:r w:rsidRPr="008548F7">
              <w:rPr>
                <w:color w:val="auto"/>
                <w:szCs w:val="18"/>
              </w:rPr>
              <w:t>gloves</w:t>
            </w:r>
            <w:proofErr w:type="gramEnd"/>
            <w:r w:rsidRPr="008548F7">
              <w:rPr>
                <w:color w:val="auto"/>
                <w:szCs w:val="18"/>
              </w:rPr>
              <w:t xml:space="preserve"> and hood.  </w:t>
            </w:r>
          </w:p>
          <w:p w14:paraId="6F2EDCA6" w14:textId="77777777" w:rsidR="00227261" w:rsidRPr="008548F7" w:rsidRDefault="00227261" w:rsidP="006E7187">
            <w:pPr>
              <w:rPr>
                <w:color w:val="auto"/>
                <w:szCs w:val="18"/>
              </w:rPr>
            </w:pPr>
            <w:r w:rsidRPr="008548F7">
              <w:rPr>
                <w:color w:val="auto"/>
                <w:szCs w:val="18"/>
              </w:rPr>
              <w:t>Swimsuit, board shorts, 1mm sun protection, vest, wetsuit. </w:t>
            </w:r>
          </w:p>
          <w:p w14:paraId="73D3C41D" w14:textId="77777777" w:rsidR="00227261" w:rsidRPr="008548F7" w:rsidRDefault="00227261" w:rsidP="006E7187">
            <w:pPr>
              <w:spacing w:before="0"/>
              <w:rPr>
                <w:rFonts w:asciiTheme="minorHAnsi" w:hAnsiTheme="minorHAnsi" w:cstheme="minorHAnsi"/>
                <w:color w:val="auto"/>
                <w:szCs w:val="18"/>
                <w:lang w:eastAsia="en-AU"/>
              </w:rPr>
            </w:pP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054EA524" w14:textId="77777777" w:rsidR="00227261" w:rsidRPr="008548F7" w:rsidRDefault="00227261" w:rsidP="006E7187">
            <w:pPr>
              <w:rPr>
                <w:rFonts w:ascii="Calibri" w:hAnsi="Calibri"/>
                <w:color w:val="auto"/>
                <w:szCs w:val="18"/>
              </w:rPr>
            </w:pPr>
            <w:r w:rsidRPr="008548F7">
              <w:rPr>
                <w:color w:val="auto"/>
                <w:szCs w:val="18"/>
              </w:rPr>
              <w:t>Club &amp;/or state clothing. </w:t>
            </w:r>
          </w:p>
          <w:p w14:paraId="3521FD31" w14:textId="77777777" w:rsidR="00227261" w:rsidRPr="008548F7" w:rsidRDefault="00227261" w:rsidP="006E7187">
            <w:pPr>
              <w:rPr>
                <w:color w:val="auto"/>
                <w:szCs w:val="18"/>
              </w:rPr>
            </w:pPr>
            <w:r w:rsidRPr="008548F7">
              <w:rPr>
                <w:color w:val="auto"/>
                <w:szCs w:val="18"/>
              </w:rPr>
              <w:t>Rash vest.</w:t>
            </w:r>
          </w:p>
          <w:p w14:paraId="73FB1398" w14:textId="77777777" w:rsidR="00227261" w:rsidRPr="008548F7" w:rsidRDefault="00227261" w:rsidP="006E7187">
            <w:pPr>
              <w:rPr>
                <w:color w:val="auto"/>
                <w:szCs w:val="18"/>
              </w:rPr>
            </w:pPr>
            <w:r w:rsidRPr="008548F7">
              <w:rPr>
                <w:color w:val="auto"/>
                <w:szCs w:val="18"/>
              </w:rPr>
              <w:t>Wetsuit.</w:t>
            </w:r>
          </w:p>
          <w:p w14:paraId="022BA369" w14:textId="77777777" w:rsidR="00227261" w:rsidRPr="008548F7" w:rsidRDefault="00227261" w:rsidP="006E7187">
            <w:pPr>
              <w:rPr>
                <w:rFonts w:asciiTheme="minorHAnsi" w:hAnsiTheme="minorHAnsi" w:cstheme="minorHAnsi"/>
                <w:color w:val="auto"/>
                <w:szCs w:val="18"/>
                <w:lang w:eastAsia="en-AU"/>
              </w:rPr>
            </w:pPr>
          </w:p>
        </w:tc>
      </w:tr>
      <w:tr w:rsidR="00227261" w:rsidRPr="00227261" w14:paraId="19045041"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360B6DBF"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Swimming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6F7E0CE7"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Not applicable </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51C1F5EC"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Bathers, goggles, swimming cap</w:t>
            </w:r>
          </w:p>
        </w:tc>
      </w:tr>
      <w:tr w:rsidR="00227261" w:rsidRPr="00227261" w14:paraId="11F37C51"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55878835"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Swimming lessons</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4B8134BE"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Not applicable </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36D12E8C"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Bathers, goggles, swimming cap</w:t>
            </w:r>
          </w:p>
        </w:tc>
      </w:tr>
      <w:tr w:rsidR="00227261" w:rsidRPr="00227261" w14:paraId="443508FD"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44F4DF88"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Table Tennis</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01302F6A"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Bat, ball, runners, bat cover, nets, posts, table.</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3097A22B"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 uniform, sport specific footwear</w:t>
            </w:r>
          </w:p>
        </w:tc>
      </w:tr>
      <w:tr w:rsidR="002F1D12" w:rsidRPr="00227261" w14:paraId="3BB40108" w14:textId="77777777" w:rsidTr="0077172F">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auto"/>
          </w:tcPr>
          <w:p w14:paraId="6ADE9F77" w14:textId="19720776" w:rsidR="002F1D12" w:rsidRPr="00227261" w:rsidRDefault="00BF0D3D" w:rsidP="006E7187">
            <w:pPr>
              <w:spacing w:before="0"/>
              <w:rPr>
                <w:rFonts w:asciiTheme="minorHAnsi" w:hAnsiTheme="minorHAnsi" w:cstheme="minorHAnsi"/>
                <w:color w:val="auto"/>
                <w:szCs w:val="18"/>
                <w:lang w:eastAsia="en-AU"/>
              </w:rPr>
            </w:pPr>
            <w:r>
              <w:rPr>
                <w:rFonts w:asciiTheme="minorHAnsi" w:hAnsiTheme="minorHAnsi" w:cstheme="minorHAnsi"/>
                <w:color w:val="auto"/>
                <w:szCs w:val="18"/>
                <w:lang w:eastAsia="en-AU"/>
              </w:rPr>
              <w:t>Taekwondo</w:t>
            </w:r>
          </w:p>
        </w:tc>
        <w:tc>
          <w:tcPr>
            <w:tcW w:w="3375" w:type="dxa"/>
            <w:tcBorders>
              <w:top w:val="single" w:sz="4" w:space="0" w:color="auto"/>
              <w:left w:val="single" w:sz="4" w:space="0" w:color="auto"/>
              <w:bottom w:val="single" w:sz="4" w:space="0" w:color="auto"/>
              <w:right w:val="single" w:sz="4" w:space="0" w:color="auto"/>
            </w:tcBorders>
            <w:shd w:val="clear" w:color="auto" w:fill="auto"/>
          </w:tcPr>
          <w:p w14:paraId="79989189" w14:textId="26F1DF73" w:rsidR="002F1D12" w:rsidRPr="00227261" w:rsidRDefault="00BF0D3D" w:rsidP="006E7187">
            <w:pPr>
              <w:spacing w:before="0"/>
              <w:rPr>
                <w:rFonts w:asciiTheme="minorHAnsi" w:hAnsiTheme="minorHAnsi" w:cstheme="minorHAnsi"/>
                <w:color w:val="auto"/>
                <w:szCs w:val="18"/>
                <w:lang w:eastAsia="en-AU"/>
              </w:rPr>
            </w:pPr>
            <w:r w:rsidRPr="00BF0D3D">
              <w:rPr>
                <w:rFonts w:asciiTheme="minorHAnsi" w:hAnsiTheme="minorHAnsi" w:cstheme="minorHAnsi"/>
                <w:color w:val="auto"/>
                <w:szCs w:val="18"/>
                <w:lang w:eastAsia="en-AU"/>
              </w:rPr>
              <w:t>Body protector, head protector, arm &amp; shin guards, mouthguard, gloves, foot protectors</w:t>
            </w:r>
            <w:r w:rsidR="0077172F">
              <w:rPr>
                <w:rFonts w:asciiTheme="minorHAnsi" w:hAnsiTheme="minorHAnsi" w:cstheme="minorHAnsi"/>
                <w:color w:val="auto"/>
                <w:szCs w:val="18"/>
                <w:lang w:eastAsia="en-AU"/>
              </w:rPr>
              <w:t>,</w:t>
            </w:r>
            <w:r w:rsidRPr="00BF0D3D">
              <w:rPr>
                <w:rFonts w:asciiTheme="minorHAnsi" w:hAnsiTheme="minorHAnsi" w:cstheme="minorHAnsi"/>
                <w:color w:val="auto"/>
                <w:szCs w:val="18"/>
                <w:lang w:eastAsia="en-AU"/>
              </w:rPr>
              <w:t xml:space="preserve"> target mitts, punching bags</w:t>
            </w:r>
          </w:p>
        </w:tc>
        <w:tc>
          <w:tcPr>
            <w:tcW w:w="3679" w:type="dxa"/>
            <w:tcBorders>
              <w:top w:val="single" w:sz="4" w:space="0" w:color="auto"/>
              <w:left w:val="single" w:sz="4" w:space="0" w:color="auto"/>
              <w:bottom w:val="single" w:sz="4" w:space="0" w:color="auto"/>
              <w:right w:val="single" w:sz="4" w:space="0" w:color="auto"/>
            </w:tcBorders>
            <w:shd w:val="clear" w:color="auto" w:fill="auto"/>
            <w:noWrap/>
          </w:tcPr>
          <w:p w14:paraId="6D1437F7" w14:textId="30AF09F3" w:rsidR="002F1D12" w:rsidRPr="00227261" w:rsidRDefault="00BF0D3D" w:rsidP="006E7187">
            <w:pPr>
              <w:rPr>
                <w:rFonts w:asciiTheme="minorHAnsi" w:hAnsiTheme="minorHAnsi" w:cstheme="minorHAnsi"/>
                <w:color w:val="auto"/>
                <w:szCs w:val="18"/>
                <w:lang w:eastAsia="en-AU"/>
              </w:rPr>
            </w:pPr>
            <w:r w:rsidRPr="00BF0D3D">
              <w:rPr>
                <w:rFonts w:asciiTheme="minorHAnsi" w:hAnsiTheme="minorHAnsi" w:cstheme="minorHAnsi"/>
                <w:color w:val="auto"/>
                <w:szCs w:val="18"/>
                <w:lang w:eastAsia="en-AU"/>
              </w:rPr>
              <w:t>Taekwondo uniform, taekwondo shoes</w:t>
            </w:r>
          </w:p>
        </w:tc>
      </w:tr>
      <w:tr w:rsidR="00227261" w:rsidRPr="00227261" w14:paraId="57E98FFE"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41A6AE2F"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Tennis</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3275222F"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Racquet, tennis balls, bag </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52AD2822"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 uniform, sport specific footwear</w:t>
            </w:r>
          </w:p>
        </w:tc>
      </w:tr>
      <w:tr w:rsidR="00227261" w:rsidRPr="00227261" w14:paraId="558F9814"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3645F5D7"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Tenpin Bowling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34F50888"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Bowling ball</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37551190"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 uniform, sport specific footwear</w:t>
            </w:r>
          </w:p>
        </w:tc>
      </w:tr>
      <w:tr w:rsidR="00227261" w:rsidRPr="00227261" w14:paraId="529C37DF"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00CA1E25"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Touch</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64F333FA"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Ball, mouthguard</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611DE30C"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 based t-shirt, shorts, footwear</w:t>
            </w:r>
          </w:p>
        </w:tc>
      </w:tr>
      <w:tr w:rsidR="00227261" w:rsidRPr="00227261" w14:paraId="211329B3"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4E185129"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Triathlon</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15EE61FF"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Bicycle, Bike helmet, running shoes, swim cap, goggles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75322DC7"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Swimsuit and/or triathlon suit for competition</w:t>
            </w:r>
          </w:p>
        </w:tc>
      </w:tr>
      <w:tr w:rsidR="00227261" w:rsidRPr="00227261" w14:paraId="5318C978"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77337BFC"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Underwater Hockey</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0D286916"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Diving mask, fins, snorkel, Puck, Hockey Stick</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62543241"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Headgear, Mouthguard, Glove</w:t>
            </w:r>
          </w:p>
        </w:tc>
      </w:tr>
      <w:tr w:rsidR="00227261" w:rsidRPr="00227261" w14:paraId="7B19EEE1"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78F5E2F9"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Volleyball</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0C115742"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Ball</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104D2891"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 uniform, sport specific footwear</w:t>
            </w:r>
          </w:p>
        </w:tc>
      </w:tr>
      <w:tr w:rsidR="00227261" w:rsidRPr="00227261" w14:paraId="7E44C4A2"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2CEE3463"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Water Polo</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495C7D2D"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Ball, goal, netting</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7C3AFE90"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 based bathers, cap, goggle</w:t>
            </w:r>
          </w:p>
        </w:tc>
      </w:tr>
      <w:tr w:rsidR="00227261" w:rsidRPr="00227261" w14:paraId="3F12E2CF"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2F387177" w14:textId="77777777" w:rsidR="00227261" w:rsidRPr="00227261" w:rsidRDefault="00227261" w:rsidP="006E7187">
            <w:pPr>
              <w:spacing w:before="0"/>
              <w:rPr>
                <w:rFonts w:asciiTheme="minorHAnsi" w:hAnsiTheme="minorHAnsi" w:cstheme="minorHAnsi"/>
                <w:color w:val="auto"/>
                <w:szCs w:val="18"/>
                <w:lang w:eastAsia="en-AU"/>
              </w:rPr>
            </w:pPr>
            <w:proofErr w:type="spellStart"/>
            <w:r w:rsidRPr="00227261">
              <w:rPr>
                <w:rFonts w:asciiTheme="minorHAnsi" w:hAnsiTheme="minorHAnsi" w:cstheme="minorHAnsi"/>
                <w:color w:val="auto"/>
                <w:szCs w:val="18"/>
                <w:lang w:eastAsia="en-AU"/>
              </w:rPr>
              <w:t>Waterskiing</w:t>
            </w:r>
            <w:proofErr w:type="spellEnd"/>
            <w:r w:rsidRPr="00227261">
              <w:rPr>
                <w:rFonts w:asciiTheme="minorHAnsi" w:hAnsiTheme="minorHAnsi" w:cstheme="minorHAnsi"/>
                <w:color w:val="auto"/>
                <w:szCs w:val="18"/>
                <w:lang w:eastAsia="en-AU"/>
              </w:rPr>
              <w:t xml:space="preserve"> and Wakeboarding </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2365AA63"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Lifejacket, Wakeboard, Water skis, gloves, ropes, boots, foils</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0E466EBC"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Bathers, helmet </w:t>
            </w:r>
          </w:p>
        </w:tc>
      </w:tr>
      <w:tr w:rsidR="00227261" w:rsidRPr="00227261" w14:paraId="5FC9E18D"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52940819"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Weightlifting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14078C50"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Weightlifting belt, chalk</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009E9BC1"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Weightlifting footwear, singlet, shorts</w:t>
            </w:r>
          </w:p>
        </w:tc>
      </w:tr>
      <w:tr w:rsidR="00227261" w:rsidRPr="00227261" w14:paraId="4051C00B"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5EDEBF08"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Wheelchair Rugby</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22536EEC"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 xml:space="preserve">Wheelchair gloves </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75D3257A"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 based uniform</w:t>
            </w:r>
          </w:p>
        </w:tc>
      </w:tr>
      <w:tr w:rsidR="00227261" w:rsidRPr="00227261" w14:paraId="4FB3809B" w14:textId="77777777" w:rsidTr="006E7187">
        <w:trPr>
          <w:trHeight w:val="300"/>
        </w:trPr>
        <w:tc>
          <w:tcPr>
            <w:tcW w:w="1962" w:type="dxa"/>
            <w:tcBorders>
              <w:top w:val="single" w:sz="4" w:space="0" w:color="auto"/>
              <w:left w:val="single" w:sz="4" w:space="0" w:color="auto"/>
              <w:bottom w:val="single" w:sz="4" w:space="0" w:color="auto"/>
              <w:right w:val="single" w:sz="4" w:space="0" w:color="auto"/>
            </w:tcBorders>
            <w:shd w:val="clear" w:color="auto" w:fill="FFFFFF" w:themeFill="background1"/>
          </w:tcPr>
          <w:p w14:paraId="1B413041"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Wrestling</w:t>
            </w:r>
          </w:p>
        </w:tc>
        <w:tc>
          <w:tcPr>
            <w:tcW w:w="3375" w:type="dxa"/>
            <w:tcBorders>
              <w:top w:val="single" w:sz="4" w:space="0" w:color="auto"/>
              <w:left w:val="single" w:sz="4" w:space="0" w:color="auto"/>
              <w:bottom w:val="single" w:sz="4" w:space="0" w:color="auto"/>
              <w:right w:val="single" w:sz="4" w:space="0" w:color="auto"/>
            </w:tcBorders>
            <w:shd w:val="clear" w:color="auto" w:fill="FFFFFF" w:themeFill="background1"/>
          </w:tcPr>
          <w:p w14:paraId="2EE4E151" w14:textId="77777777" w:rsidR="00227261" w:rsidRPr="00227261" w:rsidRDefault="00227261" w:rsidP="006E7187">
            <w:pPr>
              <w:spacing w:before="0"/>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Helmet, knee guards, mouthguard</w:t>
            </w:r>
          </w:p>
        </w:tc>
        <w:tc>
          <w:tcPr>
            <w:tcW w:w="3679" w:type="dxa"/>
            <w:tcBorders>
              <w:top w:val="single" w:sz="4" w:space="0" w:color="auto"/>
              <w:left w:val="single" w:sz="4" w:space="0" w:color="auto"/>
              <w:bottom w:val="single" w:sz="4" w:space="0" w:color="auto"/>
              <w:right w:val="single" w:sz="4" w:space="0" w:color="auto"/>
            </w:tcBorders>
            <w:shd w:val="clear" w:color="auto" w:fill="FFFFFF" w:themeFill="background1"/>
            <w:noWrap/>
          </w:tcPr>
          <w:p w14:paraId="1DA4A0A4" w14:textId="77777777" w:rsidR="00227261" w:rsidRPr="00227261" w:rsidRDefault="00227261" w:rsidP="006E7187">
            <w:pPr>
              <w:rPr>
                <w:rFonts w:asciiTheme="minorHAnsi" w:hAnsiTheme="minorHAnsi" w:cstheme="minorHAnsi"/>
                <w:color w:val="auto"/>
                <w:szCs w:val="18"/>
                <w:lang w:eastAsia="en-AU"/>
              </w:rPr>
            </w:pPr>
            <w:r w:rsidRPr="00227261">
              <w:rPr>
                <w:rFonts w:asciiTheme="minorHAnsi" w:hAnsiTheme="minorHAnsi" w:cstheme="minorHAnsi"/>
                <w:color w:val="auto"/>
                <w:szCs w:val="18"/>
                <w:lang w:eastAsia="en-AU"/>
              </w:rPr>
              <w:t>Club uniform, sport specific footwear</w:t>
            </w:r>
          </w:p>
        </w:tc>
      </w:tr>
    </w:tbl>
    <w:p w14:paraId="26A8FB08" w14:textId="77777777" w:rsidR="00496B0F" w:rsidRDefault="00496B0F" w:rsidP="00496B0F"/>
    <w:p w14:paraId="3BB330A8" w14:textId="5A84755D" w:rsidR="00496B0F" w:rsidRDefault="00496B0F" w:rsidP="00496B0F"/>
    <w:p w14:paraId="269752A5" w14:textId="7E83D062" w:rsidR="00496B0F" w:rsidRDefault="00496B0F" w:rsidP="00496B0F"/>
    <w:p w14:paraId="21DE41D4" w14:textId="0FDABE7F" w:rsidR="00496B0F" w:rsidRDefault="00496B0F" w:rsidP="00496B0F"/>
    <w:p w14:paraId="55CACF9F" w14:textId="4353F2B4" w:rsidR="00496B0F" w:rsidRDefault="00496B0F" w:rsidP="00496B0F"/>
    <w:p w14:paraId="0692BB36" w14:textId="321256BB" w:rsidR="00496B0F" w:rsidRDefault="00496B0F" w:rsidP="00496B0F"/>
    <w:p w14:paraId="04960520" w14:textId="77777777" w:rsidR="00496B0F" w:rsidRDefault="00496B0F" w:rsidP="00496B0F"/>
    <w:p w14:paraId="3B347269" w14:textId="77777777" w:rsidR="00496B0F" w:rsidRDefault="00496B0F" w:rsidP="00496B0F"/>
    <w:p w14:paraId="6615ED1A" w14:textId="77777777" w:rsidR="00496B0F" w:rsidRDefault="00496B0F" w:rsidP="00496B0F"/>
    <w:p w14:paraId="7235D8CE" w14:textId="77777777" w:rsidR="00496B0F" w:rsidRDefault="00496B0F" w:rsidP="00496B0F"/>
    <w:p w14:paraId="16CB594A" w14:textId="380CF15F" w:rsidR="00496B0F" w:rsidRDefault="00496B0F" w:rsidP="00496B0F"/>
    <w:p w14:paraId="6394AAC4" w14:textId="7FBF5FF1" w:rsidR="00496B0F" w:rsidRDefault="00496B0F" w:rsidP="00496B0F"/>
    <w:p w14:paraId="4A5A35AF" w14:textId="2B59CE0C" w:rsidR="00496B0F" w:rsidRDefault="00496B0F" w:rsidP="00496B0F"/>
    <w:p w14:paraId="0365C5FE" w14:textId="28AABEE9" w:rsidR="008548F7" w:rsidRDefault="008548F7" w:rsidP="00496B0F"/>
    <w:p w14:paraId="61F0273D" w14:textId="148C5026" w:rsidR="00496B0F" w:rsidRPr="00496B0F" w:rsidRDefault="00496B0F" w:rsidP="00496B0F">
      <w:pPr>
        <w:pStyle w:val="Pa12"/>
        <w:spacing w:after="100"/>
        <w:rPr>
          <w:rFonts w:ascii="Arial" w:hAnsi="Arial" w:cs="Arial"/>
          <w:color w:val="000000"/>
          <w:sz w:val="18"/>
          <w:szCs w:val="18"/>
        </w:rPr>
      </w:pPr>
      <w:r w:rsidRPr="00496B0F">
        <w:rPr>
          <w:rStyle w:val="A7"/>
          <w:rFonts w:ascii="Arial" w:hAnsi="Arial" w:cs="Arial"/>
          <w:sz w:val="18"/>
          <w:szCs w:val="18"/>
        </w:rPr>
        <w:lastRenderedPageBreak/>
        <w:t>Authorised and published by the Victorian Government, 1 Treasury Place, Melbourne.</w:t>
      </w:r>
    </w:p>
    <w:p w14:paraId="551E3B35" w14:textId="2FF248AA" w:rsidR="00496B0F" w:rsidRPr="00496B0F" w:rsidRDefault="00496B0F" w:rsidP="00496B0F">
      <w:pPr>
        <w:pStyle w:val="Pa78"/>
        <w:spacing w:after="100"/>
        <w:rPr>
          <w:rFonts w:ascii="Arial" w:hAnsi="Arial" w:cs="Arial"/>
          <w:color w:val="000000"/>
          <w:sz w:val="18"/>
          <w:szCs w:val="18"/>
        </w:rPr>
      </w:pPr>
      <w:r w:rsidRPr="00496B0F">
        <w:rPr>
          <w:rStyle w:val="A7"/>
          <w:rFonts w:ascii="Arial" w:hAnsi="Arial" w:cs="Arial"/>
          <w:sz w:val="18"/>
          <w:szCs w:val="18"/>
        </w:rPr>
        <w:t xml:space="preserve">© State of Victoria, Department of Jobs, Precincts and </w:t>
      </w:r>
      <w:r w:rsidRPr="000C6AC3">
        <w:rPr>
          <w:rStyle w:val="A7"/>
          <w:rFonts w:ascii="Arial" w:hAnsi="Arial" w:cs="Arial"/>
          <w:sz w:val="18"/>
          <w:szCs w:val="18"/>
        </w:rPr>
        <w:t xml:space="preserve">Regions, </w:t>
      </w:r>
      <w:r w:rsidR="00FA7FC8">
        <w:rPr>
          <w:rStyle w:val="A7"/>
          <w:rFonts w:ascii="Arial" w:hAnsi="Arial" w:cs="Arial"/>
          <w:sz w:val="18"/>
          <w:szCs w:val="18"/>
        </w:rPr>
        <w:t>August</w:t>
      </w:r>
      <w:r w:rsidR="00D00054" w:rsidRPr="0077172F">
        <w:rPr>
          <w:rStyle w:val="A7"/>
          <w:rFonts w:ascii="Arial" w:hAnsi="Arial" w:cs="Arial"/>
          <w:sz w:val="18"/>
          <w:szCs w:val="18"/>
        </w:rPr>
        <w:t xml:space="preserve"> </w:t>
      </w:r>
      <w:r w:rsidRPr="0077172F">
        <w:rPr>
          <w:rStyle w:val="A7"/>
          <w:rFonts w:ascii="Arial" w:hAnsi="Arial" w:cs="Arial"/>
          <w:sz w:val="18"/>
          <w:szCs w:val="18"/>
        </w:rPr>
        <w:t>202</w:t>
      </w:r>
      <w:r w:rsidR="000D5912" w:rsidRPr="0077172F">
        <w:rPr>
          <w:rStyle w:val="A7"/>
          <w:rFonts w:ascii="Arial" w:hAnsi="Arial" w:cs="Arial"/>
          <w:sz w:val="18"/>
          <w:szCs w:val="18"/>
        </w:rPr>
        <w:t>2</w:t>
      </w:r>
      <w:r w:rsidR="008548F7" w:rsidRPr="0077172F">
        <w:rPr>
          <w:rStyle w:val="A7"/>
          <w:rFonts w:ascii="Arial" w:hAnsi="Arial" w:cs="Arial"/>
          <w:sz w:val="18"/>
          <w:szCs w:val="18"/>
        </w:rPr>
        <w:t>.</w:t>
      </w:r>
    </w:p>
    <w:p w14:paraId="03D23740" w14:textId="77777777" w:rsidR="00496B0F" w:rsidRPr="00496B0F" w:rsidRDefault="00496B0F" w:rsidP="00496B0F">
      <w:pPr>
        <w:pStyle w:val="Pa78"/>
        <w:spacing w:after="100"/>
        <w:rPr>
          <w:rStyle w:val="A4"/>
          <w:rFonts w:ascii="Arial" w:hAnsi="Arial" w:cs="Arial"/>
          <w:sz w:val="18"/>
          <w:szCs w:val="18"/>
        </w:rPr>
      </w:pPr>
    </w:p>
    <w:p w14:paraId="329E414E" w14:textId="77777777" w:rsidR="00496B0F" w:rsidRPr="00496B0F" w:rsidRDefault="00496B0F" w:rsidP="00496B0F">
      <w:pPr>
        <w:pStyle w:val="Pa78"/>
        <w:spacing w:after="100"/>
        <w:rPr>
          <w:rFonts w:ascii="Arial" w:hAnsi="Arial" w:cs="Arial"/>
          <w:color w:val="000000"/>
          <w:sz w:val="18"/>
          <w:szCs w:val="18"/>
        </w:rPr>
      </w:pPr>
      <w:r w:rsidRPr="00496B0F">
        <w:rPr>
          <w:rStyle w:val="A4"/>
          <w:rFonts w:ascii="Arial" w:hAnsi="Arial" w:cs="Arial"/>
          <w:sz w:val="18"/>
          <w:szCs w:val="18"/>
        </w:rPr>
        <w:t xml:space="preserve">Accessibility </w:t>
      </w:r>
    </w:p>
    <w:p w14:paraId="7C3C29DE" w14:textId="1FAFCA18" w:rsidR="00496B0F" w:rsidRPr="00496B0F" w:rsidRDefault="00496B0F" w:rsidP="00496B0F">
      <w:pPr>
        <w:pStyle w:val="Pa78"/>
        <w:spacing w:after="100"/>
        <w:rPr>
          <w:rFonts w:ascii="Arial" w:hAnsi="Arial" w:cs="Arial"/>
          <w:color w:val="000000"/>
          <w:sz w:val="18"/>
          <w:szCs w:val="18"/>
        </w:rPr>
      </w:pPr>
      <w:r w:rsidRPr="00496B0F">
        <w:rPr>
          <w:rStyle w:val="A4"/>
          <w:rFonts w:ascii="Arial" w:hAnsi="Arial" w:cs="Arial"/>
          <w:sz w:val="18"/>
          <w:szCs w:val="18"/>
        </w:rPr>
        <w:t xml:space="preserve">To receive this publication in an accessible format, please contact the Sport and Recreation call centre on 1800 325 206, using the National Relay Service 13 36 77 if required or email </w:t>
      </w:r>
      <w:hyperlink r:id="rId142" w:history="1">
        <w:r w:rsidR="006A3A6F" w:rsidRPr="003157AD">
          <w:rPr>
            <w:rStyle w:val="Hyperlink"/>
            <w:rFonts w:ascii="Arial" w:hAnsi="Arial" w:cs="Arial"/>
            <w:sz w:val="18"/>
            <w:szCs w:val="18"/>
          </w:rPr>
          <w:t>getactivekids@sport.vic.gov.au</w:t>
        </w:r>
      </w:hyperlink>
      <w:r w:rsidR="006A3A6F">
        <w:rPr>
          <w:rStyle w:val="A4"/>
          <w:rFonts w:ascii="Arial" w:hAnsi="Arial" w:cs="Arial"/>
          <w:sz w:val="18"/>
          <w:szCs w:val="18"/>
        </w:rPr>
        <w:t xml:space="preserve"> </w:t>
      </w:r>
    </w:p>
    <w:p w14:paraId="69AB83C6" w14:textId="0E6B595A" w:rsidR="004371F6" w:rsidRPr="00E94DB5" w:rsidRDefault="00496B0F" w:rsidP="00B14DDB">
      <w:pPr>
        <w:rPr>
          <w:rFonts w:cs="Arial"/>
          <w:szCs w:val="18"/>
        </w:rPr>
      </w:pPr>
      <w:r w:rsidRPr="00496B0F">
        <w:rPr>
          <w:rStyle w:val="A7"/>
          <w:rFonts w:cs="Arial"/>
          <w:sz w:val="18"/>
          <w:szCs w:val="18"/>
        </w:rPr>
        <w:t xml:space="preserve">Available at Get Active Victoria website </w:t>
      </w:r>
      <w:hyperlink r:id="rId143" w:history="1">
        <w:r w:rsidR="005F02AF" w:rsidRPr="003157AD">
          <w:rPr>
            <w:rStyle w:val="Hyperlink"/>
            <w:rFonts w:cs="Arial"/>
            <w:szCs w:val="18"/>
          </w:rPr>
          <w:t>www.getactive.vic.gov.au</w:t>
        </w:r>
      </w:hyperlink>
      <w:r w:rsidR="005F02AF">
        <w:rPr>
          <w:rStyle w:val="A7"/>
          <w:rFonts w:cs="Arial"/>
          <w:sz w:val="18"/>
          <w:szCs w:val="18"/>
        </w:rPr>
        <w:t xml:space="preserve"> </w:t>
      </w:r>
    </w:p>
    <w:sectPr w:rsidR="004371F6" w:rsidRPr="00E94DB5" w:rsidSect="00FE5BB6">
      <w:headerReference w:type="default" r:id="rId144"/>
      <w:headerReference w:type="first" r:id="rId145"/>
      <w:type w:val="oddPage"/>
      <w:pgSz w:w="11906" w:h="16838" w:code="9"/>
      <w:pgMar w:top="1134" w:right="1701" w:bottom="1134" w:left="1134" w:header="709" w:footer="346"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A7DCBE" w14:textId="77777777" w:rsidR="009678ED" w:rsidRDefault="009678ED" w:rsidP="00D96C1E">
      <w:r>
        <w:separator/>
      </w:r>
    </w:p>
    <w:p w14:paraId="38CC5D5C" w14:textId="77777777" w:rsidR="009678ED" w:rsidRDefault="009678ED" w:rsidP="00D96C1E"/>
  </w:endnote>
  <w:endnote w:type="continuationSeparator" w:id="0">
    <w:p w14:paraId="42762AA3" w14:textId="77777777" w:rsidR="009678ED" w:rsidRDefault="009678ED" w:rsidP="00D96C1E">
      <w:r>
        <w:continuationSeparator/>
      </w:r>
    </w:p>
    <w:p w14:paraId="4A4E7439" w14:textId="77777777" w:rsidR="009678ED" w:rsidRDefault="009678ED" w:rsidP="00D96C1E"/>
  </w:endnote>
  <w:endnote w:type="continuationNotice" w:id="1">
    <w:p w14:paraId="6FA88142" w14:textId="77777777" w:rsidR="009678ED" w:rsidRDefault="009678ED">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IC Light">
    <w:panose1 w:val="00000400000000000000"/>
    <w:charset w:val="00"/>
    <w:family w:val="auto"/>
    <w:pitch w:val="variable"/>
    <w:sig w:usb0="00000007" w:usb1="00000000" w:usb2="00000000" w:usb3="00000000" w:csb0="00000093" w:csb1="00000000"/>
  </w:font>
  <w:font w:name="VIC ExtraLight">
    <w:panose1 w:val="00000300000000000000"/>
    <w:charset w:val="00"/>
    <w:family w:val="auto"/>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 w:name="Arial Bold">
    <w:panose1 w:val="00000000000000000000"/>
    <w:charset w:val="00"/>
    <w:family w:val="roman"/>
    <w:notTrueType/>
    <w:pitch w:val="default"/>
  </w:font>
  <w:font w:name="Lucida Sans">
    <w:panose1 w:val="020B0602030504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0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2"/>
      <w:gridCol w:w="2410"/>
      <w:gridCol w:w="4211"/>
    </w:tblGrid>
    <w:sdt>
      <w:sdtPr>
        <w:id w:val="1097994085"/>
        <w:docPartObj>
          <w:docPartGallery w:val="Page Numbers (Bottom of Page)"/>
          <w:docPartUnique/>
        </w:docPartObj>
      </w:sdtPr>
      <w:sdtEndPr/>
      <w:sdtContent>
        <w:sdt>
          <w:sdtPr>
            <w:id w:val="-726373178"/>
            <w:docPartObj>
              <w:docPartGallery w:val="Page Numbers (Top of Page)"/>
              <w:docPartUnique/>
            </w:docPartObj>
          </w:sdtPr>
          <w:sdtEndPr/>
          <w:sdtContent>
            <w:tr w:rsidR="006A3A6F" w:rsidRPr="00FB0DEA" w14:paraId="421DB058" w14:textId="77777777" w:rsidTr="00F821D9">
              <w:tc>
                <w:tcPr>
                  <w:tcW w:w="3402" w:type="dxa"/>
                  <w:vAlign w:val="center"/>
                </w:tcPr>
                <w:p w14:paraId="4EA0560B" w14:textId="088844AC" w:rsidR="006A3A6F" w:rsidRPr="005723C8" w:rsidRDefault="0073027B" w:rsidP="005723C8">
                  <w:pPr>
                    <w:pStyle w:val="Footer"/>
                    <w:tabs>
                      <w:tab w:val="clear" w:pos="14570"/>
                    </w:tabs>
                    <w:spacing w:before="0"/>
                  </w:pPr>
                  <w:r>
                    <w:rPr>
                      <w:noProof/>
                    </w:rPr>
                    <mc:AlternateContent>
                      <mc:Choice Requires="wps">
                        <w:drawing>
                          <wp:anchor distT="0" distB="0" distL="114300" distR="114300" simplePos="0" relativeHeight="251658244" behindDoc="0" locked="0" layoutInCell="0" allowOverlap="1" wp14:anchorId="5136767A" wp14:editId="070B4806">
                            <wp:simplePos x="0" y="0"/>
                            <wp:positionH relativeFrom="page">
                              <wp:posOffset>0</wp:posOffset>
                            </wp:positionH>
                            <wp:positionV relativeFrom="page">
                              <wp:posOffset>10227945</wp:posOffset>
                            </wp:positionV>
                            <wp:extent cx="7560310" cy="273050"/>
                            <wp:effectExtent l="0" t="0" r="0" b="12700"/>
                            <wp:wrapNone/>
                            <wp:docPr id="14" name="MSIPCM3500491890c5a201fb469fd8" descr="{&quot;HashCode&quot;:-1264680268,&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618AF92" w14:textId="4E15373D" w:rsidR="0073027B" w:rsidRPr="0073027B" w:rsidRDefault="0073027B" w:rsidP="0073027B">
                                        <w:pPr>
                                          <w:spacing w:before="0" w:after="0"/>
                                          <w:jc w:val="center"/>
                                          <w:rPr>
                                            <w:rFonts w:ascii="Calibri" w:hAnsi="Calibri" w:cs="Calibri"/>
                                            <w:color w:val="000000"/>
                                            <w:sz w:val="24"/>
                                          </w:rPr>
                                        </w:pPr>
                                        <w:r w:rsidRPr="0073027B">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5136767A" id="_x0000_t202" coordsize="21600,21600" o:spt="202" path="m,l,21600r21600,l21600,xe">
                            <v:stroke joinstyle="miter"/>
                            <v:path gradientshapeok="t" o:connecttype="rect"/>
                          </v:shapetype>
                          <v:shape id="MSIPCM3500491890c5a201fb469fd8" o:spid="_x0000_s1036" type="#_x0000_t202" alt="{&quot;HashCode&quot;:-1264680268,&quot;Height&quot;:841.0,&quot;Width&quot;:595.0,&quot;Placement&quot;:&quot;Footer&quot;,&quot;Index&quot;:&quot;Primary&quot;,&quot;Section&quot;:1,&quot;Top&quot;:0.0,&quot;Left&quot;:0.0}" style="position:absolute;margin-left:0;margin-top:805.35pt;width:595.3pt;height:21.5pt;z-index:25165824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" o:allowincell="f" filled="f" stroked="f" strokeweight=".5pt">
                            <v:textbox inset=",0,,0">
                              <w:txbxContent>
                                <w:p w14:paraId="7618AF92" w14:textId="4E15373D" w:rsidR="0073027B" w:rsidRPr="0073027B" w:rsidRDefault="0073027B" w:rsidP="0073027B">
                                  <w:pPr>
                                    <w:spacing w:before="0" w:after="0"/>
                                    <w:jc w:val="center"/>
                                    <w:rPr>
                                      <w:rFonts w:ascii="Calibri" w:hAnsi="Calibri" w:cs="Calibri"/>
                                      <w:color w:val="000000"/>
                                      <w:sz w:val="24"/>
                                    </w:rPr>
                                  </w:pPr>
                                  <w:r w:rsidRPr="0073027B">
                                    <w:rPr>
                                      <w:rFonts w:ascii="Calibri" w:hAnsi="Calibri" w:cs="Calibri"/>
                                      <w:color w:val="000000"/>
                                      <w:sz w:val="24"/>
                                    </w:rPr>
                                    <w:t>OFFICIAL</w:t>
                                  </w:r>
                                </w:p>
                              </w:txbxContent>
                            </v:textbox>
                            <w10:wrap anchorx="page" anchory="page"/>
                          </v:shape>
                        </w:pict>
                      </mc:Fallback>
                    </mc:AlternateContent>
                  </w:r>
                  <w:r w:rsidR="00C0669B">
                    <w:t>ROUND 5 Reimbursement Stream</w:t>
                  </w:r>
                  <w:r w:rsidR="00C0669B" w:rsidDel="00C0669B">
                    <w:t xml:space="preserve"> </w:t>
                  </w:r>
                </w:p>
              </w:tc>
              <w:tc>
                <w:tcPr>
                  <w:tcW w:w="2410" w:type="dxa"/>
                  <w:vAlign w:val="center"/>
                </w:tcPr>
                <w:p w14:paraId="7811D223" w14:textId="77777777" w:rsidR="006A3A6F" w:rsidRPr="005723C8" w:rsidRDefault="006A3A6F" w:rsidP="005723C8">
                  <w:pPr>
                    <w:pStyle w:val="Footer"/>
                    <w:tabs>
                      <w:tab w:val="clear" w:pos="14570"/>
                    </w:tabs>
                    <w:spacing w:before="0"/>
                    <w:jc w:val="center"/>
                    <w:rPr>
                      <w:rStyle w:val="PageNumber"/>
                    </w:rPr>
                  </w:pPr>
                  <w:r w:rsidRPr="005723C8">
                    <w:rPr>
                      <w:rStyle w:val="PageNumber"/>
                    </w:rPr>
                    <w:fldChar w:fldCharType="begin"/>
                  </w:r>
                  <w:r w:rsidRPr="005723C8">
                    <w:rPr>
                      <w:rStyle w:val="PageNumber"/>
                    </w:rPr>
                    <w:instrText xml:space="preserve"> PAGE </w:instrText>
                  </w:r>
                  <w:r w:rsidRPr="005723C8">
                    <w:rPr>
                      <w:rStyle w:val="PageNumber"/>
                    </w:rPr>
                    <w:fldChar w:fldCharType="separate"/>
                  </w:r>
                  <w:r w:rsidRPr="005723C8">
                    <w:rPr>
                      <w:rStyle w:val="PageNumber"/>
                    </w:rPr>
                    <w:t>2</w:t>
                  </w:r>
                  <w:r w:rsidRPr="005723C8">
                    <w:rPr>
                      <w:rStyle w:val="PageNumber"/>
                    </w:rPr>
                    <w:fldChar w:fldCharType="end"/>
                  </w:r>
                  <w:r w:rsidRPr="005723C8">
                    <w:rPr>
                      <w:rStyle w:val="PageNumber"/>
                    </w:rPr>
                    <w:t xml:space="preserve"> of </w:t>
                  </w:r>
                  <w:r w:rsidRPr="005723C8">
                    <w:rPr>
                      <w:rStyle w:val="PageNumber"/>
                    </w:rPr>
                    <w:fldChar w:fldCharType="begin"/>
                  </w:r>
                  <w:r w:rsidRPr="005723C8">
                    <w:rPr>
                      <w:rStyle w:val="PageNumber"/>
                    </w:rPr>
                    <w:instrText xml:space="preserve"> NUMPAGES  </w:instrText>
                  </w:r>
                  <w:r w:rsidRPr="005723C8">
                    <w:rPr>
                      <w:rStyle w:val="PageNumber"/>
                    </w:rPr>
                    <w:fldChar w:fldCharType="separate"/>
                  </w:r>
                  <w:r w:rsidRPr="005723C8">
                    <w:rPr>
                      <w:rStyle w:val="PageNumber"/>
                    </w:rPr>
                    <w:t>4</w:t>
                  </w:r>
                  <w:r w:rsidRPr="005723C8">
                    <w:rPr>
                      <w:rStyle w:val="PageNumber"/>
                    </w:rPr>
                    <w:fldChar w:fldCharType="end"/>
                  </w:r>
                </w:p>
              </w:tc>
              <w:tc>
                <w:tcPr>
                  <w:tcW w:w="4211" w:type="dxa"/>
                </w:tcPr>
                <w:p w14:paraId="5EB7895D" w14:textId="3FCFD309" w:rsidR="006A3A6F" w:rsidRPr="00FB0DEA" w:rsidRDefault="006A3A6F" w:rsidP="005723C8">
                  <w:pPr>
                    <w:pStyle w:val="Footer"/>
                    <w:tabs>
                      <w:tab w:val="clear" w:pos="14570"/>
                    </w:tabs>
                    <w:spacing w:before="0"/>
                    <w:jc w:val="right"/>
                  </w:pPr>
                  <w:r w:rsidRPr="00EE5398">
                    <w:rPr>
                      <w:noProof/>
                      <w:lang w:val="en-GB" w:eastAsia="en-GB"/>
                    </w:rPr>
                    <w:drawing>
                      <wp:inline distT="0" distB="0" distL="0" distR="0" wp14:anchorId="6ED908E5" wp14:editId="17371E33">
                        <wp:extent cx="1335600" cy="403200"/>
                        <wp:effectExtent l="0" t="0" r="0" b="0"/>
                        <wp:docPr id="11" name="Picture 11" descr="Department of Jobs, Precincts and Region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rand Victoria State Gov DEDJTR right coolgrey 11 rgb.png"/>
                                <pic:cNvPicPr/>
                              </pic:nvPicPr>
                              <pic:blipFill>
                                <a:blip r:embed="rId1">
                                  <a:extLst>
                                    <a:ext uri="{28A0092B-C50C-407E-A947-70E740481C1C}">
                                      <a14:useLocalDpi xmlns:a14="http://schemas.microsoft.com/office/drawing/2010/main" val="0"/>
                                    </a:ext>
                                  </a:extLst>
                                </a:blip>
                                <a:stretch>
                                  <a:fillRect/>
                                </a:stretch>
                              </pic:blipFill>
                              <pic:spPr>
                                <a:xfrm>
                                  <a:off x="0" y="0"/>
                                  <a:ext cx="1335600" cy="403200"/>
                                </a:xfrm>
                                <a:prstGeom prst="rect">
                                  <a:avLst/>
                                </a:prstGeom>
                              </pic:spPr>
                            </pic:pic>
                          </a:graphicData>
                        </a:graphic>
                      </wp:inline>
                    </w:drawing>
                  </w:r>
                </w:p>
              </w:tc>
            </w:tr>
          </w:sdtContent>
        </w:sdt>
      </w:sdtContent>
    </w:sdt>
  </w:tbl>
  <w:p w14:paraId="0802E79B" w14:textId="77777777" w:rsidR="006A3A6F" w:rsidRPr="005723C8" w:rsidRDefault="006A3A6F" w:rsidP="005723C8">
    <w:pPr>
      <w:pStyle w:val="Footer"/>
      <w:tabs>
        <w:tab w:val="right" w:pos="7371"/>
      </w:tabs>
      <w:spacing w:before="0" w:after="0"/>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71AA7" w14:textId="08449C3A" w:rsidR="0073027B" w:rsidRDefault="0073027B">
    <w:pPr>
      <w:pStyle w:val="Footer"/>
    </w:pPr>
    <w:r>
      <w:rPr>
        <w:noProof/>
      </w:rPr>
      <mc:AlternateContent>
        <mc:Choice Requires="wps">
          <w:drawing>
            <wp:anchor distT="0" distB="0" distL="114300" distR="114300" simplePos="0" relativeHeight="251658245" behindDoc="0" locked="0" layoutInCell="0" allowOverlap="1" wp14:anchorId="4B2A1FD5" wp14:editId="78F23C2F">
              <wp:simplePos x="0" y="0"/>
              <wp:positionH relativeFrom="page">
                <wp:posOffset>0</wp:posOffset>
              </wp:positionH>
              <wp:positionV relativeFrom="page">
                <wp:posOffset>10227945</wp:posOffset>
              </wp:positionV>
              <wp:extent cx="7560310" cy="273050"/>
              <wp:effectExtent l="0" t="0" r="0" b="12700"/>
              <wp:wrapNone/>
              <wp:docPr id="16" name="MSIPCM5f7846358fb490432b8df3a3" descr="{&quot;HashCode&quot;:-1264680268,&quot;Height&quot;:841.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9704EC1" w14:textId="50B80024" w:rsidR="0073027B" w:rsidRPr="0073027B" w:rsidRDefault="0073027B" w:rsidP="0073027B">
                          <w:pPr>
                            <w:spacing w:before="0" w:after="0"/>
                            <w:jc w:val="center"/>
                            <w:rPr>
                              <w:rFonts w:ascii="Calibri" w:hAnsi="Calibri" w:cs="Calibri"/>
                              <w:color w:val="000000"/>
                              <w:sz w:val="24"/>
                            </w:rPr>
                          </w:pPr>
                          <w:r w:rsidRPr="0073027B">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4B2A1FD5" id="_x0000_t202" coordsize="21600,21600" o:spt="202" path="m,l,21600r21600,l21600,xe">
              <v:stroke joinstyle="miter"/>
              <v:path gradientshapeok="t" o:connecttype="rect"/>
            </v:shapetype>
            <v:shape id="MSIPCM5f7846358fb490432b8df3a3" o:spid="_x0000_s1038" type="#_x0000_t202" alt="{&quot;HashCode&quot;:-1264680268,&quot;Height&quot;:841.0,&quot;Width&quot;:595.0,&quot;Placement&quot;:&quot;Footer&quot;,&quot;Index&quot;:&quot;FirstPage&quot;,&quot;Section&quot;:1,&quot;Top&quot;:0.0,&quot;Left&quot;:0.0}" style="position:absolute;margin-left:0;margin-top:805.35pt;width:595.3pt;height:21.5pt;z-index:251658245;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" o:allowincell="f" filled="f" stroked="f" strokeweight=".5pt">
              <v:textbox inset=",0,,0">
                <w:txbxContent>
                  <w:p w14:paraId="59704EC1" w14:textId="50B80024" w:rsidR="0073027B" w:rsidRPr="0073027B" w:rsidRDefault="0073027B" w:rsidP="0073027B">
                    <w:pPr>
                      <w:spacing w:before="0" w:after="0"/>
                      <w:jc w:val="center"/>
                      <w:rPr>
                        <w:rFonts w:ascii="Calibri" w:hAnsi="Calibri" w:cs="Calibri"/>
                        <w:color w:val="000000"/>
                        <w:sz w:val="24"/>
                      </w:rPr>
                    </w:pPr>
                    <w:r w:rsidRPr="0073027B">
                      <w:rPr>
                        <w:rFonts w:ascii="Calibri" w:hAnsi="Calibri" w:cs="Calibri"/>
                        <w:color w:val="000000"/>
                        <w:sz w:val="24"/>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FCE069" w14:textId="77777777" w:rsidR="009678ED" w:rsidRDefault="009678ED" w:rsidP="00D96C1E">
      <w:r>
        <w:separator/>
      </w:r>
    </w:p>
    <w:p w14:paraId="693A06C4" w14:textId="77777777" w:rsidR="009678ED" w:rsidRDefault="009678ED" w:rsidP="00D96C1E"/>
  </w:footnote>
  <w:footnote w:type="continuationSeparator" w:id="0">
    <w:p w14:paraId="2F95431D" w14:textId="77777777" w:rsidR="009678ED" w:rsidRDefault="009678ED" w:rsidP="00D96C1E">
      <w:r>
        <w:continuationSeparator/>
      </w:r>
    </w:p>
    <w:p w14:paraId="0C3C80FC" w14:textId="77777777" w:rsidR="009678ED" w:rsidRDefault="009678ED" w:rsidP="00D96C1E"/>
  </w:footnote>
  <w:footnote w:type="continuationNotice" w:id="1">
    <w:p w14:paraId="4299F57F" w14:textId="77777777" w:rsidR="009678ED" w:rsidRDefault="009678ED">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D2013" w14:textId="4B694BE5" w:rsidR="006A3A6F" w:rsidRPr="00644924" w:rsidRDefault="0073027B" w:rsidP="00644924">
    <w:r>
      <w:rPr>
        <w:noProof/>
      </w:rPr>
      <mc:AlternateContent>
        <mc:Choice Requires="wps">
          <w:drawing>
            <wp:anchor distT="0" distB="0" distL="114300" distR="114300" simplePos="1" relativeHeight="251658246" behindDoc="0" locked="0" layoutInCell="0" allowOverlap="1" wp14:anchorId="21915E45" wp14:editId="28A2B11B">
              <wp:simplePos x="0" y="190500"/>
              <wp:positionH relativeFrom="page">
                <wp:posOffset>0</wp:posOffset>
              </wp:positionH>
              <wp:positionV relativeFrom="page">
                <wp:posOffset>190500</wp:posOffset>
              </wp:positionV>
              <wp:extent cx="7560310" cy="273050"/>
              <wp:effectExtent l="0" t="0" r="0" b="12700"/>
              <wp:wrapNone/>
              <wp:docPr id="18" name="MSIPCMc1bc467e953515dafb47be43" descr="{&quot;HashCode&quot;:-1288817837,&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7A55DEC" w14:textId="0A79A1FF" w:rsidR="0073027B" w:rsidRPr="0073027B" w:rsidRDefault="0073027B" w:rsidP="0073027B">
                          <w:pPr>
                            <w:spacing w:before="0" w:after="0"/>
                            <w:jc w:val="center"/>
                            <w:rPr>
                              <w:rFonts w:ascii="Calibri" w:hAnsi="Calibri" w:cs="Calibri"/>
                              <w:color w:val="000000"/>
                              <w:sz w:val="24"/>
                            </w:rPr>
                          </w:pPr>
                          <w:r w:rsidRPr="0073027B">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21915E45" id="_x0000_t202" coordsize="21600,21600" o:spt="202" path="m,l,21600r21600,l21600,xe">
              <v:stroke joinstyle="miter"/>
              <v:path gradientshapeok="t" o:connecttype="rect"/>
            </v:shapetype>
            <v:shape id="MSIPCMc1bc467e953515dafb47be43" o:spid="_x0000_s1035" type="#_x0000_t202" alt="{&quot;HashCode&quot;:-1288817837,&quot;Height&quot;:841.0,&quot;Width&quot;:595.0,&quot;Placement&quot;:&quot;Header&quot;,&quot;Index&quot;:&quot;Primary&quot;,&quot;Section&quot;:1,&quot;Top&quot;:0.0,&quot;Left&quot;:0.0}" style="position:absolute;margin-left:0;margin-top:15pt;width:595.3pt;height:21.5pt;z-index:25165824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" o:allowincell="f" filled="f" stroked="f" strokeweight=".5pt">
              <v:textbox inset=",0,,0">
                <w:txbxContent>
                  <w:p w14:paraId="57A55DEC" w14:textId="0A79A1FF" w:rsidR="0073027B" w:rsidRPr="0073027B" w:rsidRDefault="0073027B" w:rsidP="0073027B">
                    <w:pPr>
                      <w:spacing w:before="0" w:after="0"/>
                      <w:jc w:val="center"/>
                      <w:rPr>
                        <w:rFonts w:ascii="Calibri" w:hAnsi="Calibri" w:cs="Calibri"/>
                        <w:color w:val="000000"/>
                        <w:sz w:val="24"/>
                      </w:rPr>
                    </w:pPr>
                    <w:r w:rsidRPr="0073027B">
                      <w:rPr>
                        <w:rFonts w:ascii="Calibri" w:hAnsi="Calibri" w:cs="Calibri"/>
                        <w:color w:val="000000"/>
                        <w:sz w:val="24"/>
                      </w:rPr>
                      <w:t>OFFICIAL</w:t>
                    </w:r>
                  </w:p>
                </w:txbxContent>
              </v:textbox>
              <w10:wrap anchorx="page" anchory="page"/>
            </v:shape>
          </w:pict>
        </mc:Fallback>
      </mc:AlternateContent>
    </w:r>
    <w:r w:rsidR="006A3A6F">
      <w:rPr>
        <w:noProof/>
      </w:rPr>
      <w:drawing>
        <wp:anchor distT="0" distB="0" distL="114300" distR="114300" simplePos="0" relativeHeight="251658240" behindDoc="1" locked="0" layoutInCell="1" allowOverlap="1" wp14:anchorId="672D36C4" wp14:editId="4C9AEF3E">
          <wp:simplePos x="0" y="0"/>
          <wp:positionH relativeFrom="page">
            <wp:align>left</wp:align>
          </wp:positionH>
          <wp:positionV relativeFrom="page">
            <wp:align>top</wp:align>
          </wp:positionV>
          <wp:extent cx="10684798" cy="7559400"/>
          <wp:effectExtent l="0" t="0" r="0" b="0"/>
          <wp:wrapNone/>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4 Report Follow Page.png"/>
                  <pic:cNvPicPr/>
                </pic:nvPicPr>
                <pic:blipFill>
                  <a:blip r:embed="rId1">
                    <a:extLst>
                      <a:ext uri="{28A0092B-C50C-407E-A947-70E740481C1C}">
                        <a14:useLocalDpi xmlns:a14="http://schemas.microsoft.com/office/drawing/2010/main" val="0"/>
                      </a:ext>
                    </a:extLst>
                  </a:blip>
                  <a:stretch>
                    <a:fillRect/>
                  </a:stretch>
                </pic:blipFill>
                <pic:spPr>
                  <a:xfrm>
                    <a:off x="0" y="0"/>
                    <a:ext cx="10684798" cy="75594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2FFF9" w14:textId="4903B3AA" w:rsidR="006A3A6F" w:rsidRDefault="0073027B" w:rsidP="0060555E">
    <w:r>
      <w:rPr>
        <w:noProof/>
      </w:rPr>
      <mc:AlternateContent>
        <mc:Choice Requires="wps">
          <w:drawing>
            <wp:anchor distT="0" distB="0" distL="114300" distR="114300" simplePos="0" relativeHeight="251658247" behindDoc="0" locked="0" layoutInCell="0" allowOverlap="1" wp14:anchorId="2E1063F7" wp14:editId="2D1E9243">
              <wp:simplePos x="0" y="0"/>
              <wp:positionH relativeFrom="page">
                <wp:posOffset>0</wp:posOffset>
              </wp:positionH>
              <wp:positionV relativeFrom="page">
                <wp:posOffset>190500</wp:posOffset>
              </wp:positionV>
              <wp:extent cx="7560310" cy="273050"/>
              <wp:effectExtent l="0" t="0" r="0" b="12700"/>
              <wp:wrapNone/>
              <wp:docPr id="19" name="MSIPCM50fb4652bc376301361a6597" descr="{&quot;HashCode&quot;:-1288817837,&quot;Height&quot;:841.0,&quot;Width&quot;:595.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7A4B1EE" w14:textId="65ADEE29" w:rsidR="0073027B" w:rsidRPr="0073027B" w:rsidRDefault="0073027B" w:rsidP="0073027B">
                          <w:pPr>
                            <w:spacing w:before="0" w:after="0"/>
                            <w:jc w:val="center"/>
                            <w:rPr>
                              <w:rFonts w:ascii="Calibri" w:hAnsi="Calibri" w:cs="Calibri"/>
                              <w:color w:val="000000"/>
                              <w:sz w:val="24"/>
                            </w:rPr>
                          </w:pPr>
                          <w:r w:rsidRPr="0073027B">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2E1063F7" id="_x0000_t202" coordsize="21600,21600" o:spt="202" path="m,l,21600r21600,l21600,xe">
              <v:stroke joinstyle="miter"/>
              <v:path gradientshapeok="t" o:connecttype="rect"/>
            </v:shapetype>
            <v:shape id="MSIPCM50fb4652bc376301361a6597" o:spid="_x0000_s1037" type="#_x0000_t202" alt="{&quot;HashCode&quot;:-1288817837,&quot;Height&quot;:841.0,&quot;Width&quot;:595.0,&quot;Placement&quot;:&quot;Header&quot;,&quot;Index&quot;:&quot;FirstPage&quot;,&quot;Section&quot;:1,&quot;Top&quot;:0.0,&quot;Left&quot;:0.0}" style="position:absolute;margin-left:0;margin-top:15pt;width:595.3pt;height:21.5pt;z-index:251658247;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" o:allowincell="f" filled="f" stroked="f" strokeweight=".5pt">
              <v:textbox inset=",0,,0">
                <w:txbxContent>
                  <w:p w14:paraId="77A4B1EE" w14:textId="65ADEE29" w:rsidR="0073027B" w:rsidRPr="0073027B" w:rsidRDefault="0073027B" w:rsidP="0073027B">
                    <w:pPr>
                      <w:spacing w:before="0" w:after="0"/>
                      <w:jc w:val="center"/>
                      <w:rPr>
                        <w:rFonts w:ascii="Calibri" w:hAnsi="Calibri" w:cs="Calibri"/>
                        <w:color w:val="000000"/>
                        <w:sz w:val="24"/>
                      </w:rPr>
                    </w:pPr>
                    <w:r w:rsidRPr="0073027B">
                      <w:rPr>
                        <w:rFonts w:ascii="Calibri" w:hAnsi="Calibri" w:cs="Calibri"/>
                        <w:color w:val="000000"/>
                        <w:sz w:val="24"/>
                      </w:rPr>
                      <w:t>OFFICIAL</w:t>
                    </w:r>
                  </w:p>
                </w:txbxContent>
              </v:textbox>
              <w10:wrap anchorx="page" anchory="page"/>
            </v:shape>
          </w:pict>
        </mc:Fallback>
      </mc:AlternateContent>
    </w:r>
    <w:r w:rsidR="006A3A6F">
      <w:rPr>
        <w:noProof/>
      </w:rPr>
      <w:drawing>
        <wp:anchor distT="0" distB="0" distL="114300" distR="114300" simplePos="0" relativeHeight="251658241" behindDoc="1" locked="1" layoutInCell="1" allowOverlap="1" wp14:anchorId="388E384F" wp14:editId="3AB9FC5F">
          <wp:simplePos x="0" y="0"/>
          <wp:positionH relativeFrom="page">
            <wp:posOffset>0</wp:posOffset>
          </wp:positionH>
          <wp:positionV relativeFrom="page">
            <wp:posOffset>15240</wp:posOffset>
          </wp:positionV>
          <wp:extent cx="7559675" cy="10684510"/>
          <wp:effectExtent l="0" t="0" r="3175" b="2540"/>
          <wp:wrapNone/>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JPR Corporate A4 Reports V3.png"/>
                  <pic:cNvPicPr/>
                </pic:nvPicPr>
                <pic:blipFill>
                  <a:blip r:embed="rId1">
                    <a:extLst>
                      <a:ext uri="{28A0092B-C50C-407E-A947-70E740481C1C}">
                        <a14:useLocalDpi xmlns:a14="http://schemas.microsoft.com/office/drawing/2010/main" val="0"/>
                      </a:ext>
                    </a:extLst>
                  </a:blip>
                  <a:stretch>
                    <a:fillRect/>
                  </a:stretch>
                </pic:blipFill>
                <pic:spPr>
                  <a:xfrm>
                    <a:off x="0" y="0"/>
                    <a:ext cx="7559675" cy="1068451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DDAC6" w14:textId="785E643F" w:rsidR="006A3A6F" w:rsidRDefault="0073027B" w:rsidP="00F821D9">
    <w:pPr>
      <w:rPr>
        <w:color w:val="auto"/>
        <w:sz w:val="20"/>
      </w:rPr>
    </w:pPr>
    <w:r>
      <w:rPr>
        <w:noProof/>
        <w:color w:val="auto"/>
        <w:sz w:val="20"/>
      </w:rPr>
      <mc:AlternateContent>
        <mc:Choice Requires="wps">
          <w:drawing>
            <wp:anchor distT="0" distB="0" distL="114300" distR="114300" simplePos="0" relativeHeight="251658248" behindDoc="0" locked="0" layoutInCell="0" allowOverlap="1" wp14:anchorId="5838B9C6" wp14:editId="5AC71716">
              <wp:simplePos x="0" y="0"/>
              <wp:positionH relativeFrom="page">
                <wp:posOffset>0</wp:posOffset>
              </wp:positionH>
              <wp:positionV relativeFrom="page">
                <wp:posOffset>190500</wp:posOffset>
              </wp:positionV>
              <wp:extent cx="7560310" cy="273050"/>
              <wp:effectExtent l="0" t="0" r="0" b="12700"/>
              <wp:wrapNone/>
              <wp:docPr id="21" name="MSIPCM870b46d4ada1547b86ef9144" descr="{&quot;HashCode&quot;:-1288817837,&quot;Height&quot;:841.0,&quot;Width&quot;:595.0,&quot;Placement&quot;:&quot;Head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47EF0A4" w14:textId="621960BC" w:rsidR="0073027B" w:rsidRPr="0073027B" w:rsidRDefault="0073027B" w:rsidP="0073027B">
                          <w:pPr>
                            <w:spacing w:before="0" w:after="0"/>
                            <w:jc w:val="center"/>
                            <w:rPr>
                              <w:rFonts w:ascii="Calibri" w:hAnsi="Calibri" w:cs="Calibri"/>
                              <w:color w:val="000000"/>
                              <w:sz w:val="24"/>
                            </w:rPr>
                          </w:pPr>
                          <w:r w:rsidRPr="0073027B">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5838B9C6" id="_x0000_t202" coordsize="21600,21600" o:spt="202" path="m,l,21600r21600,l21600,xe">
              <v:stroke joinstyle="miter"/>
              <v:path gradientshapeok="t" o:connecttype="rect"/>
            </v:shapetype>
            <v:shape id="MSIPCM870b46d4ada1547b86ef9144" o:spid="_x0000_s1039" type="#_x0000_t202" alt="{&quot;HashCode&quot;:-1288817837,&quot;Height&quot;:841.0,&quot;Width&quot;:595.0,&quot;Placement&quot;:&quot;Header&quot;,&quot;Index&quot;:&quot;Primary&quot;,&quot;Section&quot;:2,&quot;Top&quot;:0.0,&quot;Left&quot;:0.0}" style="position:absolute;margin-left:0;margin-top:15pt;width:595.3pt;height:21.5pt;z-index:25165824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" o:allowincell="f" filled="f" stroked="f" strokeweight=".5pt">
              <v:textbox inset=",0,,0">
                <w:txbxContent>
                  <w:p w14:paraId="747EF0A4" w14:textId="621960BC" w:rsidR="0073027B" w:rsidRPr="0073027B" w:rsidRDefault="0073027B" w:rsidP="0073027B">
                    <w:pPr>
                      <w:spacing w:before="0" w:after="0"/>
                      <w:jc w:val="center"/>
                      <w:rPr>
                        <w:rFonts w:ascii="Calibri" w:hAnsi="Calibri" w:cs="Calibri"/>
                        <w:color w:val="000000"/>
                        <w:sz w:val="24"/>
                      </w:rPr>
                    </w:pPr>
                    <w:r w:rsidRPr="0073027B">
                      <w:rPr>
                        <w:rFonts w:ascii="Calibri" w:hAnsi="Calibri" w:cs="Calibri"/>
                        <w:color w:val="000000"/>
                        <w:sz w:val="24"/>
                      </w:rPr>
                      <w:t>OFFICIAL</w:t>
                    </w:r>
                  </w:p>
                </w:txbxContent>
              </v:textbox>
              <w10:wrap anchorx="page" anchory="page"/>
            </v:shape>
          </w:pict>
        </mc:Fallback>
      </mc:AlternateContent>
    </w:r>
    <w:r w:rsidR="006A3A6F">
      <w:rPr>
        <w:noProof/>
        <w:color w:val="auto"/>
        <w:sz w:val="20"/>
      </w:rPr>
      <w:drawing>
        <wp:anchor distT="0" distB="0" distL="114300" distR="114300" simplePos="0" relativeHeight="251658243" behindDoc="1" locked="1" layoutInCell="1" allowOverlap="1" wp14:anchorId="4C2188F8" wp14:editId="3D906A36">
          <wp:simplePos x="0" y="0"/>
          <wp:positionH relativeFrom="page">
            <wp:align>center</wp:align>
          </wp:positionH>
          <wp:positionV relativeFrom="page">
            <wp:posOffset>180340</wp:posOffset>
          </wp:positionV>
          <wp:extent cx="7203600" cy="324000"/>
          <wp:effectExtent l="0" t="0" r="0" b="0"/>
          <wp:wrapNone/>
          <wp:docPr id="133" name="Picture 1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A4 Report Portrait Follower.png"/>
                  <pic:cNvPicPr/>
                </pic:nvPicPr>
                <pic:blipFill rotWithShape="1">
                  <a:blip r:embed="rId1">
                    <a:extLst>
                      <a:ext uri="{28A0092B-C50C-407E-A947-70E740481C1C}">
                        <a14:useLocalDpi xmlns:a14="http://schemas.microsoft.com/office/drawing/2010/main" val="0"/>
                      </a:ext>
                    </a:extLst>
                  </a:blip>
                  <a:srcRect t="35455"/>
                  <a:stretch/>
                </pic:blipFill>
                <pic:spPr bwMode="auto">
                  <a:xfrm>
                    <a:off x="0" y="0"/>
                    <a:ext cx="7203600" cy="324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4BE8F28" w14:textId="77777777" w:rsidR="006A3A6F" w:rsidRDefault="006A3A6F" w:rsidP="00F821D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616CF" w14:textId="34D5E989" w:rsidR="006A3A6F" w:rsidRDefault="0073027B" w:rsidP="00687E64">
    <w:pPr>
      <w:rPr>
        <w:color w:val="auto"/>
        <w:sz w:val="20"/>
      </w:rPr>
    </w:pPr>
    <w:r>
      <w:rPr>
        <w:noProof/>
        <w:color w:val="auto"/>
        <w:sz w:val="20"/>
      </w:rPr>
      <mc:AlternateContent>
        <mc:Choice Requires="wps">
          <w:drawing>
            <wp:anchor distT="0" distB="0" distL="114300" distR="114300" simplePos="0" relativeHeight="251658249" behindDoc="0" locked="0" layoutInCell="0" allowOverlap="1" wp14:anchorId="0D6D0902" wp14:editId="66BEE107">
              <wp:simplePos x="0" y="0"/>
              <wp:positionH relativeFrom="page">
                <wp:posOffset>0</wp:posOffset>
              </wp:positionH>
              <wp:positionV relativeFrom="page">
                <wp:posOffset>190500</wp:posOffset>
              </wp:positionV>
              <wp:extent cx="7560310" cy="273050"/>
              <wp:effectExtent l="0" t="0" r="0" b="12700"/>
              <wp:wrapNone/>
              <wp:docPr id="23" name="MSIPCMea3b4998a9b566202cd7b41b" descr="{&quot;HashCode&quot;:-1288817837,&quot;Height&quot;:841.0,&quot;Width&quot;:595.0,&quot;Placement&quot;:&quot;Header&quot;,&quot;Index&quot;:&quot;FirstPage&quot;,&quot;Section&quot;:2,&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55E45A8" w14:textId="38D3F141" w:rsidR="0073027B" w:rsidRPr="0073027B" w:rsidRDefault="0073027B" w:rsidP="0073027B">
                          <w:pPr>
                            <w:spacing w:before="0" w:after="0"/>
                            <w:jc w:val="center"/>
                            <w:rPr>
                              <w:rFonts w:ascii="Calibri" w:hAnsi="Calibri" w:cs="Calibri"/>
                              <w:color w:val="000000"/>
                              <w:sz w:val="24"/>
                            </w:rPr>
                          </w:pPr>
                          <w:r w:rsidRPr="0073027B">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0D6D0902" id="_x0000_t202" coordsize="21600,21600" o:spt="202" path="m,l,21600r21600,l21600,xe">
              <v:stroke joinstyle="miter"/>
              <v:path gradientshapeok="t" o:connecttype="rect"/>
            </v:shapetype>
            <v:shape id="MSIPCMea3b4998a9b566202cd7b41b" o:spid="_x0000_s1040" type="#_x0000_t202" alt="{&quot;HashCode&quot;:-1288817837,&quot;Height&quot;:841.0,&quot;Width&quot;:595.0,&quot;Placement&quot;:&quot;Header&quot;,&quot;Index&quot;:&quot;FirstPage&quot;,&quot;Section&quot;:2,&quot;Top&quot;:0.0,&quot;Left&quot;:0.0}" style="position:absolute;margin-left:0;margin-top:15pt;width:595.3pt;height:21.5pt;z-index:251658249;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" o:allowincell="f" filled="f" stroked="f" strokeweight=".5pt">
              <v:textbox inset=",0,,0">
                <w:txbxContent>
                  <w:p w14:paraId="255E45A8" w14:textId="38D3F141" w:rsidR="0073027B" w:rsidRPr="0073027B" w:rsidRDefault="0073027B" w:rsidP="0073027B">
                    <w:pPr>
                      <w:spacing w:before="0" w:after="0"/>
                      <w:jc w:val="center"/>
                      <w:rPr>
                        <w:rFonts w:ascii="Calibri" w:hAnsi="Calibri" w:cs="Calibri"/>
                        <w:color w:val="000000"/>
                        <w:sz w:val="24"/>
                      </w:rPr>
                    </w:pPr>
                    <w:r w:rsidRPr="0073027B">
                      <w:rPr>
                        <w:rFonts w:ascii="Calibri" w:hAnsi="Calibri" w:cs="Calibri"/>
                        <w:color w:val="000000"/>
                        <w:sz w:val="24"/>
                      </w:rPr>
                      <w:t>OFFICIAL</w:t>
                    </w:r>
                  </w:p>
                </w:txbxContent>
              </v:textbox>
              <w10:wrap anchorx="page" anchory="page"/>
            </v:shape>
          </w:pict>
        </mc:Fallback>
      </mc:AlternateContent>
    </w:r>
    <w:r w:rsidR="006A3A6F">
      <w:rPr>
        <w:noProof/>
        <w:color w:val="auto"/>
        <w:sz w:val="20"/>
      </w:rPr>
      <w:drawing>
        <wp:anchor distT="0" distB="0" distL="114300" distR="114300" simplePos="0" relativeHeight="251658242" behindDoc="1" locked="1" layoutInCell="1" allowOverlap="1" wp14:anchorId="68476478" wp14:editId="15E63B0B">
          <wp:simplePos x="0" y="0"/>
          <wp:positionH relativeFrom="page">
            <wp:align>center</wp:align>
          </wp:positionH>
          <wp:positionV relativeFrom="page">
            <wp:posOffset>180340</wp:posOffset>
          </wp:positionV>
          <wp:extent cx="7203600" cy="324000"/>
          <wp:effectExtent l="0" t="0" r="0" b="0"/>
          <wp:wrapNone/>
          <wp:docPr id="131" name="Picture 13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A4 Report Portrait Follower.png"/>
                  <pic:cNvPicPr/>
                </pic:nvPicPr>
                <pic:blipFill rotWithShape="1">
                  <a:blip r:embed="rId1">
                    <a:extLst>
                      <a:ext uri="{28A0092B-C50C-407E-A947-70E740481C1C}">
                        <a14:useLocalDpi xmlns:a14="http://schemas.microsoft.com/office/drawing/2010/main" val="0"/>
                      </a:ext>
                    </a:extLst>
                  </a:blip>
                  <a:srcRect t="35455"/>
                  <a:stretch/>
                </pic:blipFill>
                <pic:spPr bwMode="auto">
                  <a:xfrm>
                    <a:off x="0" y="0"/>
                    <a:ext cx="7203600" cy="324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545EC8C" w14:textId="77777777" w:rsidR="006A3A6F" w:rsidRDefault="006A3A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3C78BD"/>
    <w:multiLevelType w:val="hybridMultilevel"/>
    <w:tmpl w:val="6FE8983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DE000C0"/>
    <w:multiLevelType w:val="hybridMultilevel"/>
    <w:tmpl w:val="DFFA3D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FBF582B"/>
    <w:multiLevelType w:val="hybridMultilevel"/>
    <w:tmpl w:val="6220F0A8"/>
    <w:lvl w:ilvl="0" w:tplc="0C090001">
      <w:start w:val="1"/>
      <w:numFmt w:val="bullet"/>
      <w:lvlText w:val=""/>
      <w:lvlJc w:val="left"/>
      <w:pPr>
        <w:ind w:left="331" w:hanging="227"/>
      </w:pPr>
      <w:rPr>
        <w:rFonts w:ascii="Symbol" w:hAnsi="Symbol" w:hint="default"/>
        <w:color w:val="333740"/>
        <w:w w:val="60"/>
        <w:sz w:val="18"/>
        <w:szCs w:val="18"/>
        <w:lang w:val="en-US" w:eastAsia="en-US" w:bidi="ar-SA"/>
      </w:rPr>
    </w:lvl>
    <w:lvl w:ilvl="1" w:tplc="C4CC484C">
      <w:numFmt w:val="bullet"/>
      <w:lvlText w:val="•"/>
      <w:lvlJc w:val="left"/>
      <w:pPr>
        <w:ind w:left="980" w:hanging="227"/>
      </w:pPr>
      <w:rPr>
        <w:rFonts w:hint="default"/>
        <w:lang w:val="en-US" w:eastAsia="en-US" w:bidi="ar-SA"/>
      </w:rPr>
    </w:lvl>
    <w:lvl w:ilvl="2" w:tplc="1FEE7230">
      <w:numFmt w:val="bullet"/>
      <w:lvlText w:val="•"/>
      <w:lvlJc w:val="left"/>
      <w:pPr>
        <w:ind w:left="1621" w:hanging="227"/>
      </w:pPr>
      <w:rPr>
        <w:rFonts w:hint="default"/>
        <w:lang w:val="en-US" w:eastAsia="en-US" w:bidi="ar-SA"/>
      </w:rPr>
    </w:lvl>
    <w:lvl w:ilvl="3" w:tplc="1B9EC7F0">
      <w:numFmt w:val="bullet"/>
      <w:lvlText w:val="•"/>
      <w:lvlJc w:val="left"/>
      <w:pPr>
        <w:ind w:left="2262" w:hanging="227"/>
      </w:pPr>
      <w:rPr>
        <w:rFonts w:hint="default"/>
        <w:lang w:val="en-US" w:eastAsia="en-US" w:bidi="ar-SA"/>
      </w:rPr>
    </w:lvl>
    <w:lvl w:ilvl="4" w:tplc="F468CB24">
      <w:numFmt w:val="bullet"/>
      <w:lvlText w:val="•"/>
      <w:lvlJc w:val="left"/>
      <w:pPr>
        <w:ind w:left="2903" w:hanging="227"/>
      </w:pPr>
      <w:rPr>
        <w:rFonts w:hint="default"/>
        <w:lang w:val="en-US" w:eastAsia="en-US" w:bidi="ar-SA"/>
      </w:rPr>
    </w:lvl>
    <w:lvl w:ilvl="5" w:tplc="97589834">
      <w:numFmt w:val="bullet"/>
      <w:lvlText w:val="•"/>
      <w:lvlJc w:val="left"/>
      <w:pPr>
        <w:ind w:left="3544" w:hanging="227"/>
      </w:pPr>
      <w:rPr>
        <w:rFonts w:hint="default"/>
        <w:lang w:val="en-US" w:eastAsia="en-US" w:bidi="ar-SA"/>
      </w:rPr>
    </w:lvl>
    <w:lvl w:ilvl="6" w:tplc="B29C9ED6">
      <w:numFmt w:val="bullet"/>
      <w:lvlText w:val="•"/>
      <w:lvlJc w:val="left"/>
      <w:pPr>
        <w:ind w:left="4185" w:hanging="227"/>
      </w:pPr>
      <w:rPr>
        <w:rFonts w:hint="default"/>
        <w:lang w:val="en-US" w:eastAsia="en-US" w:bidi="ar-SA"/>
      </w:rPr>
    </w:lvl>
    <w:lvl w:ilvl="7" w:tplc="1B607E3E">
      <w:numFmt w:val="bullet"/>
      <w:lvlText w:val="•"/>
      <w:lvlJc w:val="left"/>
      <w:pPr>
        <w:ind w:left="4826" w:hanging="227"/>
      </w:pPr>
      <w:rPr>
        <w:rFonts w:hint="default"/>
        <w:lang w:val="en-US" w:eastAsia="en-US" w:bidi="ar-SA"/>
      </w:rPr>
    </w:lvl>
    <w:lvl w:ilvl="8" w:tplc="8C40E966">
      <w:numFmt w:val="bullet"/>
      <w:lvlText w:val="•"/>
      <w:lvlJc w:val="left"/>
      <w:pPr>
        <w:ind w:left="5467" w:hanging="227"/>
      </w:pPr>
      <w:rPr>
        <w:rFonts w:hint="default"/>
        <w:lang w:val="en-US" w:eastAsia="en-US" w:bidi="ar-SA"/>
      </w:rPr>
    </w:lvl>
  </w:abstractNum>
  <w:abstractNum w:abstractNumId="3" w15:restartNumberingAfterBreak="0">
    <w:nsid w:val="135E3EDC"/>
    <w:multiLevelType w:val="hybridMultilevel"/>
    <w:tmpl w:val="80DAB0DC"/>
    <w:lvl w:ilvl="0" w:tplc="CDA48680">
      <w:start w:val="1"/>
      <w:numFmt w:val="bullet"/>
      <w:lvlText w:val=""/>
      <w:lvlJc w:val="left"/>
      <w:pPr>
        <w:ind w:left="823" w:hanging="360"/>
      </w:pPr>
      <w:rPr>
        <w:rFonts w:ascii="Symbol" w:hAnsi="Symbol" w:hint="default"/>
        <w:sz w:val="18"/>
        <w:szCs w:val="1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5767569"/>
    <w:multiLevelType w:val="hybridMultilevel"/>
    <w:tmpl w:val="19D8F3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F9C4E1C"/>
    <w:multiLevelType w:val="hybridMultilevel"/>
    <w:tmpl w:val="14601778"/>
    <w:lvl w:ilvl="0" w:tplc="0C090001">
      <w:start w:val="1"/>
      <w:numFmt w:val="bullet"/>
      <w:lvlText w:val=""/>
      <w:lvlJc w:val="left"/>
      <w:pPr>
        <w:ind w:left="644"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7D7134D"/>
    <w:multiLevelType w:val="hybridMultilevel"/>
    <w:tmpl w:val="1A1C27DC"/>
    <w:lvl w:ilvl="0" w:tplc="AA24CAC4">
      <w:start w:val="1"/>
      <w:numFmt w:val="bullet"/>
      <w:lvlText w:val=""/>
      <w:lvlJc w:val="left"/>
      <w:pPr>
        <w:ind w:left="360" w:hanging="360"/>
      </w:pPr>
      <w:rPr>
        <w:rFonts w:ascii="Symbol" w:hAnsi="Symbol" w:hint="default"/>
        <w:color w:val="auto"/>
        <w:sz w:val="18"/>
        <w:szCs w:val="18"/>
      </w:rPr>
    </w:lvl>
    <w:lvl w:ilvl="1" w:tplc="0C090003" w:tentative="1">
      <w:start w:val="1"/>
      <w:numFmt w:val="bullet"/>
      <w:lvlText w:val="o"/>
      <w:lvlJc w:val="left"/>
      <w:pPr>
        <w:ind w:left="977" w:hanging="360"/>
      </w:pPr>
      <w:rPr>
        <w:rFonts w:ascii="Courier New" w:hAnsi="Courier New" w:cs="Courier New" w:hint="default"/>
      </w:rPr>
    </w:lvl>
    <w:lvl w:ilvl="2" w:tplc="0C090005" w:tentative="1">
      <w:start w:val="1"/>
      <w:numFmt w:val="bullet"/>
      <w:lvlText w:val=""/>
      <w:lvlJc w:val="left"/>
      <w:pPr>
        <w:ind w:left="1697" w:hanging="360"/>
      </w:pPr>
      <w:rPr>
        <w:rFonts w:ascii="Wingdings" w:hAnsi="Wingdings" w:hint="default"/>
      </w:rPr>
    </w:lvl>
    <w:lvl w:ilvl="3" w:tplc="0C090001" w:tentative="1">
      <w:start w:val="1"/>
      <w:numFmt w:val="bullet"/>
      <w:lvlText w:val=""/>
      <w:lvlJc w:val="left"/>
      <w:pPr>
        <w:ind w:left="2417" w:hanging="360"/>
      </w:pPr>
      <w:rPr>
        <w:rFonts w:ascii="Symbol" w:hAnsi="Symbol" w:hint="default"/>
      </w:rPr>
    </w:lvl>
    <w:lvl w:ilvl="4" w:tplc="0C090003" w:tentative="1">
      <w:start w:val="1"/>
      <w:numFmt w:val="bullet"/>
      <w:lvlText w:val="o"/>
      <w:lvlJc w:val="left"/>
      <w:pPr>
        <w:ind w:left="3137" w:hanging="360"/>
      </w:pPr>
      <w:rPr>
        <w:rFonts w:ascii="Courier New" w:hAnsi="Courier New" w:cs="Courier New" w:hint="default"/>
      </w:rPr>
    </w:lvl>
    <w:lvl w:ilvl="5" w:tplc="0C090005" w:tentative="1">
      <w:start w:val="1"/>
      <w:numFmt w:val="bullet"/>
      <w:lvlText w:val=""/>
      <w:lvlJc w:val="left"/>
      <w:pPr>
        <w:ind w:left="3857" w:hanging="360"/>
      </w:pPr>
      <w:rPr>
        <w:rFonts w:ascii="Wingdings" w:hAnsi="Wingdings" w:hint="default"/>
      </w:rPr>
    </w:lvl>
    <w:lvl w:ilvl="6" w:tplc="0C090001" w:tentative="1">
      <w:start w:val="1"/>
      <w:numFmt w:val="bullet"/>
      <w:lvlText w:val=""/>
      <w:lvlJc w:val="left"/>
      <w:pPr>
        <w:ind w:left="4577" w:hanging="360"/>
      </w:pPr>
      <w:rPr>
        <w:rFonts w:ascii="Symbol" w:hAnsi="Symbol" w:hint="default"/>
      </w:rPr>
    </w:lvl>
    <w:lvl w:ilvl="7" w:tplc="0C090003" w:tentative="1">
      <w:start w:val="1"/>
      <w:numFmt w:val="bullet"/>
      <w:lvlText w:val="o"/>
      <w:lvlJc w:val="left"/>
      <w:pPr>
        <w:ind w:left="5297" w:hanging="360"/>
      </w:pPr>
      <w:rPr>
        <w:rFonts w:ascii="Courier New" w:hAnsi="Courier New" w:cs="Courier New" w:hint="default"/>
      </w:rPr>
    </w:lvl>
    <w:lvl w:ilvl="8" w:tplc="0C090005" w:tentative="1">
      <w:start w:val="1"/>
      <w:numFmt w:val="bullet"/>
      <w:lvlText w:val=""/>
      <w:lvlJc w:val="left"/>
      <w:pPr>
        <w:ind w:left="6017" w:hanging="360"/>
      </w:pPr>
      <w:rPr>
        <w:rFonts w:ascii="Wingdings" w:hAnsi="Wingdings" w:hint="default"/>
      </w:rPr>
    </w:lvl>
  </w:abstractNum>
  <w:abstractNum w:abstractNumId="7" w15:restartNumberingAfterBreak="0">
    <w:nsid w:val="2BDF57B6"/>
    <w:multiLevelType w:val="hybridMultilevel"/>
    <w:tmpl w:val="E27EB448"/>
    <w:lvl w:ilvl="0" w:tplc="0C090001">
      <w:start w:val="1"/>
      <w:numFmt w:val="bullet"/>
      <w:lvlText w:val=""/>
      <w:lvlJc w:val="left"/>
      <w:pPr>
        <w:ind w:left="330" w:hanging="227"/>
      </w:pPr>
      <w:rPr>
        <w:rFonts w:ascii="Symbol" w:hAnsi="Symbol" w:hint="default"/>
        <w:color w:val="333740"/>
        <w:w w:val="60"/>
        <w:sz w:val="18"/>
        <w:szCs w:val="18"/>
        <w:lang w:val="en-US" w:eastAsia="en-US" w:bidi="ar-SA"/>
      </w:rPr>
    </w:lvl>
    <w:lvl w:ilvl="1" w:tplc="21F2BCF4">
      <w:numFmt w:val="bullet"/>
      <w:lvlText w:val="•"/>
      <w:lvlJc w:val="left"/>
      <w:pPr>
        <w:ind w:left="980" w:hanging="227"/>
      </w:pPr>
      <w:rPr>
        <w:rFonts w:hint="default"/>
        <w:lang w:val="en-US" w:eastAsia="en-US" w:bidi="ar-SA"/>
      </w:rPr>
    </w:lvl>
    <w:lvl w:ilvl="2" w:tplc="8D940F22">
      <w:numFmt w:val="bullet"/>
      <w:lvlText w:val="•"/>
      <w:lvlJc w:val="left"/>
      <w:pPr>
        <w:ind w:left="1621" w:hanging="227"/>
      </w:pPr>
      <w:rPr>
        <w:rFonts w:hint="default"/>
        <w:lang w:val="en-US" w:eastAsia="en-US" w:bidi="ar-SA"/>
      </w:rPr>
    </w:lvl>
    <w:lvl w:ilvl="3" w:tplc="EEF02454">
      <w:numFmt w:val="bullet"/>
      <w:lvlText w:val="•"/>
      <w:lvlJc w:val="left"/>
      <w:pPr>
        <w:ind w:left="2262" w:hanging="227"/>
      </w:pPr>
      <w:rPr>
        <w:rFonts w:hint="default"/>
        <w:lang w:val="en-US" w:eastAsia="en-US" w:bidi="ar-SA"/>
      </w:rPr>
    </w:lvl>
    <w:lvl w:ilvl="4" w:tplc="34423514">
      <w:numFmt w:val="bullet"/>
      <w:lvlText w:val="•"/>
      <w:lvlJc w:val="left"/>
      <w:pPr>
        <w:ind w:left="2903" w:hanging="227"/>
      </w:pPr>
      <w:rPr>
        <w:rFonts w:hint="default"/>
        <w:lang w:val="en-US" w:eastAsia="en-US" w:bidi="ar-SA"/>
      </w:rPr>
    </w:lvl>
    <w:lvl w:ilvl="5" w:tplc="A5E8314C">
      <w:numFmt w:val="bullet"/>
      <w:lvlText w:val="•"/>
      <w:lvlJc w:val="left"/>
      <w:pPr>
        <w:ind w:left="3544" w:hanging="227"/>
      </w:pPr>
      <w:rPr>
        <w:rFonts w:hint="default"/>
        <w:lang w:val="en-US" w:eastAsia="en-US" w:bidi="ar-SA"/>
      </w:rPr>
    </w:lvl>
    <w:lvl w:ilvl="6" w:tplc="A89284B8">
      <w:numFmt w:val="bullet"/>
      <w:lvlText w:val="•"/>
      <w:lvlJc w:val="left"/>
      <w:pPr>
        <w:ind w:left="4185" w:hanging="227"/>
      </w:pPr>
      <w:rPr>
        <w:rFonts w:hint="default"/>
        <w:lang w:val="en-US" w:eastAsia="en-US" w:bidi="ar-SA"/>
      </w:rPr>
    </w:lvl>
    <w:lvl w:ilvl="7" w:tplc="2B34CF46">
      <w:numFmt w:val="bullet"/>
      <w:lvlText w:val="•"/>
      <w:lvlJc w:val="left"/>
      <w:pPr>
        <w:ind w:left="4826" w:hanging="227"/>
      </w:pPr>
      <w:rPr>
        <w:rFonts w:hint="default"/>
        <w:lang w:val="en-US" w:eastAsia="en-US" w:bidi="ar-SA"/>
      </w:rPr>
    </w:lvl>
    <w:lvl w:ilvl="8" w:tplc="5F885748">
      <w:numFmt w:val="bullet"/>
      <w:lvlText w:val="•"/>
      <w:lvlJc w:val="left"/>
      <w:pPr>
        <w:ind w:left="5467" w:hanging="227"/>
      </w:pPr>
      <w:rPr>
        <w:rFonts w:hint="default"/>
        <w:lang w:val="en-US" w:eastAsia="en-US" w:bidi="ar-SA"/>
      </w:rPr>
    </w:lvl>
  </w:abstractNum>
  <w:abstractNum w:abstractNumId="8" w15:restartNumberingAfterBreak="0">
    <w:nsid w:val="2F4C30C9"/>
    <w:multiLevelType w:val="hybridMultilevel"/>
    <w:tmpl w:val="76F86C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5A547D9"/>
    <w:multiLevelType w:val="hybridMultilevel"/>
    <w:tmpl w:val="23BE8AF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3C5708B3"/>
    <w:multiLevelType w:val="hybridMultilevel"/>
    <w:tmpl w:val="8FC28FAE"/>
    <w:lvl w:ilvl="0" w:tplc="0C090001">
      <w:start w:val="1"/>
      <w:numFmt w:val="bullet"/>
      <w:lvlText w:val=""/>
      <w:lvlJc w:val="left"/>
      <w:pPr>
        <w:ind w:left="331" w:hanging="227"/>
      </w:pPr>
      <w:rPr>
        <w:rFonts w:ascii="Symbol" w:hAnsi="Symbol" w:hint="default"/>
        <w:color w:val="333740"/>
        <w:w w:val="60"/>
        <w:sz w:val="18"/>
        <w:szCs w:val="18"/>
        <w:lang w:val="en-US" w:eastAsia="en-US" w:bidi="ar-SA"/>
      </w:rPr>
    </w:lvl>
    <w:lvl w:ilvl="1" w:tplc="8B746752">
      <w:numFmt w:val="bullet"/>
      <w:lvlText w:val="•"/>
      <w:lvlJc w:val="left"/>
      <w:pPr>
        <w:ind w:left="980" w:hanging="227"/>
      </w:pPr>
      <w:rPr>
        <w:rFonts w:hint="default"/>
        <w:lang w:val="en-US" w:eastAsia="en-US" w:bidi="ar-SA"/>
      </w:rPr>
    </w:lvl>
    <w:lvl w:ilvl="2" w:tplc="14CC135C">
      <w:numFmt w:val="bullet"/>
      <w:lvlText w:val="•"/>
      <w:lvlJc w:val="left"/>
      <w:pPr>
        <w:ind w:left="1621" w:hanging="227"/>
      </w:pPr>
      <w:rPr>
        <w:rFonts w:hint="default"/>
        <w:lang w:val="en-US" w:eastAsia="en-US" w:bidi="ar-SA"/>
      </w:rPr>
    </w:lvl>
    <w:lvl w:ilvl="3" w:tplc="F6DE524C">
      <w:numFmt w:val="bullet"/>
      <w:lvlText w:val="•"/>
      <w:lvlJc w:val="left"/>
      <w:pPr>
        <w:ind w:left="2262" w:hanging="227"/>
      </w:pPr>
      <w:rPr>
        <w:rFonts w:hint="default"/>
        <w:lang w:val="en-US" w:eastAsia="en-US" w:bidi="ar-SA"/>
      </w:rPr>
    </w:lvl>
    <w:lvl w:ilvl="4" w:tplc="A4A2836E">
      <w:numFmt w:val="bullet"/>
      <w:lvlText w:val="•"/>
      <w:lvlJc w:val="left"/>
      <w:pPr>
        <w:ind w:left="2903" w:hanging="227"/>
      </w:pPr>
      <w:rPr>
        <w:rFonts w:hint="default"/>
        <w:lang w:val="en-US" w:eastAsia="en-US" w:bidi="ar-SA"/>
      </w:rPr>
    </w:lvl>
    <w:lvl w:ilvl="5" w:tplc="70B08640">
      <w:numFmt w:val="bullet"/>
      <w:lvlText w:val="•"/>
      <w:lvlJc w:val="left"/>
      <w:pPr>
        <w:ind w:left="3544" w:hanging="227"/>
      </w:pPr>
      <w:rPr>
        <w:rFonts w:hint="default"/>
        <w:lang w:val="en-US" w:eastAsia="en-US" w:bidi="ar-SA"/>
      </w:rPr>
    </w:lvl>
    <w:lvl w:ilvl="6" w:tplc="D51C3D5A">
      <w:numFmt w:val="bullet"/>
      <w:lvlText w:val="•"/>
      <w:lvlJc w:val="left"/>
      <w:pPr>
        <w:ind w:left="4185" w:hanging="227"/>
      </w:pPr>
      <w:rPr>
        <w:rFonts w:hint="default"/>
        <w:lang w:val="en-US" w:eastAsia="en-US" w:bidi="ar-SA"/>
      </w:rPr>
    </w:lvl>
    <w:lvl w:ilvl="7" w:tplc="2BB0633C">
      <w:numFmt w:val="bullet"/>
      <w:lvlText w:val="•"/>
      <w:lvlJc w:val="left"/>
      <w:pPr>
        <w:ind w:left="4826" w:hanging="227"/>
      </w:pPr>
      <w:rPr>
        <w:rFonts w:hint="default"/>
        <w:lang w:val="en-US" w:eastAsia="en-US" w:bidi="ar-SA"/>
      </w:rPr>
    </w:lvl>
    <w:lvl w:ilvl="8" w:tplc="8E48DE82">
      <w:numFmt w:val="bullet"/>
      <w:lvlText w:val="•"/>
      <w:lvlJc w:val="left"/>
      <w:pPr>
        <w:ind w:left="5467" w:hanging="227"/>
      </w:pPr>
      <w:rPr>
        <w:rFonts w:hint="default"/>
        <w:lang w:val="en-US" w:eastAsia="en-US" w:bidi="ar-SA"/>
      </w:rPr>
    </w:lvl>
  </w:abstractNum>
  <w:abstractNum w:abstractNumId="11" w15:restartNumberingAfterBreak="0">
    <w:nsid w:val="400123AA"/>
    <w:multiLevelType w:val="hybridMultilevel"/>
    <w:tmpl w:val="EBB054F6"/>
    <w:lvl w:ilvl="0" w:tplc="D6B0C102">
      <w:start w:val="1"/>
      <w:numFmt w:val="bullet"/>
      <w:pStyle w:val="ListBullet2"/>
      <w:lvlText w:val=""/>
      <w:lvlJc w:val="left"/>
      <w:pPr>
        <w:ind w:left="1145" w:hanging="360"/>
      </w:pPr>
      <w:rPr>
        <w:rFonts w:ascii="Symbol" w:hAnsi="Symbol" w:hint="default"/>
        <w:sz w:val="19"/>
      </w:rPr>
    </w:lvl>
    <w:lvl w:ilvl="1" w:tplc="0C090003" w:tentative="1">
      <w:start w:val="1"/>
      <w:numFmt w:val="bullet"/>
      <w:lvlText w:val="o"/>
      <w:lvlJc w:val="left"/>
      <w:pPr>
        <w:ind w:left="1865" w:hanging="360"/>
      </w:pPr>
      <w:rPr>
        <w:rFonts w:ascii="Courier New" w:hAnsi="Courier New" w:cs="Courier New" w:hint="default"/>
      </w:rPr>
    </w:lvl>
    <w:lvl w:ilvl="2" w:tplc="0C090005" w:tentative="1">
      <w:start w:val="1"/>
      <w:numFmt w:val="bullet"/>
      <w:lvlText w:val=""/>
      <w:lvlJc w:val="left"/>
      <w:pPr>
        <w:ind w:left="2585" w:hanging="360"/>
      </w:pPr>
      <w:rPr>
        <w:rFonts w:ascii="Wingdings" w:hAnsi="Wingdings" w:hint="default"/>
      </w:rPr>
    </w:lvl>
    <w:lvl w:ilvl="3" w:tplc="0C090001" w:tentative="1">
      <w:start w:val="1"/>
      <w:numFmt w:val="bullet"/>
      <w:lvlText w:val=""/>
      <w:lvlJc w:val="left"/>
      <w:pPr>
        <w:ind w:left="3305" w:hanging="360"/>
      </w:pPr>
      <w:rPr>
        <w:rFonts w:ascii="Symbol" w:hAnsi="Symbol" w:hint="default"/>
      </w:rPr>
    </w:lvl>
    <w:lvl w:ilvl="4" w:tplc="0C090003" w:tentative="1">
      <w:start w:val="1"/>
      <w:numFmt w:val="bullet"/>
      <w:lvlText w:val="o"/>
      <w:lvlJc w:val="left"/>
      <w:pPr>
        <w:ind w:left="4025" w:hanging="360"/>
      </w:pPr>
      <w:rPr>
        <w:rFonts w:ascii="Courier New" w:hAnsi="Courier New" w:cs="Courier New" w:hint="default"/>
      </w:rPr>
    </w:lvl>
    <w:lvl w:ilvl="5" w:tplc="0C090005" w:tentative="1">
      <w:start w:val="1"/>
      <w:numFmt w:val="bullet"/>
      <w:lvlText w:val=""/>
      <w:lvlJc w:val="left"/>
      <w:pPr>
        <w:ind w:left="4745" w:hanging="360"/>
      </w:pPr>
      <w:rPr>
        <w:rFonts w:ascii="Wingdings" w:hAnsi="Wingdings" w:hint="default"/>
      </w:rPr>
    </w:lvl>
    <w:lvl w:ilvl="6" w:tplc="0C090001" w:tentative="1">
      <w:start w:val="1"/>
      <w:numFmt w:val="bullet"/>
      <w:lvlText w:val=""/>
      <w:lvlJc w:val="left"/>
      <w:pPr>
        <w:ind w:left="5465" w:hanging="360"/>
      </w:pPr>
      <w:rPr>
        <w:rFonts w:ascii="Symbol" w:hAnsi="Symbol" w:hint="default"/>
      </w:rPr>
    </w:lvl>
    <w:lvl w:ilvl="7" w:tplc="0C090003" w:tentative="1">
      <w:start w:val="1"/>
      <w:numFmt w:val="bullet"/>
      <w:lvlText w:val="o"/>
      <w:lvlJc w:val="left"/>
      <w:pPr>
        <w:ind w:left="6185" w:hanging="360"/>
      </w:pPr>
      <w:rPr>
        <w:rFonts w:ascii="Courier New" w:hAnsi="Courier New" w:cs="Courier New" w:hint="default"/>
      </w:rPr>
    </w:lvl>
    <w:lvl w:ilvl="8" w:tplc="0C090005" w:tentative="1">
      <w:start w:val="1"/>
      <w:numFmt w:val="bullet"/>
      <w:lvlText w:val=""/>
      <w:lvlJc w:val="left"/>
      <w:pPr>
        <w:ind w:left="6905" w:hanging="360"/>
      </w:pPr>
      <w:rPr>
        <w:rFonts w:ascii="Wingdings" w:hAnsi="Wingdings" w:hint="default"/>
      </w:rPr>
    </w:lvl>
  </w:abstractNum>
  <w:abstractNum w:abstractNumId="12" w15:restartNumberingAfterBreak="0">
    <w:nsid w:val="41A87C1F"/>
    <w:multiLevelType w:val="hybridMultilevel"/>
    <w:tmpl w:val="EAAA3F8C"/>
    <w:lvl w:ilvl="0" w:tplc="2C808008">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2AA275C"/>
    <w:multiLevelType w:val="hybridMultilevel"/>
    <w:tmpl w:val="511E6D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4C16110"/>
    <w:multiLevelType w:val="hybridMultilevel"/>
    <w:tmpl w:val="F530E542"/>
    <w:lvl w:ilvl="0" w:tplc="0C090001">
      <w:start w:val="1"/>
      <w:numFmt w:val="bullet"/>
      <w:lvlText w:val=""/>
      <w:lvlJc w:val="left"/>
      <w:pPr>
        <w:ind w:left="720" w:hanging="360"/>
      </w:pPr>
      <w:rPr>
        <w:rFonts w:ascii="Symbol" w:hAnsi="Symbol" w:hint="default"/>
        <w:color w:val="333740"/>
        <w:w w:val="60"/>
        <w:sz w:val="22"/>
        <w:szCs w:val="22"/>
        <w:lang w:val="en-US" w:eastAsia="en-US" w:bidi="ar-SA"/>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A18470F"/>
    <w:multiLevelType w:val="hybridMultilevel"/>
    <w:tmpl w:val="A92460EE"/>
    <w:lvl w:ilvl="0" w:tplc="0C090001">
      <w:start w:val="1"/>
      <w:numFmt w:val="bullet"/>
      <w:lvlText w:val=""/>
      <w:lvlJc w:val="left"/>
      <w:pPr>
        <w:ind w:left="822" w:hanging="360"/>
      </w:pPr>
      <w:rPr>
        <w:rFonts w:ascii="Symbol" w:hAnsi="Symbol" w:hint="default"/>
      </w:rPr>
    </w:lvl>
    <w:lvl w:ilvl="1" w:tplc="0C090003" w:tentative="1">
      <w:start w:val="1"/>
      <w:numFmt w:val="bullet"/>
      <w:lvlText w:val="o"/>
      <w:lvlJc w:val="left"/>
      <w:pPr>
        <w:ind w:left="1542" w:hanging="360"/>
      </w:pPr>
      <w:rPr>
        <w:rFonts w:ascii="Courier New" w:hAnsi="Courier New" w:cs="Courier New" w:hint="default"/>
      </w:rPr>
    </w:lvl>
    <w:lvl w:ilvl="2" w:tplc="0C090005" w:tentative="1">
      <w:start w:val="1"/>
      <w:numFmt w:val="bullet"/>
      <w:lvlText w:val=""/>
      <w:lvlJc w:val="left"/>
      <w:pPr>
        <w:ind w:left="2262" w:hanging="360"/>
      </w:pPr>
      <w:rPr>
        <w:rFonts w:ascii="Wingdings" w:hAnsi="Wingdings" w:hint="default"/>
      </w:rPr>
    </w:lvl>
    <w:lvl w:ilvl="3" w:tplc="0C090001" w:tentative="1">
      <w:start w:val="1"/>
      <w:numFmt w:val="bullet"/>
      <w:lvlText w:val=""/>
      <w:lvlJc w:val="left"/>
      <w:pPr>
        <w:ind w:left="2982" w:hanging="360"/>
      </w:pPr>
      <w:rPr>
        <w:rFonts w:ascii="Symbol" w:hAnsi="Symbol" w:hint="default"/>
      </w:rPr>
    </w:lvl>
    <w:lvl w:ilvl="4" w:tplc="0C090003" w:tentative="1">
      <w:start w:val="1"/>
      <w:numFmt w:val="bullet"/>
      <w:lvlText w:val="o"/>
      <w:lvlJc w:val="left"/>
      <w:pPr>
        <w:ind w:left="3702" w:hanging="360"/>
      </w:pPr>
      <w:rPr>
        <w:rFonts w:ascii="Courier New" w:hAnsi="Courier New" w:cs="Courier New" w:hint="default"/>
      </w:rPr>
    </w:lvl>
    <w:lvl w:ilvl="5" w:tplc="0C090005" w:tentative="1">
      <w:start w:val="1"/>
      <w:numFmt w:val="bullet"/>
      <w:lvlText w:val=""/>
      <w:lvlJc w:val="left"/>
      <w:pPr>
        <w:ind w:left="4422" w:hanging="360"/>
      </w:pPr>
      <w:rPr>
        <w:rFonts w:ascii="Wingdings" w:hAnsi="Wingdings" w:hint="default"/>
      </w:rPr>
    </w:lvl>
    <w:lvl w:ilvl="6" w:tplc="0C090001" w:tentative="1">
      <w:start w:val="1"/>
      <w:numFmt w:val="bullet"/>
      <w:lvlText w:val=""/>
      <w:lvlJc w:val="left"/>
      <w:pPr>
        <w:ind w:left="5142" w:hanging="360"/>
      </w:pPr>
      <w:rPr>
        <w:rFonts w:ascii="Symbol" w:hAnsi="Symbol" w:hint="default"/>
      </w:rPr>
    </w:lvl>
    <w:lvl w:ilvl="7" w:tplc="0C090003" w:tentative="1">
      <w:start w:val="1"/>
      <w:numFmt w:val="bullet"/>
      <w:lvlText w:val="o"/>
      <w:lvlJc w:val="left"/>
      <w:pPr>
        <w:ind w:left="5862" w:hanging="360"/>
      </w:pPr>
      <w:rPr>
        <w:rFonts w:ascii="Courier New" w:hAnsi="Courier New" w:cs="Courier New" w:hint="default"/>
      </w:rPr>
    </w:lvl>
    <w:lvl w:ilvl="8" w:tplc="0C090005" w:tentative="1">
      <w:start w:val="1"/>
      <w:numFmt w:val="bullet"/>
      <w:lvlText w:val=""/>
      <w:lvlJc w:val="left"/>
      <w:pPr>
        <w:ind w:left="6582" w:hanging="360"/>
      </w:pPr>
      <w:rPr>
        <w:rFonts w:ascii="Wingdings" w:hAnsi="Wingdings" w:hint="default"/>
      </w:rPr>
    </w:lvl>
  </w:abstractNum>
  <w:abstractNum w:abstractNumId="16" w15:restartNumberingAfterBreak="0">
    <w:nsid w:val="4A7832E0"/>
    <w:multiLevelType w:val="hybridMultilevel"/>
    <w:tmpl w:val="B1F22A20"/>
    <w:lvl w:ilvl="0" w:tplc="0C090001">
      <w:start w:val="1"/>
      <w:numFmt w:val="bullet"/>
      <w:lvlText w:val=""/>
      <w:lvlJc w:val="left"/>
      <w:pPr>
        <w:ind w:left="331" w:hanging="227"/>
      </w:pPr>
      <w:rPr>
        <w:rFonts w:ascii="Symbol" w:hAnsi="Symbol" w:hint="default"/>
        <w:color w:val="333740"/>
        <w:w w:val="60"/>
        <w:sz w:val="18"/>
        <w:szCs w:val="18"/>
        <w:lang w:val="en-US" w:eastAsia="en-US" w:bidi="ar-SA"/>
      </w:rPr>
    </w:lvl>
    <w:lvl w:ilvl="1" w:tplc="2C2E597C">
      <w:numFmt w:val="bullet"/>
      <w:lvlText w:val="•"/>
      <w:lvlJc w:val="left"/>
      <w:pPr>
        <w:ind w:left="980" w:hanging="227"/>
      </w:pPr>
      <w:rPr>
        <w:rFonts w:hint="default"/>
        <w:lang w:val="en-US" w:eastAsia="en-US" w:bidi="ar-SA"/>
      </w:rPr>
    </w:lvl>
    <w:lvl w:ilvl="2" w:tplc="879CD2F8">
      <w:numFmt w:val="bullet"/>
      <w:lvlText w:val="•"/>
      <w:lvlJc w:val="left"/>
      <w:pPr>
        <w:ind w:left="1621" w:hanging="227"/>
      </w:pPr>
      <w:rPr>
        <w:rFonts w:hint="default"/>
        <w:lang w:val="en-US" w:eastAsia="en-US" w:bidi="ar-SA"/>
      </w:rPr>
    </w:lvl>
    <w:lvl w:ilvl="3" w:tplc="3260F932">
      <w:numFmt w:val="bullet"/>
      <w:lvlText w:val="•"/>
      <w:lvlJc w:val="left"/>
      <w:pPr>
        <w:ind w:left="2262" w:hanging="227"/>
      </w:pPr>
      <w:rPr>
        <w:rFonts w:hint="default"/>
        <w:lang w:val="en-US" w:eastAsia="en-US" w:bidi="ar-SA"/>
      </w:rPr>
    </w:lvl>
    <w:lvl w:ilvl="4" w:tplc="BE6006A0">
      <w:numFmt w:val="bullet"/>
      <w:lvlText w:val="•"/>
      <w:lvlJc w:val="left"/>
      <w:pPr>
        <w:ind w:left="2903" w:hanging="227"/>
      </w:pPr>
      <w:rPr>
        <w:rFonts w:hint="default"/>
        <w:lang w:val="en-US" w:eastAsia="en-US" w:bidi="ar-SA"/>
      </w:rPr>
    </w:lvl>
    <w:lvl w:ilvl="5" w:tplc="62D86680">
      <w:numFmt w:val="bullet"/>
      <w:lvlText w:val="•"/>
      <w:lvlJc w:val="left"/>
      <w:pPr>
        <w:ind w:left="3544" w:hanging="227"/>
      </w:pPr>
      <w:rPr>
        <w:rFonts w:hint="default"/>
        <w:lang w:val="en-US" w:eastAsia="en-US" w:bidi="ar-SA"/>
      </w:rPr>
    </w:lvl>
    <w:lvl w:ilvl="6" w:tplc="B8E6F67C">
      <w:numFmt w:val="bullet"/>
      <w:lvlText w:val="•"/>
      <w:lvlJc w:val="left"/>
      <w:pPr>
        <w:ind w:left="4185" w:hanging="227"/>
      </w:pPr>
      <w:rPr>
        <w:rFonts w:hint="default"/>
        <w:lang w:val="en-US" w:eastAsia="en-US" w:bidi="ar-SA"/>
      </w:rPr>
    </w:lvl>
    <w:lvl w:ilvl="7" w:tplc="A18017C6">
      <w:numFmt w:val="bullet"/>
      <w:lvlText w:val="•"/>
      <w:lvlJc w:val="left"/>
      <w:pPr>
        <w:ind w:left="4826" w:hanging="227"/>
      </w:pPr>
      <w:rPr>
        <w:rFonts w:hint="default"/>
        <w:lang w:val="en-US" w:eastAsia="en-US" w:bidi="ar-SA"/>
      </w:rPr>
    </w:lvl>
    <w:lvl w:ilvl="8" w:tplc="4B5A1752">
      <w:numFmt w:val="bullet"/>
      <w:lvlText w:val="•"/>
      <w:lvlJc w:val="left"/>
      <w:pPr>
        <w:ind w:left="5467" w:hanging="227"/>
      </w:pPr>
      <w:rPr>
        <w:rFonts w:hint="default"/>
        <w:lang w:val="en-US" w:eastAsia="en-US" w:bidi="ar-SA"/>
      </w:rPr>
    </w:lvl>
  </w:abstractNum>
  <w:abstractNum w:abstractNumId="17" w15:restartNumberingAfterBreak="0">
    <w:nsid w:val="50B564A7"/>
    <w:multiLevelType w:val="hybridMultilevel"/>
    <w:tmpl w:val="3FAC13E6"/>
    <w:lvl w:ilvl="0" w:tplc="2C808008">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22A61D7"/>
    <w:multiLevelType w:val="hybridMultilevel"/>
    <w:tmpl w:val="B1F0BE9C"/>
    <w:lvl w:ilvl="0" w:tplc="0C090001">
      <w:start w:val="1"/>
      <w:numFmt w:val="bullet"/>
      <w:lvlText w:val=""/>
      <w:lvlJc w:val="left"/>
      <w:pPr>
        <w:ind w:left="330" w:hanging="227"/>
      </w:pPr>
      <w:rPr>
        <w:rFonts w:ascii="Symbol" w:hAnsi="Symbol" w:hint="default"/>
        <w:color w:val="333740"/>
        <w:w w:val="60"/>
        <w:sz w:val="18"/>
        <w:szCs w:val="18"/>
        <w:lang w:val="en-US" w:eastAsia="en-US" w:bidi="ar-SA"/>
      </w:rPr>
    </w:lvl>
    <w:lvl w:ilvl="1" w:tplc="47A626F8">
      <w:numFmt w:val="bullet"/>
      <w:lvlText w:val="•"/>
      <w:lvlJc w:val="left"/>
      <w:pPr>
        <w:ind w:left="980" w:hanging="227"/>
      </w:pPr>
      <w:rPr>
        <w:rFonts w:hint="default"/>
        <w:lang w:val="en-US" w:eastAsia="en-US" w:bidi="ar-SA"/>
      </w:rPr>
    </w:lvl>
    <w:lvl w:ilvl="2" w:tplc="7818D524">
      <w:numFmt w:val="bullet"/>
      <w:lvlText w:val="•"/>
      <w:lvlJc w:val="left"/>
      <w:pPr>
        <w:ind w:left="1621" w:hanging="227"/>
      </w:pPr>
      <w:rPr>
        <w:rFonts w:hint="default"/>
        <w:lang w:val="en-US" w:eastAsia="en-US" w:bidi="ar-SA"/>
      </w:rPr>
    </w:lvl>
    <w:lvl w:ilvl="3" w:tplc="612A0FC6">
      <w:numFmt w:val="bullet"/>
      <w:lvlText w:val="•"/>
      <w:lvlJc w:val="left"/>
      <w:pPr>
        <w:ind w:left="2262" w:hanging="227"/>
      </w:pPr>
      <w:rPr>
        <w:rFonts w:hint="default"/>
        <w:lang w:val="en-US" w:eastAsia="en-US" w:bidi="ar-SA"/>
      </w:rPr>
    </w:lvl>
    <w:lvl w:ilvl="4" w:tplc="8A08DD58">
      <w:numFmt w:val="bullet"/>
      <w:lvlText w:val="•"/>
      <w:lvlJc w:val="left"/>
      <w:pPr>
        <w:ind w:left="2903" w:hanging="227"/>
      </w:pPr>
      <w:rPr>
        <w:rFonts w:hint="default"/>
        <w:lang w:val="en-US" w:eastAsia="en-US" w:bidi="ar-SA"/>
      </w:rPr>
    </w:lvl>
    <w:lvl w:ilvl="5" w:tplc="20DE5738">
      <w:numFmt w:val="bullet"/>
      <w:lvlText w:val="•"/>
      <w:lvlJc w:val="left"/>
      <w:pPr>
        <w:ind w:left="3544" w:hanging="227"/>
      </w:pPr>
      <w:rPr>
        <w:rFonts w:hint="default"/>
        <w:lang w:val="en-US" w:eastAsia="en-US" w:bidi="ar-SA"/>
      </w:rPr>
    </w:lvl>
    <w:lvl w:ilvl="6" w:tplc="847C15EA">
      <w:numFmt w:val="bullet"/>
      <w:lvlText w:val="•"/>
      <w:lvlJc w:val="left"/>
      <w:pPr>
        <w:ind w:left="4185" w:hanging="227"/>
      </w:pPr>
      <w:rPr>
        <w:rFonts w:hint="default"/>
        <w:lang w:val="en-US" w:eastAsia="en-US" w:bidi="ar-SA"/>
      </w:rPr>
    </w:lvl>
    <w:lvl w:ilvl="7" w:tplc="2C7E3422">
      <w:numFmt w:val="bullet"/>
      <w:lvlText w:val="•"/>
      <w:lvlJc w:val="left"/>
      <w:pPr>
        <w:ind w:left="4826" w:hanging="227"/>
      </w:pPr>
      <w:rPr>
        <w:rFonts w:hint="default"/>
        <w:lang w:val="en-US" w:eastAsia="en-US" w:bidi="ar-SA"/>
      </w:rPr>
    </w:lvl>
    <w:lvl w:ilvl="8" w:tplc="88C44CD2">
      <w:numFmt w:val="bullet"/>
      <w:lvlText w:val="•"/>
      <w:lvlJc w:val="left"/>
      <w:pPr>
        <w:ind w:left="5467" w:hanging="227"/>
      </w:pPr>
      <w:rPr>
        <w:rFonts w:hint="default"/>
        <w:lang w:val="en-US" w:eastAsia="en-US" w:bidi="ar-SA"/>
      </w:rPr>
    </w:lvl>
  </w:abstractNum>
  <w:abstractNum w:abstractNumId="19" w15:restartNumberingAfterBreak="0">
    <w:nsid w:val="522C36F2"/>
    <w:multiLevelType w:val="hybridMultilevel"/>
    <w:tmpl w:val="2FDA4C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5DB68FC"/>
    <w:multiLevelType w:val="hybridMultilevel"/>
    <w:tmpl w:val="66C4FEDE"/>
    <w:lvl w:ilvl="0" w:tplc="16681832">
      <w:start w:val="1"/>
      <w:numFmt w:val="bullet"/>
      <w:pStyle w:val="ListBullet"/>
      <w:lvlText w:val=""/>
      <w:lvlJc w:val="left"/>
      <w:pPr>
        <w:ind w:left="360" w:hanging="360"/>
      </w:pPr>
      <w:rPr>
        <w:rFonts w:ascii="Symbol" w:hAnsi="Symbol" w:hint="default"/>
        <w:color w:val="626464"/>
        <w:sz w:val="18"/>
      </w:rPr>
    </w:lvl>
    <w:lvl w:ilvl="1" w:tplc="13D088DA">
      <w:start w:val="1"/>
      <w:numFmt w:val="bullet"/>
      <w:lvlText w:val=""/>
      <w:lvlJc w:val="left"/>
      <w:pPr>
        <w:tabs>
          <w:tab w:val="num" w:pos="1080"/>
        </w:tabs>
        <w:ind w:left="1080" w:hanging="360"/>
      </w:pPr>
      <w:rPr>
        <w:rFonts w:ascii="Symbol" w:hAnsi="Symbol" w:hint="default"/>
        <w:sz w:val="19"/>
      </w:rPr>
    </w:lvl>
    <w:lvl w:ilvl="2" w:tplc="00050409" w:tentative="1">
      <w:start w:val="1"/>
      <w:numFmt w:val="bullet"/>
      <w:lvlText w:val=""/>
      <w:lvlJc w:val="left"/>
      <w:pPr>
        <w:tabs>
          <w:tab w:val="num" w:pos="1800"/>
        </w:tabs>
        <w:ind w:left="1800" w:hanging="360"/>
      </w:pPr>
      <w:rPr>
        <w:rFonts w:ascii="Wingdings" w:hAnsi="Wingdings" w:hint="default"/>
      </w:rPr>
    </w:lvl>
    <w:lvl w:ilvl="3" w:tplc="00010409" w:tentative="1">
      <w:start w:val="1"/>
      <w:numFmt w:val="bullet"/>
      <w:lvlText w:val=""/>
      <w:lvlJc w:val="left"/>
      <w:pPr>
        <w:tabs>
          <w:tab w:val="num" w:pos="2520"/>
        </w:tabs>
        <w:ind w:left="2520" w:hanging="360"/>
      </w:pPr>
      <w:rPr>
        <w:rFonts w:ascii="Symbol" w:hAnsi="Symbol" w:hint="default"/>
      </w:rPr>
    </w:lvl>
    <w:lvl w:ilvl="4" w:tplc="00030409" w:tentative="1">
      <w:start w:val="1"/>
      <w:numFmt w:val="bullet"/>
      <w:lvlText w:val="o"/>
      <w:lvlJc w:val="left"/>
      <w:pPr>
        <w:tabs>
          <w:tab w:val="num" w:pos="3240"/>
        </w:tabs>
        <w:ind w:left="3240" w:hanging="360"/>
      </w:pPr>
      <w:rPr>
        <w:rFonts w:ascii="Courier New" w:hAnsi="Courier New" w:hint="default"/>
      </w:rPr>
    </w:lvl>
    <w:lvl w:ilvl="5" w:tplc="00050409" w:tentative="1">
      <w:start w:val="1"/>
      <w:numFmt w:val="bullet"/>
      <w:lvlText w:val=""/>
      <w:lvlJc w:val="left"/>
      <w:pPr>
        <w:tabs>
          <w:tab w:val="num" w:pos="3960"/>
        </w:tabs>
        <w:ind w:left="3960" w:hanging="360"/>
      </w:pPr>
      <w:rPr>
        <w:rFonts w:ascii="Wingdings" w:hAnsi="Wingdings" w:hint="default"/>
      </w:rPr>
    </w:lvl>
    <w:lvl w:ilvl="6" w:tplc="00010409" w:tentative="1">
      <w:start w:val="1"/>
      <w:numFmt w:val="bullet"/>
      <w:lvlText w:val=""/>
      <w:lvlJc w:val="left"/>
      <w:pPr>
        <w:tabs>
          <w:tab w:val="num" w:pos="4680"/>
        </w:tabs>
        <w:ind w:left="4680" w:hanging="360"/>
      </w:pPr>
      <w:rPr>
        <w:rFonts w:ascii="Symbol" w:hAnsi="Symbol" w:hint="default"/>
      </w:rPr>
    </w:lvl>
    <w:lvl w:ilvl="7" w:tplc="00030409" w:tentative="1">
      <w:start w:val="1"/>
      <w:numFmt w:val="bullet"/>
      <w:lvlText w:val="o"/>
      <w:lvlJc w:val="left"/>
      <w:pPr>
        <w:tabs>
          <w:tab w:val="num" w:pos="5400"/>
        </w:tabs>
        <w:ind w:left="5400" w:hanging="360"/>
      </w:pPr>
      <w:rPr>
        <w:rFonts w:ascii="Courier New" w:hAnsi="Courier New" w:hint="default"/>
      </w:rPr>
    </w:lvl>
    <w:lvl w:ilvl="8" w:tplc="00050409"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55E6138E"/>
    <w:multiLevelType w:val="hybridMultilevel"/>
    <w:tmpl w:val="AAD4F2BA"/>
    <w:lvl w:ilvl="0" w:tplc="0C090001">
      <w:start w:val="1"/>
      <w:numFmt w:val="bullet"/>
      <w:lvlText w:val=""/>
      <w:lvlJc w:val="left"/>
      <w:pPr>
        <w:ind w:left="331" w:hanging="227"/>
      </w:pPr>
      <w:rPr>
        <w:rFonts w:ascii="Symbol" w:hAnsi="Symbol" w:hint="default"/>
        <w:color w:val="333740"/>
        <w:w w:val="60"/>
        <w:sz w:val="18"/>
        <w:szCs w:val="18"/>
        <w:lang w:val="en-US" w:eastAsia="en-US" w:bidi="ar-SA"/>
      </w:rPr>
    </w:lvl>
    <w:lvl w:ilvl="1" w:tplc="4FC24B46">
      <w:numFmt w:val="bullet"/>
      <w:lvlText w:val="•"/>
      <w:lvlJc w:val="left"/>
      <w:pPr>
        <w:ind w:left="980" w:hanging="227"/>
      </w:pPr>
      <w:rPr>
        <w:rFonts w:hint="default"/>
        <w:lang w:val="en-US" w:eastAsia="en-US" w:bidi="ar-SA"/>
      </w:rPr>
    </w:lvl>
    <w:lvl w:ilvl="2" w:tplc="550E74B6">
      <w:numFmt w:val="bullet"/>
      <w:lvlText w:val="•"/>
      <w:lvlJc w:val="left"/>
      <w:pPr>
        <w:ind w:left="1621" w:hanging="227"/>
      </w:pPr>
      <w:rPr>
        <w:rFonts w:hint="default"/>
        <w:lang w:val="en-US" w:eastAsia="en-US" w:bidi="ar-SA"/>
      </w:rPr>
    </w:lvl>
    <w:lvl w:ilvl="3" w:tplc="F056A7C0">
      <w:numFmt w:val="bullet"/>
      <w:lvlText w:val="•"/>
      <w:lvlJc w:val="left"/>
      <w:pPr>
        <w:ind w:left="2262" w:hanging="227"/>
      </w:pPr>
      <w:rPr>
        <w:rFonts w:hint="default"/>
        <w:lang w:val="en-US" w:eastAsia="en-US" w:bidi="ar-SA"/>
      </w:rPr>
    </w:lvl>
    <w:lvl w:ilvl="4" w:tplc="D9425C82">
      <w:numFmt w:val="bullet"/>
      <w:lvlText w:val="•"/>
      <w:lvlJc w:val="left"/>
      <w:pPr>
        <w:ind w:left="2903" w:hanging="227"/>
      </w:pPr>
      <w:rPr>
        <w:rFonts w:hint="default"/>
        <w:lang w:val="en-US" w:eastAsia="en-US" w:bidi="ar-SA"/>
      </w:rPr>
    </w:lvl>
    <w:lvl w:ilvl="5" w:tplc="6C4CF7E4">
      <w:numFmt w:val="bullet"/>
      <w:lvlText w:val="•"/>
      <w:lvlJc w:val="left"/>
      <w:pPr>
        <w:ind w:left="3544" w:hanging="227"/>
      </w:pPr>
      <w:rPr>
        <w:rFonts w:hint="default"/>
        <w:lang w:val="en-US" w:eastAsia="en-US" w:bidi="ar-SA"/>
      </w:rPr>
    </w:lvl>
    <w:lvl w:ilvl="6" w:tplc="675CA8C6">
      <w:numFmt w:val="bullet"/>
      <w:lvlText w:val="•"/>
      <w:lvlJc w:val="left"/>
      <w:pPr>
        <w:ind w:left="4185" w:hanging="227"/>
      </w:pPr>
      <w:rPr>
        <w:rFonts w:hint="default"/>
        <w:lang w:val="en-US" w:eastAsia="en-US" w:bidi="ar-SA"/>
      </w:rPr>
    </w:lvl>
    <w:lvl w:ilvl="7" w:tplc="350ED8A2">
      <w:numFmt w:val="bullet"/>
      <w:lvlText w:val="•"/>
      <w:lvlJc w:val="left"/>
      <w:pPr>
        <w:ind w:left="4826" w:hanging="227"/>
      </w:pPr>
      <w:rPr>
        <w:rFonts w:hint="default"/>
        <w:lang w:val="en-US" w:eastAsia="en-US" w:bidi="ar-SA"/>
      </w:rPr>
    </w:lvl>
    <w:lvl w:ilvl="8" w:tplc="719E4904">
      <w:numFmt w:val="bullet"/>
      <w:lvlText w:val="•"/>
      <w:lvlJc w:val="left"/>
      <w:pPr>
        <w:ind w:left="5467" w:hanging="227"/>
      </w:pPr>
      <w:rPr>
        <w:rFonts w:hint="default"/>
        <w:lang w:val="en-US" w:eastAsia="en-US" w:bidi="ar-SA"/>
      </w:rPr>
    </w:lvl>
  </w:abstractNum>
  <w:abstractNum w:abstractNumId="22" w15:restartNumberingAfterBreak="0">
    <w:nsid w:val="57727018"/>
    <w:multiLevelType w:val="hybridMultilevel"/>
    <w:tmpl w:val="8EF60ED0"/>
    <w:lvl w:ilvl="0" w:tplc="892601EE">
      <w:start w:val="1"/>
      <w:numFmt w:val="bullet"/>
      <w:pStyle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3" w15:restartNumberingAfterBreak="0">
    <w:nsid w:val="5CA57C47"/>
    <w:multiLevelType w:val="hybridMultilevel"/>
    <w:tmpl w:val="09A8CA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CD10BA8"/>
    <w:multiLevelType w:val="hybridMultilevel"/>
    <w:tmpl w:val="457AB5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B458A7"/>
    <w:multiLevelType w:val="hybridMultilevel"/>
    <w:tmpl w:val="AE707E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90542F2"/>
    <w:multiLevelType w:val="multilevel"/>
    <w:tmpl w:val="6B50392C"/>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7" w15:restartNumberingAfterBreak="0">
    <w:nsid w:val="69DA163E"/>
    <w:multiLevelType w:val="hybridMultilevel"/>
    <w:tmpl w:val="1384ED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0900F6E"/>
    <w:multiLevelType w:val="hybridMultilevel"/>
    <w:tmpl w:val="7C183FB0"/>
    <w:lvl w:ilvl="0" w:tplc="CDA48680">
      <w:start w:val="1"/>
      <w:numFmt w:val="bullet"/>
      <w:lvlText w:val=""/>
      <w:lvlJc w:val="left"/>
      <w:pPr>
        <w:ind w:left="823" w:hanging="360"/>
      </w:pPr>
      <w:rPr>
        <w:rFonts w:ascii="Symbol" w:hAnsi="Symbol" w:hint="default"/>
        <w:sz w:val="18"/>
        <w:szCs w:val="18"/>
      </w:rPr>
    </w:lvl>
    <w:lvl w:ilvl="1" w:tplc="0C090003" w:tentative="1">
      <w:start w:val="1"/>
      <w:numFmt w:val="bullet"/>
      <w:lvlText w:val="o"/>
      <w:lvlJc w:val="left"/>
      <w:pPr>
        <w:ind w:left="1543" w:hanging="360"/>
      </w:pPr>
      <w:rPr>
        <w:rFonts w:ascii="Courier New" w:hAnsi="Courier New" w:cs="Courier New" w:hint="default"/>
      </w:rPr>
    </w:lvl>
    <w:lvl w:ilvl="2" w:tplc="0C090005" w:tentative="1">
      <w:start w:val="1"/>
      <w:numFmt w:val="bullet"/>
      <w:lvlText w:val=""/>
      <w:lvlJc w:val="left"/>
      <w:pPr>
        <w:ind w:left="2263" w:hanging="360"/>
      </w:pPr>
      <w:rPr>
        <w:rFonts w:ascii="Wingdings" w:hAnsi="Wingdings" w:hint="default"/>
      </w:rPr>
    </w:lvl>
    <w:lvl w:ilvl="3" w:tplc="0C090001" w:tentative="1">
      <w:start w:val="1"/>
      <w:numFmt w:val="bullet"/>
      <w:lvlText w:val=""/>
      <w:lvlJc w:val="left"/>
      <w:pPr>
        <w:ind w:left="2983" w:hanging="360"/>
      </w:pPr>
      <w:rPr>
        <w:rFonts w:ascii="Symbol" w:hAnsi="Symbol" w:hint="default"/>
      </w:rPr>
    </w:lvl>
    <w:lvl w:ilvl="4" w:tplc="0C090003" w:tentative="1">
      <w:start w:val="1"/>
      <w:numFmt w:val="bullet"/>
      <w:lvlText w:val="o"/>
      <w:lvlJc w:val="left"/>
      <w:pPr>
        <w:ind w:left="3703" w:hanging="360"/>
      </w:pPr>
      <w:rPr>
        <w:rFonts w:ascii="Courier New" w:hAnsi="Courier New" w:cs="Courier New" w:hint="default"/>
      </w:rPr>
    </w:lvl>
    <w:lvl w:ilvl="5" w:tplc="0C090005" w:tentative="1">
      <w:start w:val="1"/>
      <w:numFmt w:val="bullet"/>
      <w:lvlText w:val=""/>
      <w:lvlJc w:val="left"/>
      <w:pPr>
        <w:ind w:left="4423" w:hanging="360"/>
      </w:pPr>
      <w:rPr>
        <w:rFonts w:ascii="Wingdings" w:hAnsi="Wingdings" w:hint="default"/>
      </w:rPr>
    </w:lvl>
    <w:lvl w:ilvl="6" w:tplc="0C090001" w:tentative="1">
      <w:start w:val="1"/>
      <w:numFmt w:val="bullet"/>
      <w:lvlText w:val=""/>
      <w:lvlJc w:val="left"/>
      <w:pPr>
        <w:ind w:left="5143" w:hanging="360"/>
      </w:pPr>
      <w:rPr>
        <w:rFonts w:ascii="Symbol" w:hAnsi="Symbol" w:hint="default"/>
      </w:rPr>
    </w:lvl>
    <w:lvl w:ilvl="7" w:tplc="0C090003" w:tentative="1">
      <w:start w:val="1"/>
      <w:numFmt w:val="bullet"/>
      <w:lvlText w:val="o"/>
      <w:lvlJc w:val="left"/>
      <w:pPr>
        <w:ind w:left="5863" w:hanging="360"/>
      </w:pPr>
      <w:rPr>
        <w:rFonts w:ascii="Courier New" w:hAnsi="Courier New" w:cs="Courier New" w:hint="default"/>
      </w:rPr>
    </w:lvl>
    <w:lvl w:ilvl="8" w:tplc="0C090005" w:tentative="1">
      <w:start w:val="1"/>
      <w:numFmt w:val="bullet"/>
      <w:lvlText w:val=""/>
      <w:lvlJc w:val="left"/>
      <w:pPr>
        <w:ind w:left="6583" w:hanging="360"/>
      </w:pPr>
      <w:rPr>
        <w:rFonts w:ascii="Wingdings" w:hAnsi="Wingdings" w:hint="default"/>
      </w:rPr>
    </w:lvl>
  </w:abstractNum>
  <w:abstractNum w:abstractNumId="29" w15:restartNumberingAfterBreak="0">
    <w:nsid w:val="71801EE8"/>
    <w:multiLevelType w:val="hybridMultilevel"/>
    <w:tmpl w:val="BE00A3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A2D6776"/>
    <w:multiLevelType w:val="hybridMultilevel"/>
    <w:tmpl w:val="846EDA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AD50090"/>
    <w:multiLevelType w:val="hybridMultilevel"/>
    <w:tmpl w:val="C86EBC80"/>
    <w:lvl w:ilvl="0" w:tplc="2C808008">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20"/>
  </w:num>
  <w:num w:numId="2">
    <w:abstractNumId w:val="26"/>
  </w:num>
  <w:num w:numId="3">
    <w:abstractNumId w:val="11"/>
  </w:num>
  <w:num w:numId="4">
    <w:abstractNumId w:val="30"/>
  </w:num>
  <w:num w:numId="5">
    <w:abstractNumId w:val="19"/>
  </w:num>
  <w:num w:numId="6">
    <w:abstractNumId w:val="27"/>
  </w:num>
  <w:num w:numId="7">
    <w:abstractNumId w:val="5"/>
  </w:num>
  <w:num w:numId="8">
    <w:abstractNumId w:val="10"/>
  </w:num>
  <w:num w:numId="9">
    <w:abstractNumId w:val="16"/>
  </w:num>
  <w:num w:numId="10">
    <w:abstractNumId w:val="2"/>
  </w:num>
  <w:num w:numId="11">
    <w:abstractNumId w:val="21"/>
  </w:num>
  <w:num w:numId="12">
    <w:abstractNumId w:val="18"/>
  </w:num>
  <w:num w:numId="13">
    <w:abstractNumId w:val="7"/>
  </w:num>
  <w:num w:numId="14">
    <w:abstractNumId w:val="14"/>
  </w:num>
  <w:num w:numId="15">
    <w:abstractNumId w:val="1"/>
  </w:num>
  <w:num w:numId="16">
    <w:abstractNumId w:val="4"/>
  </w:num>
  <w:num w:numId="17">
    <w:abstractNumId w:val="24"/>
  </w:num>
  <w:num w:numId="18">
    <w:abstractNumId w:val="0"/>
  </w:num>
  <w:num w:numId="19">
    <w:abstractNumId w:val="31"/>
  </w:num>
  <w:num w:numId="20">
    <w:abstractNumId w:val="12"/>
  </w:num>
  <w:num w:numId="21">
    <w:abstractNumId w:val="17"/>
  </w:num>
  <w:num w:numId="22">
    <w:abstractNumId w:val="13"/>
  </w:num>
  <w:num w:numId="23">
    <w:abstractNumId w:val="25"/>
  </w:num>
  <w:num w:numId="24">
    <w:abstractNumId w:val="23"/>
  </w:num>
  <w:num w:numId="25">
    <w:abstractNumId w:val="28"/>
  </w:num>
  <w:num w:numId="26">
    <w:abstractNumId w:val="8"/>
  </w:num>
  <w:num w:numId="27">
    <w:abstractNumId w:val="9"/>
  </w:num>
  <w:num w:numId="28">
    <w:abstractNumId w:val="6"/>
  </w:num>
  <w:num w:numId="29">
    <w:abstractNumId w:val="3"/>
  </w:num>
  <w:num w:numId="30">
    <w:abstractNumId w:val="26"/>
  </w:num>
  <w:num w:numId="31">
    <w:abstractNumId w:val="26"/>
  </w:num>
  <w:num w:numId="32">
    <w:abstractNumId w:val="26"/>
  </w:num>
  <w:num w:numId="33">
    <w:abstractNumId w:val="15"/>
  </w:num>
  <w:num w:numId="34">
    <w:abstractNumId w:val="22"/>
  </w:num>
  <w:num w:numId="35">
    <w:abstractNumId w:val="2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4599"/>
    <w:rsid w:val="00003002"/>
    <w:rsid w:val="00004C6B"/>
    <w:rsid w:val="00006510"/>
    <w:rsid w:val="0000762E"/>
    <w:rsid w:val="000106C8"/>
    <w:rsid w:val="00023807"/>
    <w:rsid w:val="000243E2"/>
    <w:rsid w:val="00025A2C"/>
    <w:rsid w:val="00026BC9"/>
    <w:rsid w:val="00027B63"/>
    <w:rsid w:val="00033528"/>
    <w:rsid w:val="00034053"/>
    <w:rsid w:val="00035304"/>
    <w:rsid w:val="00036A30"/>
    <w:rsid w:val="00037F65"/>
    <w:rsid w:val="0004322F"/>
    <w:rsid w:val="00043344"/>
    <w:rsid w:val="00043BBD"/>
    <w:rsid w:val="0004457B"/>
    <w:rsid w:val="00044DC5"/>
    <w:rsid w:val="0005353C"/>
    <w:rsid w:val="00057CF1"/>
    <w:rsid w:val="00060302"/>
    <w:rsid w:val="0006142A"/>
    <w:rsid w:val="00061840"/>
    <w:rsid w:val="000636CE"/>
    <w:rsid w:val="000664EC"/>
    <w:rsid w:val="00070516"/>
    <w:rsid w:val="000809CD"/>
    <w:rsid w:val="00081B44"/>
    <w:rsid w:val="00083F3A"/>
    <w:rsid w:val="00096F3C"/>
    <w:rsid w:val="000A0F46"/>
    <w:rsid w:val="000B2BD7"/>
    <w:rsid w:val="000B5CE2"/>
    <w:rsid w:val="000B7105"/>
    <w:rsid w:val="000C30D8"/>
    <w:rsid w:val="000C6AC3"/>
    <w:rsid w:val="000D123D"/>
    <w:rsid w:val="000D42FC"/>
    <w:rsid w:val="000D5912"/>
    <w:rsid w:val="000D7E6A"/>
    <w:rsid w:val="000E39A7"/>
    <w:rsid w:val="000E7C78"/>
    <w:rsid w:val="000E7FC1"/>
    <w:rsid w:val="000F0296"/>
    <w:rsid w:val="000F0EAF"/>
    <w:rsid w:val="000F1582"/>
    <w:rsid w:val="000F2A27"/>
    <w:rsid w:val="000F4F77"/>
    <w:rsid w:val="000F7643"/>
    <w:rsid w:val="001029A8"/>
    <w:rsid w:val="00106B24"/>
    <w:rsid w:val="00107B42"/>
    <w:rsid w:val="00107CA5"/>
    <w:rsid w:val="00114DC1"/>
    <w:rsid w:val="00116C59"/>
    <w:rsid w:val="00117463"/>
    <w:rsid w:val="001174A8"/>
    <w:rsid w:val="00120F26"/>
    <w:rsid w:val="001237CD"/>
    <w:rsid w:val="00124F26"/>
    <w:rsid w:val="001251A0"/>
    <w:rsid w:val="001266CB"/>
    <w:rsid w:val="0013051B"/>
    <w:rsid w:val="0013093B"/>
    <w:rsid w:val="00130F9A"/>
    <w:rsid w:val="001327A9"/>
    <w:rsid w:val="001329F4"/>
    <w:rsid w:val="00133AE2"/>
    <w:rsid w:val="00133F06"/>
    <w:rsid w:val="00135B6F"/>
    <w:rsid w:val="001410ED"/>
    <w:rsid w:val="001417FE"/>
    <w:rsid w:val="00142158"/>
    <w:rsid w:val="001441F4"/>
    <w:rsid w:val="001471B7"/>
    <w:rsid w:val="00152E4D"/>
    <w:rsid w:val="00152EB9"/>
    <w:rsid w:val="001575E7"/>
    <w:rsid w:val="00160F38"/>
    <w:rsid w:val="001620BE"/>
    <w:rsid w:val="00162799"/>
    <w:rsid w:val="00162B90"/>
    <w:rsid w:val="00162CEF"/>
    <w:rsid w:val="00164024"/>
    <w:rsid w:val="001642F3"/>
    <w:rsid w:val="00164461"/>
    <w:rsid w:val="00164987"/>
    <w:rsid w:val="00165B58"/>
    <w:rsid w:val="00166869"/>
    <w:rsid w:val="00167CD4"/>
    <w:rsid w:val="00171BAF"/>
    <w:rsid w:val="00173937"/>
    <w:rsid w:val="00175407"/>
    <w:rsid w:val="001774D2"/>
    <w:rsid w:val="00180ABF"/>
    <w:rsid w:val="00181199"/>
    <w:rsid w:val="00181621"/>
    <w:rsid w:val="00183A07"/>
    <w:rsid w:val="00184313"/>
    <w:rsid w:val="00184AB3"/>
    <w:rsid w:val="001858C2"/>
    <w:rsid w:val="00186B61"/>
    <w:rsid w:val="00187B9B"/>
    <w:rsid w:val="00187CBA"/>
    <w:rsid w:val="00190A16"/>
    <w:rsid w:val="001920D5"/>
    <w:rsid w:val="0019549F"/>
    <w:rsid w:val="001A653B"/>
    <w:rsid w:val="001A7540"/>
    <w:rsid w:val="001B080A"/>
    <w:rsid w:val="001B101D"/>
    <w:rsid w:val="001C3445"/>
    <w:rsid w:val="001C6A5D"/>
    <w:rsid w:val="001C7552"/>
    <w:rsid w:val="001C7E80"/>
    <w:rsid w:val="001D0980"/>
    <w:rsid w:val="001D0B3E"/>
    <w:rsid w:val="001D5C64"/>
    <w:rsid w:val="001D5E82"/>
    <w:rsid w:val="001D69B7"/>
    <w:rsid w:val="001E611F"/>
    <w:rsid w:val="001F0A49"/>
    <w:rsid w:val="001F3D55"/>
    <w:rsid w:val="001F4451"/>
    <w:rsid w:val="001F76F6"/>
    <w:rsid w:val="001F7FE5"/>
    <w:rsid w:val="00200CDD"/>
    <w:rsid w:val="0021262D"/>
    <w:rsid w:val="00213285"/>
    <w:rsid w:val="00214165"/>
    <w:rsid w:val="0022061D"/>
    <w:rsid w:val="0022201A"/>
    <w:rsid w:val="00224E84"/>
    <w:rsid w:val="00227261"/>
    <w:rsid w:val="00227550"/>
    <w:rsid w:val="0023010D"/>
    <w:rsid w:val="002332C8"/>
    <w:rsid w:val="002337B3"/>
    <w:rsid w:val="002369ED"/>
    <w:rsid w:val="00240644"/>
    <w:rsid w:val="00241AB3"/>
    <w:rsid w:val="0024255E"/>
    <w:rsid w:val="00242D4E"/>
    <w:rsid w:val="00247333"/>
    <w:rsid w:val="002503C8"/>
    <w:rsid w:val="002506BA"/>
    <w:rsid w:val="00250F28"/>
    <w:rsid w:val="002541E8"/>
    <w:rsid w:val="00254812"/>
    <w:rsid w:val="0025510F"/>
    <w:rsid w:val="00256095"/>
    <w:rsid w:val="00257800"/>
    <w:rsid w:val="00270CB2"/>
    <w:rsid w:val="00272C25"/>
    <w:rsid w:val="00272F2C"/>
    <w:rsid w:val="00275C41"/>
    <w:rsid w:val="00277A1E"/>
    <w:rsid w:val="00280634"/>
    <w:rsid w:val="00281E5E"/>
    <w:rsid w:val="002848F0"/>
    <w:rsid w:val="002856DA"/>
    <w:rsid w:val="00292254"/>
    <w:rsid w:val="00292B9D"/>
    <w:rsid w:val="00294079"/>
    <w:rsid w:val="00294DCD"/>
    <w:rsid w:val="00295FA7"/>
    <w:rsid w:val="002961AF"/>
    <w:rsid w:val="002A1E07"/>
    <w:rsid w:val="002A22A8"/>
    <w:rsid w:val="002A56CF"/>
    <w:rsid w:val="002A68AD"/>
    <w:rsid w:val="002A72B2"/>
    <w:rsid w:val="002B0A79"/>
    <w:rsid w:val="002B38ED"/>
    <w:rsid w:val="002B3AE3"/>
    <w:rsid w:val="002B3B21"/>
    <w:rsid w:val="002B5841"/>
    <w:rsid w:val="002B5D6A"/>
    <w:rsid w:val="002C140A"/>
    <w:rsid w:val="002C2F1F"/>
    <w:rsid w:val="002C3746"/>
    <w:rsid w:val="002C6FC8"/>
    <w:rsid w:val="002D0A67"/>
    <w:rsid w:val="002D18D9"/>
    <w:rsid w:val="002D1F76"/>
    <w:rsid w:val="002D59CD"/>
    <w:rsid w:val="002D5C42"/>
    <w:rsid w:val="002D5F9B"/>
    <w:rsid w:val="002E01E5"/>
    <w:rsid w:val="002E04F8"/>
    <w:rsid w:val="002E3C2C"/>
    <w:rsid w:val="002E4AEB"/>
    <w:rsid w:val="002E5BA0"/>
    <w:rsid w:val="002E77AC"/>
    <w:rsid w:val="002F1D12"/>
    <w:rsid w:val="002F2D5B"/>
    <w:rsid w:val="00300D80"/>
    <w:rsid w:val="00300E0A"/>
    <w:rsid w:val="0030347C"/>
    <w:rsid w:val="00303D5B"/>
    <w:rsid w:val="0030566A"/>
    <w:rsid w:val="003058F3"/>
    <w:rsid w:val="00305AD3"/>
    <w:rsid w:val="003105F5"/>
    <w:rsid w:val="003108F3"/>
    <w:rsid w:val="00311E13"/>
    <w:rsid w:val="00316BB5"/>
    <w:rsid w:val="003219ED"/>
    <w:rsid w:val="00321F74"/>
    <w:rsid w:val="00322AE7"/>
    <w:rsid w:val="00322FA0"/>
    <w:rsid w:val="00327503"/>
    <w:rsid w:val="0033277D"/>
    <w:rsid w:val="00334707"/>
    <w:rsid w:val="00335FC8"/>
    <w:rsid w:val="0033632F"/>
    <w:rsid w:val="00340424"/>
    <w:rsid w:val="00340CD2"/>
    <w:rsid w:val="0034620F"/>
    <w:rsid w:val="00351DF1"/>
    <w:rsid w:val="00353D57"/>
    <w:rsid w:val="00355E6D"/>
    <w:rsid w:val="003561F4"/>
    <w:rsid w:val="00357887"/>
    <w:rsid w:val="003603BD"/>
    <w:rsid w:val="00361A5D"/>
    <w:rsid w:val="003628E3"/>
    <w:rsid w:val="00365B71"/>
    <w:rsid w:val="00371151"/>
    <w:rsid w:val="00375F08"/>
    <w:rsid w:val="0038297E"/>
    <w:rsid w:val="00391A43"/>
    <w:rsid w:val="00391EEE"/>
    <w:rsid w:val="00393535"/>
    <w:rsid w:val="0039633B"/>
    <w:rsid w:val="00396A0D"/>
    <w:rsid w:val="003A1223"/>
    <w:rsid w:val="003A30D2"/>
    <w:rsid w:val="003A3721"/>
    <w:rsid w:val="003B0708"/>
    <w:rsid w:val="003B093E"/>
    <w:rsid w:val="003B12F9"/>
    <w:rsid w:val="003B1AE6"/>
    <w:rsid w:val="003B31C0"/>
    <w:rsid w:val="003B37BD"/>
    <w:rsid w:val="003B4F2D"/>
    <w:rsid w:val="003C6B7A"/>
    <w:rsid w:val="003C7F22"/>
    <w:rsid w:val="003D0A1C"/>
    <w:rsid w:val="003D44AD"/>
    <w:rsid w:val="003D4A41"/>
    <w:rsid w:val="003D573D"/>
    <w:rsid w:val="003D6BF1"/>
    <w:rsid w:val="003D722B"/>
    <w:rsid w:val="003E038E"/>
    <w:rsid w:val="003E1FB7"/>
    <w:rsid w:val="003E3BAE"/>
    <w:rsid w:val="003E40DA"/>
    <w:rsid w:val="003E55B0"/>
    <w:rsid w:val="003E690A"/>
    <w:rsid w:val="003E6FFE"/>
    <w:rsid w:val="003E73DE"/>
    <w:rsid w:val="003E746F"/>
    <w:rsid w:val="003F1BCC"/>
    <w:rsid w:val="003F1D2B"/>
    <w:rsid w:val="003F36A1"/>
    <w:rsid w:val="0040318A"/>
    <w:rsid w:val="00405336"/>
    <w:rsid w:val="00407992"/>
    <w:rsid w:val="004100B7"/>
    <w:rsid w:val="00412227"/>
    <w:rsid w:val="004126DD"/>
    <w:rsid w:val="004148B2"/>
    <w:rsid w:val="00417796"/>
    <w:rsid w:val="004218AB"/>
    <w:rsid w:val="00421E8D"/>
    <w:rsid w:val="00422F1C"/>
    <w:rsid w:val="00426255"/>
    <w:rsid w:val="004314AF"/>
    <w:rsid w:val="00431CED"/>
    <w:rsid w:val="00432F9F"/>
    <w:rsid w:val="0043335D"/>
    <w:rsid w:val="00435FCF"/>
    <w:rsid w:val="004368D2"/>
    <w:rsid w:val="004371F6"/>
    <w:rsid w:val="00437BA8"/>
    <w:rsid w:val="00440DF0"/>
    <w:rsid w:val="0044624D"/>
    <w:rsid w:val="004464C4"/>
    <w:rsid w:val="00447575"/>
    <w:rsid w:val="004477B6"/>
    <w:rsid w:val="00454030"/>
    <w:rsid w:val="00456170"/>
    <w:rsid w:val="004602BE"/>
    <w:rsid w:val="0046168A"/>
    <w:rsid w:val="004621A0"/>
    <w:rsid w:val="00462DFA"/>
    <w:rsid w:val="004651C3"/>
    <w:rsid w:val="00466D82"/>
    <w:rsid w:val="0047003A"/>
    <w:rsid w:val="004725AD"/>
    <w:rsid w:val="00474D13"/>
    <w:rsid w:val="00477E7A"/>
    <w:rsid w:val="004837F1"/>
    <w:rsid w:val="004845A3"/>
    <w:rsid w:val="00485527"/>
    <w:rsid w:val="00496B0F"/>
    <w:rsid w:val="004A147F"/>
    <w:rsid w:val="004A154E"/>
    <w:rsid w:val="004A494B"/>
    <w:rsid w:val="004A7DB1"/>
    <w:rsid w:val="004B148B"/>
    <w:rsid w:val="004B3C74"/>
    <w:rsid w:val="004B3FC2"/>
    <w:rsid w:val="004B41D7"/>
    <w:rsid w:val="004B66B5"/>
    <w:rsid w:val="004B791D"/>
    <w:rsid w:val="004C037B"/>
    <w:rsid w:val="004C5942"/>
    <w:rsid w:val="004C674B"/>
    <w:rsid w:val="004D1462"/>
    <w:rsid w:val="004D1E4B"/>
    <w:rsid w:val="004D653B"/>
    <w:rsid w:val="004E4C95"/>
    <w:rsid w:val="004E5AA4"/>
    <w:rsid w:val="004F10C7"/>
    <w:rsid w:val="004F1E91"/>
    <w:rsid w:val="004F3D4E"/>
    <w:rsid w:val="005001F0"/>
    <w:rsid w:val="00502E5B"/>
    <w:rsid w:val="00503319"/>
    <w:rsid w:val="00506A93"/>
    <w:rsid w:val="005104E6"/>
    <w:rsid w:val="0051136E"/>
    <w:rsid w:val="005121BD"/>
    <w:rsid w:val="005163FE"/>
    <w:rsid w:val="00516547"/>
    <w:rsid w:val="00523731"/>
    <w:rsid w:val="005257C6"/>
    <w:rsid w:val="005276EB"/>
    <w:rsid w:val="00527D96"/>
    <w:rsid w:val="00531199"/>
    <w:rsid w:val="00533E78"/>
    <w:rsid w:val="00535D6A"/>
    <w:rsid w:val="00536028"/>
    <w:rsid w:val="00536916"/>
    <w:rsid w:val="00536A92"/>
    <w:rsid w:val="00537F3D"/>
    <w:rsid w:val="00542E23"/>
    <w:rsid w:val="00545128"/>
    <w:rsid w:val="0055182E"/>
    <w:rsid w:val="0055245A"/>
    <w:rsid w:val="0055358B"/>
    <w:rsid w:val="0055698F"/>
    <w:rsid w:val="005611EC"/>
    <w:rsid w:val="005656A1"/>
    <w:rsid w:val="00570E98"/>
    <w:rsid w:val="005723C8"/>
    <w:rsid w:val="005821EB"/>
    <w:rsid w:val="00585115"/>
    <w:rsid w:val="00590356"/>
    <w:rsid w:val="00590B1B"/>
    <w:rsid w:val="00591895"/>
    <w:rsid w:val="005A21B3"/>
    <w:rsid w:val="005A6D9F"/>
    <w:rsid w:val="005B0813"/>
    <w:rsid w:val="005B6E39"/>
    <w:rsid w:val="005C1C9E"/>
    <w:rsid w:val="005C2674"/>
    <w:rsid w:val="005C7C97"/>
    <w:rsid w:val="005D3BD9"/>
    <w:rsid w:val="005D4B13"/>
    <w:rsid w:val="005D5AE8"/>
    <w:rsid w:val="005E1A74"/>
    <w:rsid w:val="005E1F1B"/>
    <w:rsid w:val="005E284D"/>
    <w:rsid w:val="005E4599"/>
    <w:rsid w:val="005E56C8"/>
    <w:rsid w:val="005F02AF"/>
    <w:rsid w:val="005F179D"/>
    <w:rsid w:val="005F3CA6"/>
    <w:rsid w:val="005F4CE5"/>
    <w:rsid w:val="005F655D"/>
    <w:rsid w:val="005F66C6"/>
    <w:rsid w:val="005F6CE7"/>
    <w:rsid w:val="005F6F30"/>
    <w:rsid w:val="006038C2"/>
    <w:rsid w:val="00604D7C"/>
    <w:rsid w:val="0060555E"/>
    <w:rsid w:val="00606B6E"/>
    <w:rsid w:val="00607F8D"/>
    <w:rsid w:val="006202B7"/>
    <w:rsid w:val="006217F9"/>
    <w:rsid w:val="00621B03"/>
    <w:rsid w:val="00625114"/>
    <w:rsid w:val="00625BD7"/>
    <w:rsid w:val="006261CC"/>
    <w:rsid w:val="00632B07"/>
    <w:rsid w:val="00644924"/>
    <w:rsid w:val="0064636E"/>
    <w:rsid w:val="006528C4"/>
    <w:rsid w:val="00663559"/>
    <w:rsid w:val="00663C54"/>
    <w:rsid w:val="006664B6"/>
    <w:rsid w:val="00674627"/>
    <w:rsid w:val="00677E57"/>
    <w:rsid w:val="00686006"/>
    <w:rsid w:val="006860F6"/>
    <w:rsid w:val="00686AE7"/>
    <w:rsid w:val="00687148"/>
    <w:rsid w:val="00687E64"/>
    <w:rsid w:val="006905F9"/>
    <w:rsid w:val="00694281"/>
    <w:rsid w:val="00696044"/>
    <w:rsid w:val="006963DB"/>
    <w:rsid w:val="00696640"/>
    <w:rsid w:val="00696AB7"/>
    <w:rsid w:val="006A10B7"/>
    <w:rsid w:val="006A2FFA"/>
    <w:rsid w:val="006A3066"/>
    <w:rsid w:val="006A3A6F"/>
    <w:rsid w:val="006A4825"/>
    <w:rsid w:val="006A6607"/>
    <w:rsid w:val="006B2107"/>
    <w:rsid w:val="006B778A"/>
    <w:rsid w:val="006C0F74"/>
    <w:rsid w:val="006C2CD3"/>
    <w:rsid w:val="006C458F"/>
    <w:rsid w:val="006C5F00"/>
    <w:rsid w:val="006C7DEC"/>
    <w:rsid w:val="006D0D04"/>
    <w:rsid w:val="006D0F0E"/>
    <w:rsid w:val="006D3AA2"/>
    <w:rsid w:val="006D52A0"/>
    <w:rsid w:val="006D55B7"/>
    <w:rsid w:val="006D7AD0"/>
    <w:rsid w:val="006D7C50"/>
    <w:rsid w:val="006E007F"/>
    <w:rsid w:val="006E3350"/>
    <w:rsid w:val="006E3FC3"/>
    <w:rsid w:val="006E6885"/>
    <w:rsid w:val="006E7187"/>
    <w:rsid w:val="006F01F2"/>
    <w:rsid w:val="006F0E7E"/>
    <w:rsid w:val="006F0ECE"/>
    <w:rsid w:val="006F103A"/>
    <w:rsid w:val="006F1513"/>
    <w:rsid w:val="006F154A"/>
    <w:rsid w:val="006F1AA2"/>
    <w:rsid w:val="006F1C2B"/>
    <w:rsid w:val="006F3BB6"/>
    <w:rsid w:val="006F6135"/>
    <w:rsid w:val="006F6E52"/>
    <w:rsid w:val="0070060D"/>
    <w:rsid w:val="00700B64"/>
    <w:rsid w:val="00703C03"/>
    <w:rsid w:val="00704AF9"/>
    <w:rsid w:val="00707F05"/>
    <w:rsid w:val="00707F3D"/>
    <w:rsid w:val="00710763"/>
    <w:rsid w:val="00713717"/>
    <w:rsid w:val="00713CB9"/>
    <w:rsid w:val="00713F7D"/>
    <w:rsid w:val="007163A5"/>
    <w:rsid w:val="00720471"/>
    <w:rsid w:val="00720991"/>
    <w:rsid w:val="0072102F"/>
    <w:rsid w:val="00721672"/>
    <w:rsid w:val="00722C44"/>
    <w:rsid w:val="00723B4C"/>
    <w:rsid w:val="0072425B"/>
    <w:rsid w:val="007243CB"/>
    <w:rsid w:val="00724531"/>
    <w:rsid w:val="0073027B"/>
    <w:rsid w:val="00730369"/>
    <w:rsid w:val="00731AF3"/>
    <w:rsid w:val="00734911"/>
    <w:rsid w:val="007353D8"/>
    <w:rsid w:val="00736B91"/>
    <w:rsid w:val="00740629"/>
    <w:rsid w:val="0074261D"/>
    <w:rsid w:val="007431E7"/>
    <w:rsid w:val="007444DD"/>
    <w:rsid w:val="00744D04"/>
    <w:rsid w:val="00745200"/>
    <w:rsid w:val="00747C75"/>
    <w:rsid w:val="00753F4A"/>
    <w:rsid w:val="00754D58"/>
    <w:rsid w:val="007572FE"/>
    <w:rsid w:val="007575CA"/>
    <w:rsid w:val="00757FA7"/>
    <w:rsid w:val="0076230A"/>
    <w:rsid w:val="00762BB9"/>
    <w:rsid w:val="007646AA"/>
    <w:rsid w:val="00770803"/>
    <w:rsid w:val="0077172F"/>
    <w:rsid w:val="00771777"/>
    <w:rsid w:val="0077266C"/>
    <w:rsid w:val="00773777"/>
    <w:rsid w:val="00776328"/>
    <w:rsid w:val="00780741"/>
    <w:rsid w:val="00781C8D"/>
    <w:rsid w:val="00782C92"/>
    <w:rsid w:val="00783DB1"/>
    <w:rsid w:val="00791EA4"/>
    <w:rsid w:val="0079419D"/>
    <w:rsid w:val="00796CF7"/>
    <w:rsid w:val="007A1AB2"/>
    <w:rsid w:val="007A32EC"/>
    <w:rsid w:val="007B16B9"/>
    <w:rsid w:val="007B2334"/>
    <w:rsid w:val="007B4719"/>
    <w:rsid w:val="007C1287"/>
    <w:rsid w:val="007C16C4"/>
    <w:rsid w:val="007C1A6F"/>
    <w:rsid w:val="007C2EE3"/>
    <w:rsid w:val="007C41F9"/>
    <w:rsid w:val="007C584F"/>
    <w:rsid w:val="007C77B9"/>
    <w:rsid w:val="007D1DB5"/>
    <w:rsid w:val="007D40B8"/>
    <w:rsid w:val="007D6C2D"/>
    <w:rsid w:val="007E01B3"/>
    <w:rsid w:val="007E613F"/>
    <w:rsid w:val="007E69BD"/>
    <w:rsid w:val="007F21A1"/>
    <w:rsid w:val="007F2542"/>
    <w:rsid w:val="007F4619"/>
    <w:rsid w:val="007F4C0E"/>
    <w:rsid w:val="007F6CED"/>
    <w:rsid w:val="00800266"/>
    <w:rsid w:val="008027EC"/>
    <w:rsid w:val="0080285D"/>
    <w:rsid w:val="00805E7C"/>
    <w:rsid w:val="00807773"/>
    <w:rsid w:val="00807EF0"/>
    <w:rsid w:val="00814984"/>
    <w:rsid w:val="00814EE6"/>
    <w:rsid w:val="008151D9"/>
    <w:rsid w:val="0081564D"/>
    <w:rsid w:val="00821D06"/>
    <w:rsid w:val="0082391E"/>
    <w:rsid w:val="00825D10"/>
    <w:rsid w:val="00830467"/>
    <w:rsid w:val="00832854"/>
    <w:rsid w:val="00836951"/>
    <w:rsid w:val="0083712F"/>
    <w:rsid w:val="00841E0F"/>
    <w:rsid w:val="0085191E"/>
    <w:rsid w:val="00854053"/>
    <w:rsid w:val="008548F7"/>
    <w:rsid w:val="00855D60"/>
    <w:rsid w:val="008565D9"/>
    <w:rsid w:val="008571B4"/>
    <w:rsid w:val="00857AE6"/>
    <w:rsid w:val="00864B2F"/>
    <w:rsid w:val="0086526A"/>
    <w:rsid w:val="0086707D"/>
    <w:rsid w:val="0087121B"/>
    <w:rsid w:val="008730BD"/>
    <w:rsid w:val="00876412"/>
    <w:rsid w:val="00877F1A"/>
    <w:rsid w:val="0088009C"/>
    <w:rsid w:val="0088394C"/>
    <w:rsid w:val="00884D0D"/>
    <w:rsid w:val="00887C0E"/>
    <w:rsid w:val="00891B5A"/>
    <w:rsid w:val="00892F06"/>
    <w:rsid w:val="00893A09"/>
    <w:rsid w:val="008A7DBE"/>
    <w:rsid w:val="008B70B9"/>
    <w:rsid w:val="008C7761"/>
    <w:rsid w:val="008D1A7F"/>
    <w:rsid w:val="008D54C2"/>
    <w:rsid w:val="008D6917"/>
    <w:rsid w:val="008D72D6"/>
    <w:rsid w:val="008E34C0"/>
    <w:rsid w:val="008E45EE"/>
    <w:rsid w:val="008E4A82"/>
    <w:rsid w:val="008E4DDD"/>
    <w:rsid w:val="008E6323"/>
    <w:rsid w:val="008E671E"/>
    <w:rsid w:val="008F0684"/>
    <w:rsid w:val="008F3289"/>
    <w:rsid w:val="008F5916"/>
    <w:rsid w:val="008F6252"/>
    <w:rsid w:val="00900D02"/>
    <w:rsid w:val="00901237"/>
    <w:rsid w:val="009020EE"/>
    <w:rsid w:val="009032B6"/>
    <w:rsid w:val="009037D1"/>
    <w:rsid w:val="00906076"/>
    <w:rsid w:val="00907F21"/>
    <w:rsid w:val="00913117"/>
    <w:rsid w:val="009141F4"/>
    <w:rsid w:val="00914E64"/>
    <w:rsid w:val="00921A00"/>
    <w:rsid w:val="00921E92"/>
    <w:rsid w:val="0093205D"/>
    <w:rsid w:val="0093243E"/>
    <w:rsid w:val="009324C3"/>
    <w:rsid w:val="00942086"/>
    <w:rsid w:val="00942B8D"/>
    <w:rsid w:val="009466E8"/>
    <w:rsid w:val="00950BDE"/>
    <w:rsid w:val="0095128A"/>
    <w:rsid w:val="00954027"/>
    <w:rsid w:val="009603AC"/>
    <w:rsid w:val="00960639"/>
    <w:rsid w:val="00961C45"/>
    <w:rsid w:val="00961D29"/>
    <w:rsid w:val="00961E35"/>
    <w:rsid w:val="009648B9"/>
    <w:rsid w:val="00965A99"/>
    <w:rsid w:val="00965E6E"/>
    <w:rsid w:val="009678ED"/>
    <w:rsid w:val="00971D12"/>
    <w:rsid w:val="009733FD"/>
    <w:rsid w:val="00973A79"/>
    <w:rsid w:val="00974135"/>
    <w:rsid w:val="009749A5"/>
    <w:rsid w:val="00975F0E"/>
    <w:rsid w:val="00983FCB"/>
    <w:rsid w:val="009851BE"/>
    <w:rsid w:val="00985DDD"/>
    <w:rsid w:val="009860DA"/>
    <w:rsid w:val="00986623"/>
    <w:rsid w:val="00990138"/>
    <w:rsid w:val="00992117"/>
    <w:rsid w:val="009960AA"/>
    <w:rsid w:val="009964B8"/>
    <w:rsid w:val="009970C0"/>
    <w:rsid w:val="009A09C9"/>
    <w:rsid w:val="009A4E8D"/>
    <w:rsid w:val="009B079D"/>
    <w:rsid w:val="009C2EAA"/>
    <w:rsid w:val="009C539D"/>
    <w:rsid w:val="009D0403"/>
    <w:rsid w:val="009D17B3"/>
    <w:rsid w:val="009D44FC"/>
    <w:rsid w:val="009D6252"/>
    <w:rsid w:val="009D7785"/>
    <w:rsid w:val="009E0B3D"/>
    <w:rsid w:val="009E2D7A"/>
    <w:rsid w:val="009E305C"/>
    <w:rsid w:val="009E692C"/>
    <w:rsid w:val="009E795D"/>
    <w:rsid w:val="009F1BA3"/>
    <w:rsid w:val="009F1CAE"/>
    <w:rsid w:val="009F5E34"/>
    <w:rsid w:val="009F6102"/>
    <w:rsid w:val="009F6ED6"/>
    <w:rsid w:val="00A013D3"/>
    <w:rsid w:val="00A03292"/>
    <w:rsid w:val="00A040CC"/>
    <w:rsid w:val="00A050E4"/>
    <w:rsid w:val="00A0687D"/>
    <w:rsid w:val="00A07DF2"/>
    <w:rsid w:val="00A11752"/>
    <w:rsid w:val="00A14094"/>
    <w:rsid w:val="00A14513"/>
    <w:rsid w:val="00A14B97"/>
    <w:rsid w:val="00A1590C"/>
    <w:rsid w:val="00A16DAB"/>
    <w:rsid w:val="00A17119"/>
    <w:rsid w:val="00A179D1"/>
    <w:rsid w:val="00A22F97"/>
    <w:rsid w:val="00A265F3"/>
    <w:rsid w:val="00A2757E"/>
    <w:rsid w:val="00A31C97"/>
    <w:rsid w:val="00A33F87"/>
    <w:rsid w:val="00A34034"/>
    <w:rsid w:val="00A3407E"/>
    <w:rsid w:val="00A34096"/>
    <w:rsid w:val="00A36538"/>
    <w:rsid w:val="00A40738"/>
    <w:rsid w:val="00A41A0F"/>
    <w:rsid w:val="00A42C3A"/>
    <w:rsid w:val="00A45D24"/>
    <w:rsid w:val="00A465E3"/>
    <w:rsid w:val="00A502AB"/>
    <w:rsid w:val="00A52815"/>
    <w:rsid w:val="00A5282C"/>
    <w:rsid w:val="00A529EA"/>
    <w:rsid w:val="00A52F81"/>
    <w:rsid w:val="00A5733C"/>
    <w:rsid w:val="00A602A0"/>
    <w:rsid w:val="00A6196F"/>
    <w:rsid w:val="00A61D1A"/>
    <w:rsid w:val="00A75AAC"/>
    <w:rsid w:val="00A7697B"/>
    <w:rsid w:val="00A824AE"/>
    <w:rsid w:val="00A90D96"/>
    <w:rsid w:val="00A94CD5"/>
    <w:rsid w:val="00A97EC4"/>
    <w:rsid w:val="00AA250F"/>
    <w:rsid w:val="00AA44D7"/>
    <w:rsid w:val="00AB1D65"/>
    <w:rsid w:val="00AB2E25"/>
    <w:rsid w:val="00AB7725"/>
    <w:rsid w:val="00AC0A39"/>
    <w:rsid w:val="00AC0BCC"/>
    <w:rsid w:val="00AD211E"/>
    <w:rsid w:val="00AD5B22"/>
    <w:rsid w:val="00AD7309"/>
    <w:rsid w:val="00AE2B84"/>
    <w:rsid w:val="00AE6758"/>
    <w:rsid w:val="00AF0BCA"/>
    <w:rsid w:val="00AF152C"/>
    <w:rsid w:val="00AF6907"/>
    <w:rsid w:val="00AF7254"/>
    <w:rsid w:val="00AF776E"/>
    <w:rsid w:val="00AF7857"/>
    <w:rsid w:val="00B03FB8"/>
    <w:rsid w:val="00B10D60"/>
    <w:rsid w:val="00B116BA"/>
    <w:rsid w:val="00B12502"/>
    <w:rsid w:val="00B13336"/>
    <w:rsid w:val="00B142D5"/>
    <w:rsid w:val="00B14DDB"/>
    <w:rsid w:val="00B16C85"/>
    <w:rsid w:val="00B33D08"/>
    <w:rsid w:val="00B349EC"/>
    <w:rsid w:val="00B403C9"/>
    <w:rsid w:val="00B40CFD"/>
    <w:rsid w:val="00B45FCD"/>
    <w:rsid w:val="00B47086"/>
    <w:rsid w:val="00B4725F"/>
    <w:rsid w:val="00B5046E"/>
    <w:rsid w:val="00B520DF"/>
    <w:rsid w:val="00B56635"/>
    <w:rsid w:val="00B56A28"/>
    <w:rsid w:val="00B570E4"/>
    <w:rsid w:val="00B57C6E"/>
    <w:rsid w:val="00B62081"/>
    <w:rsid w:val="00B62A2A"/>
    <w:rsid w:val="00B63B43"/>
    <w:rsid w:val="00B65D51"/>
    <w:rsid w:val="00B66411"/>
    <w:rsid w:val="00B66D16"/>
    <w:rsid w:val="00B71016"/>
    <w:rsid w:val="00B758A4"/>
    <w:rsid w:val="00B77237"/>
    <w:rsid w:val="00B827C7"/>
    <w:rsid w:val="00B83FEC"/>
    <w:rsid w:val="00B85BE2"/>
    <w:rsid w:val="00B863CD"/>
    <w:rsid w:val="00B8695C"/>
    <w:rsid w:val="00B87D24"/>
    <w:rsid w:val="00B9088F"/>
    <w:rsid w:val="00B91C6A"/>
    <w:rsid w:val="00B938A7"/>
    <w:rsid w:val="00B93FD6"/>
    <w:rsid w:val="00B940A9"/>
    <w:rsid w:val="00B94E1E"/>
    <w:rsid w:val="00B96964"/>
    <w:rsid w:val="00B97001"/>
    <w:rsid w:val="00B973EE"/>
    <w:rsid w:val="00BA2657"/>
    <w:rsid w:val="00BA390F"/>
    <w:rsid w:val="00BA3D70"/>
    <w:rsid w:val="00BA650F"/>
    <w:rsid w:val="00BA6C58"/>
    <w:rsid w:val="00BA70A6"/>
    <w:rsid w:val="00BB1847"/>
    <w:rsid w:val="00BB3B6D"/>
    <w:rsid w:val="00BB4227"/>
    <w:rsid w:val="00BB64AB"/>
    <w:rsid w:val="00BC00A2"/>
    <w:rsid w:val="00BC3629"/>
    <w:rsid w:val="00BC4ABE"/>
    <w:rsid w:val="00BC4B89"/>
    <w:rsid w:val="00BD1252"/>
    <w:rsid w:val="00BD48A0"/>
    <w:rsid w:val="00BD5CC8"/>
    <w:rsid w:val="00BD63DB"/>
    <w:rsid w:val="00BE0F9D"/>
    <w:rsid w:val="00BE131F"/>
    <w:rsid w:val="00BE56AC"/>
    <w:rsid w:val="00BE5857"/>
    <w:rsid w:val="00BF0D3D"/>
    <w:rsid w:val="00BF2BA6"/>
    <w:rsid w:val="00BF4AEE"/>
    <w:rsid w:val="00BF533D"/>
    <w:rsid w:val="00BF558F"/>
    <w:rsid w:val="00C003C2"/>
    <w:rsid w:val="00C0669B"/>
    <w:rsid w:val="00C06839"/>
    <w:rsid w:val="00C122E4"/>
    <w:rsid w:val="00C12835"/>
    <w:rsid w:val="00C13646"/>
    <w:rsid w:val="00C270E8"/>
    <w:rsid w:val="00C3347A"/>
    <w:rsid w:val="00C40FAF"/>
    <w:rsid w:val="00C43189"/>
    <w:rsid w:val="00C43A8F"/>
    <w:rsid w:val="00C502AA"/>
    <w:rsid w:val="00C554A5"/>
    <w:rsid w:val="00C55BA7"/>
    <w:rsid w:val="00C55EDD"/>
    <w:rsid w:val="00C606B6"/>
    <w:rsid w:val="00C61F44"/>
    <w:rsid w:val="00C63BDC"/>
    <w:rsid w:val="00C66C7D"/>
    <w:rsid w:val="00C67585"/>
    <w:rsid w:val="00C712D0"/>
    <w:rsid w:val="00C73282"/>
    <w:rsid w:val="00C736FE"/>
    <w:rsid w:val="00C77139"/>
    <w:rsid w:val="00C80E10"/>
    <w:rsid w:val="00C81C35"/>
    <w:rsid w:val="00C829C6"/>
    <w:rsid w:val="00C82A11"/>
    <w:rsid w:val="00C83E7A"/>
    <w:rsid w:val="00C85A78"/>
    <w:rsid w:val="00C879A3"/>
    <w:rsid w:val="00C95FB9"/>
    <w:rsid w:val="00CA385E"/>
    <w:rsid w:val="00CA4E5C"/>
    <w:rsid w:val="00CA52F3"/>
    <w:rsid w:val="00CA59D5"/>
    <w:rsid w:val="00CA5D76"/>
    <w:rsid w:val="00CB4A0F"/>
    <w:rsid w:val="00CB73CA"/>
    <w:rsid w:val="00CB7713"/>
    <w:rsid w:val="00CB7F26"/>
    <w:rsid w:val="00CC0370"/>
    <w:rsid w:val="00CC143B"/>
    <w:rsid w:val="00CC6EC7"/>
    <w:rsid w:val="00CC72D9"/>
    <w:rsid w:val="00CD3F73"/>
    <w:rsid w:val="00CD7E6A"/>
    <w:rsid w:val="00CE1522"/>
    <w:rsid w:val="00CE20A9"/>
    <w:rsid w:val="00CE520B"/>
    <w:rsid w:val="00CF1A94"/>
    <w:rsid w:val="00CF3075"/>
    <w:rsid w:val="00CF3770"/>
    <w:rsid w:val="00CF600F"/>
    <w:rsid w:val="00CF6EB4"/>
    <w:rsid w:val="00D00054"/>
    <w:rsid w:val="00D00B83"/>
    <w:rsid w:val="00D01F52"/>
    <w:rsid w:val="00D0228E"/>
    <w:rsid w:val="00D05FDB"/>
    <w:rsid w:val="00D06322"/>
    <w:rsid w:val="00D1145F"/>
    <w:rsid w:val="00D11519"/>
    <w:rsid w:val="00D120F8"/>
    <w:rsid w:val="00D16523"/>
    <w:rsid w:val="00D20C58"/>
    <w:rsid w:val="00D3001B"/>
    <w:rsid w:val="00D308D4"/>
    <w:rsid w:val="00D313E9"/>
    <w:rsid w:val="00D405EE"/>
    <w:rsid w:val="00D4122C"/>
    <w:rsid w:val="00D421A7"/>
    <w:rsid w:val="00D4622C"/>
    <w:rsid w:val="00D46965"/>
    <w:rsid w:val="00D474C2"/>
    <w:rsid w:val="00D5335A"/>
    <w:rsid w:val="00D610BD"/>
    <w:rsid w:val="00D61C35"/>
    <w:rsid w:val="00D633BF"/>
    <w:rsid w:val="00D651F4"/>
    <w:rsid w:val="00D729FA"/>
    <w:rsid w:val="00D7478A"/>
    <w:rsid w:val="00D76341"/>
    <w:rsid w:val="00D76844"/>
    <w:rsid w:val="00D840D8"/>
    <w:rsid w:val="00D8542D"/>
    <w:rsid w:val="00D86373"/>
    <w:rsid w:val="00D87BB5"/>
    <w:rsid w:val="00D91309"/>
    <w:rsid w:val="00D92A42"/>
    <w:rsid w:val="00D934C1"/>
    <w:rsid w:val="00D96C1E"/>
    <w:rsid w:val="00DA052D"/>
    <w:rsid w:val="00DA0941"/>
    <w:rsid w:val="00DA3BBF"/>
    <w:rsid w:val="00DA3C34"/>
    <w:rsid w:val="00DA69D2"/>
    <w:rsid w:val="00DA6EFC"/>
    <w:rsid w:val="00DA7A5A"/>
    <w:rsid w:val="00DB0B00"/>
    <w:rsid w:val="00DB0DED"/>
    <w:rsid w:val="00DB1960"/>
    <w:rsid w:val="00DB1E27"/>
    <w:rsid w:val="00DB26D5"/>
    <w:rsid w:val="00DB2AB0"/>
    <w:rsid w:val="00DB6FC2"/>
    <w:rsid w:val="00DC2087"/>
    <w:rsid w:val="00DC39A8"/>
    <w:rsid w:val="00DC4912"/>
    <w:rsid w:val="00DC7737"/>
    <w:rsid w:val="00DC7D1D"/>
    <w:rsid w:val="00DD0B3B"/>
    <w:rsid w:val="00DD0B6C"/>
    <w:rsid w:val="00DD0C13"/>
    <w:rsid w:val="00DD3DF6"/>
    <w:rsid w:val="00DD6894"/>
    <w:rsid w:val="00DE5D59"/>
    <w:rsid w:val="00DE623C"/>
    <w:rsid w:val="00DE7510"/>
    <w:rsid w:val="00DF6190"/>
    <w:rsid w:val="00DF7534"/>
    <w:rsid w:val="00E00200"/>
    <w:rsid w:val="00E017A7"/>
    <w:rsid w:val="00E02831"/>
    <w:rsid w:val="00E02DBE"/>
    <w:rsid w:val="00E04A0D"/>
    <w:rsid w:val="00E06681"/>
    <w:rsid w:val="00E06D21"/>
    <w:rsid w:val="00E10C62"/>
    <w:rsid w:val="00E1443C"/>
    <w:rsid w:val="00E14FBC"/>
    <w:rsid w:val="00E2142B"/>
    <w:rsid w:val="00E22A18"/>
    <w:rsid w:val="00E22EAD"/>
    <w:rsid w:val="00E25444"/>
    <w:rsid w:val="00E25ADA"/>
    <w:rsid w:val="00E26525"/>
    <w:rsid w:val="00E31E09"/>
    <w:rsid w:val="00E322DB"/>
    <w:rsid w:val="00E32505"/>
    <w:rsid w:val="00E34E6B"/>
    <w:rsid w:val="00E354A3"/>
    <w:rsid w:val="00E3738F"/>
    <w:rsid w:val="00E37C15"/>
    <w:rsid w:val="00E40779"/>
    <w:rsid w:val="00E42772"/>
    <w:rsid w:val="00E42898"/>
    <w:rsid w:val="00E45D7E"/>
    <w:rsid w:val="00E45D83"/>
    <w:rsid w:val="00E51100"/>
    <w:rsid w:val="00E524C1"/>
    <w:rsid w:val="00E5567F"/>
    <w:rsid w:val="00E57C8F"/>
    <w:rsid w:val="00E65F88"/>
    <w:rsid w:val="00E66814"/>
    <w:rsid w:val="00E72A0D"/>
    <w:rsid w:val="00E775EE"/>
    <w:rsid w:val="00E77A47"/>
    <w:rsid w:val="00E8039B"/>
    <w:rsid w:val="00E806E9"/>
    <w:rsid w:val="00E81B1E"/>
    <w:rsid w:val="00E84D9D"/>
    <w:rsid w:val="00E85CDC"/>
    <w:rsid w:val="00E87992"/>
    <w:rsid w:val="00E905F6"/>
    <w:rsid w:val="00E92627"/>
    <w:rsid w:val="00E9291F"/>
    <w:rsid w:val="00E92C5B"/>
    <w:rsid w:val="00E94DB5"/>
    <w:rsid w:val="00E95D32"/>
    <w:rsid w:val="00EB1E77"/>
    <w:rsid w:val="00EB1F33"/>
    <w:rsid w:val="00EB2544"/>
    <w:rsid w:val="00EB3967"/>
    <w:rsid w:val="00EB46C4"/>
    <w:rsid w:val="00EB5CE6"/>
    <w:rsid w:val="00EC033F"/>
    <w:rsid w:val="00EC4C4C"/>
    <w:rsid w:val="00EC4D68"/>
    <w:rsid w:val="00EC62D6"/>
    <w:rsid w:val="00EC6C7B"/>
    <w:rsid w:val="00ED19B7"/>
    <w:rsid w:val="00ED1AC6"/>
    <w:rsid w:val="00ED2915"/>
    <w:rsid w:val="00ED2952"/>
    <w:rsid w:val="00ED5C66"/>
    <w:rsid w:val="00ED6E85"/>
    <w:rsid w:val="00ED7FC5"/>
    <w:rsid w:val="00EE00A0"/>
    <w:rsid w:val="00EE1BC7"/>
    <w:rsid w:val="00EE1FEA"/>
    <w:rsid w:val="00EE3508"/>
    <w:rsid w:val="00EF4DF3"/>
    <w:rsid w:val="00EF698A"/>
    <w:rsid w:val="00EF6AC5"/>
    <w:rsid w:val="00EF6DC4"/>
    <w:rsid w:val="00F01064"/>
    <w:rsid w:val="00F01564"/>
    <w:rsid w:val="00F01AE4"/>
    <w:rsid w:val="00F02AF0"/>
    <w:rsid w:val="00F06025"/>
    <w:rsid w:val="00F11006"/>
    <w:rsid w:val="00F11BBC"/>
    <w:rsid w:val="00F12130"/>
    <w:rsid w:val="00F150C7"/>
    <w:rsid w:val="00F20297"/>
    <w:rsid w:val="00F20416"/>
    <w:rsid w:val="00F23D4A"/>
    <w:rsid w:val="00F2570B"/>
    <w:rsid w:val="00F26C97"/>
    <w:rsid w:val="00F27D3A"/>
    <w:rsid w:val="00F36A3D"/>
    <w:rsid w:val="00F40D58"/>
    <w:rsid w:val="00F4526C"/>
    <w:rsid w:val="00F45D9E"/>
    <w:rsid w:val="00F50F84"/>
    <w:rsid w:val="00F617A4"/>
    <w:rsid w:val="00F65279"/>
    <w:rsid w:val="00F67529"/>
    <w:rsid w:val="00F70F1F"/>
    <w:rsid w:val="00F732CD"/>
    <w:rsid w:val="00F74BD8"/>
    <w:rsid w:val="00F821D9"/>
    <w:rsid w:val="00F824C0"/>
    <w:rsid w:val="00F82CEB"/>
    <w:rsid w:val="00F848F2"/>
    <w:rsid w:val="00F84ECA"/>
    <w:rsid w:val="00F871C7"/>
    <w:rsid w:val="00F877AC"/>
    <w:rsid w:val="00F9423E"/>
    <w:rsid w:val="00F973F3"/>
    <w:rsid w:val="00F9799D"/>
    <w:rsid w:val="00FA0240"/>
    <w:rsid w:val="00FA0F75"/>
    <w:rsid w:val="00FA2EDF"/>
    <w:rsid w:val="00FA7528"/>
    <w:rsid w:val="00FA7FC8"/>
    <w:rsid w:val="00FB0B73"/>
    <w:rsid w:val="00FB0DEA"/>
    <w:rsid w:val="00FB11D1"/>
    <w:rsid w:val="00FB5F7E"/>
    <w:rsid w:val="00FC19C0"/>
    <w:rsid w:val="00FC2100"/>
    <w:rsid w:val="00FC3020"/>
    <w:rsid w:val="00FD434F"/>
    <w:rsid w:val="00FD5B11"/>
    <w:rsid w:val="00FD7355"/>
    <w:rsid w:val="00FE0570"/>
    <w:rsid w:val="00FE13BF"/>
    <w:rsid w:val="00FE5BB6"/>
    <w:rsid w:val="00FE6CE3"/>
    <w:rsid w:val="00FF01C1"/>
    <w:rsid w:val="00FF03FE"/>
    <w:rsid w:val="00FF13FA"/>
    <w:rsid w:val="00FF2D2B"/>
    <w:rsid w:val="00FF59DA"/>
    <w:rsid w:val="00FF7628"/>
    <w:rsid w:val="00FF7693"/>
    <w:rsid w:val="04592726"/>
    <w:rsid w:val="0C72DC98"/>
    <w:rsid w:val="0EC28D2C"/>
    <w:rsid w:val="1618B755"/>
    <w:rsid w:val="16BD932A"/>
    <w:rsid w:val="1A26ADBB"/>
    <w:rsid w:val="293F8A75"/>
    <w:rsid w:val="2E6BD849"/>
    <w:rsid w:val="3170A137"/>
    <w:rsid w:val="323A4BA2"/>
    <w:rsid w:val="32408B25"/>
    <w:rsid w:val="43534227"/>
    <w:rsid w:val="456D29F7"/>
    <w:rsid w:val="49C0589C"/>
    <w:rsid w:val="5F428688"/>
    <w:rsid w:val="60018B56"/>
    <w:rsid w:val="60C47D68"/>
    <w:rsid w:val="699F89E5"/>
    <w:rsid w:val="76C7D498"/>
    <w:rsid w:val="773DD120"/>
    <w:rsid w:val="7F247CEB"/>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8057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lsdException w:name="heading 5" w:locked="0" w:semiHidden="1" w:uiPriority="9" w:unhideWhenUsed="1"/>
    <w:lsdException w:name="heading 6" w:locked="0" w:semiHidden="1" w:uiPriority="9" w:unhideWhenUsed="1" w:qFormat="1"/>
    <w:lsdException w:name="heading 7" w:locked="0" w:semiHidden="1" w:uiPriority="9" w:unhideWhenUsed="1" w:qFormat="1"/>
    <w:lsdException w:name="heading 8" w:locked="0" w:semiHidden="1" w:uiPriority="9" w:unhideWhenUsed="1" w:qFormat="1"/>
    <w:lsdException w:name="heading 9" w:locked="0"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semiHidden="1" w:uiPriority="39" w:unhideWhenUsed="1"/>
    <w:lsdException w:name="toc 5" w:locked="0" w:semiHidden="1" w:uiPriority="39" w:unhideWhenUsed="1"/>
    <w:lsdException w:name="toc 6" w:locked="0" w:semiHidden="1" w:uiPriority="39" w:unhideWhenUsed="1"/>
    <w:lsdException w:name="toc 7" w:locked="0" w:semiHidden="1" w:uiPriority="39" w:unhideWhenUsed="1"/>
    <w:lsdException w:name="toc 8" w:locked="0" w:semiHidden="1" w:uiPriority="39" w:unhideWhenUsed="1"/>
    <w:lsdException w:name="toc 9" w:locked="0" w:semiHidden="1" w:uiPriority="39" w:unhideWhenUsed="1"/>
    <w:lsdException w:name="Normal Indent" w:semiHidden="1" w:unhideWhenUsed="1"/>
    <w:lsdException w:name="footnote text" w:semiHidden="1" w:unhideWhenUsed="1"/>
    <w:lsdException w:name="annotation text"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locked="0"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locked="0"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0" w:uiPriority="10" w:qFormat="1"/>
    <w:lsdException w:name="Closing" w:semiHidden="1" w:unhideWhenUsed="1"/>
    <w:lsdException w:name="Signature" w:semiHidden="1" w:unhideWhenUsed="1"/>
    <w:lsdException w:name="Default Paragraph Font" w:locked="0"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0"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lsdException w:name="FollowedHyperlink" w:locked="0" w:semiHidden="1" w:unhideWhenUsed="1"/>
    <w:lsdException w:name="Strong" w:locked="0"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39"/>
    <w:lsdException w:name="Table Theme" w:semiHidden="1" w:unhideWhenUsed="1"/>
    <w:lsdException w:name="Placeholder Text" w:locked="0" w:semiHidden="1"/>
    <w:lsdException w:name="No Spacing" w:uiPriority="1" w:qFormat="1"/>
    <w:lsdException w:name="Light Shading" w:locked="0"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locked="0"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locked="0"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E42772"/>
    <w:pPr>
      <w:spacing w:before="120" w:line="240" w:lineRule="auto"/>
    </w:pPr>
    <w:rPr>
      <w:rFonts w:ascii="Arial" w:eastAsia="Times New Roman" w:hAnsi="Arial" w:cs="Times New Roman"/>
      <w:color w:val="53565A" w:themeColor="accent2"/>
      <w:sz w:val="18"/>
      <w:szCs w:val="20"/>
    </w:rPr>
  </w:style>
  <w:style w:type="paragraph" w:styleId="Heading1">
    <w:name w:val="heading 1"/>
    <w:basedOn w:val="Normal"/>
    <w:next w:val="Normal"/>
    <w:link w:val="Heading1Char"/>
    <w:uiPriority w:val="9"/>
    <w:qFormat/>
    <w:rsid w:val="001575E7"/>
    <w:pPr>
      <w:keepNext/>
      <w:keepLines/>
      <w:pageBreakBefore/>
      <w:numPr>
        <w:numId w:val="2"/>
      </w:numPr>
      <w:spacing w:before="520" w:after="480"/>
      <w:ind w:left="431" w:hanging="431"/>
      <w:outlineLvl w:val="0"/>
    </w:pPr>
    <w:rPr>
      <w:b/>
      <w:bCs/>
      <w:color w:val="100249" w:themeColor="accent4"/>
      <w:sz w:val="36"/>
      <w:szCs w:val="32"/>
    </w:rPr>
  </w:style>
  <w:style w:type="paragraph" w:styleId="Heading2">
    <w:name w:val="heading 2"/>
    <w:basedOn w:val="Normal"/>
    <w:next w:val="Normal"/>
    <w:link w:val="Heading2Char"/>
    <w:uiPriority w:val="9"/>
    <w:qFormat/>
    <w:rsid w:val="00E42772"/>
    <w:pPr>
      <w:keepNext/>
      <w:keepLines/>
      <w:numPr>
        <w:ilvl w:val="1"/>
        <w:numId w:val="2"/>
      </w:numPr>
      <w:spacing w:before="400"/>
      <w:outlineLvl w:val="1"/>
    </w:pPr>
    <w:rPr>
      <w:bCs/>
      <w:color w:val="62BB46" w:themeColor="accent3"/>
      <w:sz w:val="28"/>
      <w:szCs w:val="26"/>
    </w:rPr>
  </w:style>
  <w:style w:type="paragraph" w:styleId="Heading3">
    <w:name w:val="heading 3"/>
    <w:basedOn w:val="Normal"/>
    <w:next w:val="Normal"/>
    <w:link w:val="Heading3Char"/>
    <w:uiPriority w:val="9"/>
    <w:qFormat/>
    <w:rsid w:val="00164024"/>
    <w:pPr>
      <w:keepNext/>
      <w:keepLines/>
      <w:numPr>
        <w:ilvl w:val="2"/>
        <w:numId w:val="2"/>
      </w:numPr>
      <w:spacing w:before="320" w:after="160"/>
      <w:outlineLvl w:val="2"/>
    </w:pPr>
    <w:rPr>
      <w:b/>
      <w:bCs/>
      <w:color w:val="100249" w:themeColor="accent4"/>
      <w:sz w:val="22"/>
    </w:rPr>
  </w:style>
  <w:style w:type="paragraph" w:styleId="Heading4">
    <w:name w:val="heading 4"/>
    <w:basedOn w:val="Normal"/>
    <w:next w:val="Normal"/>
    <w:link w:val="Heading4Char"/>
    <w:uiPriority w:val="9"/>
    <w:unhideWhenUsed/>
    <w:rsid w:val="00164024"/>
    <w:pPr>
      <w:keepNext/>
      <w:keepLines/>
      <w:numPr>
        <w:ilvl w:val="3"/>
        <w:numId w:val="2"/>
      </w:numPr>
      <w:spacing w:before="280" w:after="0"/>
      <w:ind w:left="862" w:hanging="862"/>
      <w:outlineLvl w:val="3"/>
    </w:pPr>
    <w:rPr>
      <w:rFonts w:eastAsiaTheme="majorEastAsia" w:cstheme="majorBidi"/>
      <w:b/>
      <w:bCs/>
      <w:iCs/>
      <w:color w:val="100249" w:themeColor="accent4"/>
    </w:rPr>
  </w:style>
  <w:style w:type="paragraph" w:styleId="Heading5">
    <w:name w:val="heading 5"/>
    <w:basedOn w:val="Normal"/>
    <w:next w:val="Normal"/>
    <w:link w:val="Heading5Char"/>
    <w:uiPriority w:val="9"/>
    <w:unhideWhenUsed/>
    <w:locked/>
    <w:rsid w:val="00892F06"/>
    <w:pPr>
      <w:keepNext/>
      <w:keepLines/>
      <w:numPr>
        <w:ilvl w:val="4"/>
        <w:numId w:val="2"/>
      </w:numPr>
      <w:spacing w:before="280" w:after="0"/>
      <w:ind w:left="1009" w:hanging="1009"/>
      <w:outlineLvl w:val="4"/>
    </w:pPr>
    <w:rPr>
      <w:rFonts w:eastAsiaTheme="majorEastAsia" w:cstheme="majorBidi"/>
      <w:color w:val="000000" w:themeColor="text1"/>
    </w:rPr>
  </w:style>
  <w:style w:type="paragraph" w:styleId="Heading6">
    <w:name w:val="heading 6"/>
    <w:basedOn w:val="Normal"/>
    <w:next w:val="Normal"/>
    <w:link w:val="Heading6Char"/>
    <w:uiPriority w:val="9"/>
    <w:semiHidden/>
    <w:unhideWhenUsed/>
    <w:qFormat/>
    <w:locked/>
    <w:rsid w:val="00DB0DED"/>
    <w:pPr>
      <w:keepNext/>
      <w:keepLines/>
      <w:numPr>
        <w:ilvl w:val="5"/>
        <w:numId w:val="2"/>
      </w:numPr>
      <w:spacing w:before="200" w:after="0"/>
      <w:outlineLvl w:val="5"/>
    </w:pPr>
    <w:rPr>
      <w:rFonts w:asciiTheme="majorHAnsi" w:eastAsiaTheme="majorEastAsia" w:hAnsiTheme="majorHAnsi" w:cstheme="majorBidi"/>
      <w:i/>
      <w:iCs/>
      <w:color w:val="0F0A23" w:themeColor="accent1" w:themeShade="7F"/>
    </w:rPr>
  </w:style>
  <w:style w:type="paragraph" w:styleId="Heading7">
    <w:name w:val="heading 7"/>
    <w:basedOn w:val="Normal"/>
    <w:next w:val="Normal"/>
    <w:link w:val="Heading7Char"/>
    <w:uiPriority w:val="9"/>
    <w:semiHidden/>
    <w:unhideWhenUsed/>
    <w:qFormat/>
    <w:locked/>
    <w:rsid w:val="00DB0DED"/>
    <w:pPr>
      <w:keepNext/>
      <w:keepLines/>
      <w:numPr>
        <w:ilvl w:val="6"/>
        <w:numId w:val="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locked/>
    <w:rsid w:val="00DB0DED"/>
    <w:pPr>
      <w:keepNext/>
      <w:keepLines/>
      <w:numPr>
        <w:ilvl w:val="7"/>
        <w:numId w:val="2"/>
      </w:numPr>
      <w:spacing w:before="200" w:after="0"/>
      <w:outlineLvl w:val="7"/>
    </w:pPr>
    <w:rPr>
      <w:rFonts w:asciiTheme="majorHAnsi" w:eastAsiaTheme="majorEastAsia" w:hAnsiTheme="majorHAnsi" w:cstheme="majorBidi"/>
      <w:color w:val="404040" w:themeColor="text1" w:themeTint="BF"/>
    </w:rPr>
  </w:style>
  <w:style w:type="paragraph" w:styleId="Heading9">
    <w:name w:val="heading 9"/>
    <w:basedOn w:val="Normal"/>
    <w:next w:val="Normal"/>
    <w:link w:val="Heading9Char"/>
    <w:uiPriority w:val="9"/>
    <w:semiHidden/>
    <w:unhideWhenUsed/>
    <w:qFormat/>
    <w:locked/>
    <w:rsid w:val="00DB0DED"/>
    <w:pPr>
      <w:keepNext/>
      <w:keepLines/>
      <w:numPr>
        <w:ilvl w:val="8"/>
        <w:numId w:val="2"/>
      </w:numPr>
      <w:spacing w:before="200" w:after="0"/>
      <w:outlineLvl w:val="8"/>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575E7"/>
    <w:rPr>
      <w:rFonts w:ascii="Arial" w:eastAsia="Times New Roman" w:hAnsi="Arial" w:cs="Times New Roman"/>
      <w:b/>
      <w:bCs/>
      <w:color w:val="100249" w:themeColor="accent4"/>
      <w:sz w:val="36"/>
      <w:szCs w:val="32"/>
    </w:rPr>
  </w:style>
  <w:style w:type="character" w:customStyle="1" w:styleId="Heading2Char">
    <w:name w:val="Heading 2 Char"/>
    <w:basedOn w:val="DefaultParagraphFont"/>
    <w:link w:val="Heading2"/>
    <w:uiPriority w:val="9"/>
    <w:rsid w:val="00E42772"/>
    <w:rPr>
      <w:rFonts w:ascii="Arial" w:eastAsia="Times New Roman" w:hAnsi="Arial" w:cs="Times New Roman"/>
      <w:bCs/>
      <w:color w:val="62BB46" w:themeColor="accent3"/>
      <w:sz w:val="28"/>
      <w:szCs w:val="26"/>
    </w:rPr>
  </w:style>
  <w:style w:type="character" w:customStyle="1" w:styleId="Heading3Char">
    <w:name w:val="Heading 3 Char"/>
    <w:basedOn w:val="DefaultParagraphFont"/>
    <w:link w:val="Heading3"/>
    <w:uiPriority w:val="9"/>
    <w:rsid w:val="00164024"/>
    <w:rPr>
      <w:rFonts w:ascii="Arial" w:eastAsia="Times New Roman" w:hAnsi="Arial" w:cs="Times New Roman"/>
      <w:b/>
      <w:bCs/>
      <w:color w:val="100249" w:themeColor="accent4"/>
      <w:szCs w:val="20"/>
    </w:rPr>
  </w:style>
  <w:style w:type="character" w:styleId="FollowedHyperlink">
    <w:name w:val="FollowedHyperlink"/>
    <w:basedOn w:val="DefaultParagraphFont"/>
    <w:uiPriority w:val="99"/>
    <w:semiHidden/>
    <w:unhideWhenUsed/>
    <w:locked/>
    <w:rsid w:val="004F10C7"/>
    <w:rPr>
      <w:color w:val="78BE20"/>
      <w:u w:val="single"/>
    </w:rPr>
  </w:style>
  <w:style w:type="paragraph" w:styleId="Footer">
    <w:name w:val="footer"/>
    <w:basedOn w:val="Normal"/>
    <w:link w:val="FooterChar"/>
    <w:uiPriority w:val="99"/>
    <w:rsid w:val="00FB0DEA"/>
    <w:pPr>
      <w:tabs>
        <w:tab w:val="right" w:pos="14570"/>
      </w:tabs>
    </w:pPr>
    <w:rPr>
      <w:color w:val="201547"/>
      <w:sz w:val="16"/>
      <w:szCs w:val="16"/>
    </w:rPr>
  </w:style>
  <w:style w:type="character" w:customStyle="1" w:styleId="FooterChar">
    <w:name w:val="Footer Char"/>
    <w:basedOn w:val="DefaultParagraphFont"/>
    <w:link w:val="Footer"/>
    <w:uiPriority w:val="99"/>
    <w:rsid w:val="00FB0DEA"/>
    <w:rPr>
      <w:rFonts w:ascii="Arial" w:eastAsia="Times New Roman" w:hAnsi="Arial" w:cs="Times New Roman"/>
      <w:color w:val="201547"/>
      <w:sz w:val="16"/>
      <w:szCs w:val="16"/>
    </w:rPr>
  </w:style>
  <w:style w:type="paragraph" w:styleId="Header">
    <w:name w:val="header"/>
    <w:basedOn w:val="Normal"/>
    <w:link w:val="HeaderChar"/>
    <w:uiPriority w:val="99"/>
    <w:unhideWhenUsed/>
    <w:rsid w:val="00135B6F"/>
    <w:pPr>
      <w:tabs>
        <w:tab w:val="center" w:pos="4320"/>
        <w:tab w:val="right" w:pos="8640"/>
      </w:tabs>
      <w:spacing w:before="0" w:after="0"/>
    </w:pPr>
  </w:style>
  <w:style w:type="character" w:customStyle="1" w:styleId="HeaderChar">
    <w:name w:val="Header Char"/>
    <w:basedOn w:val="DefaultParagraphFont"/>
    <w:link w:val="Header"/>
    <w:uiPriority w:val="99"/>
    <w:rsid w:val="00135B6F"/>
    <w:rPr>
      <w:rFonts w:ascii="Arial" w:eastAsia="Times New Roman" w:hAnsi="Arial" w:cs="Times New Roman"/>
      <w:sz w:val="20"/>
      <w:szCs w:val="20"/>
    </w:rPr>
  </w:style>
  <w:style w:type="character" w:styleId="Hyperlink">
    <w:name w:val="Hyperlink"/>
    <w:basedOn w:val="DefaultParagraphFont"/>
    <w:uiPriority w:val="99"/>
    <w:unhideWhenUsed/>
    <w:rsid w:val="00164024"/>
    <w:rPr>
      <w:color w:val="201547" w:themeColor="text2"/>
      <w:u w:val="single"/>
    </w:rPr>
  </w:style>
  <w:style w:type="character" w:styleId="PageNumber">
    <w:name w:val="page number"/>
    <w:uiPriority w:val="99"/>
    <w:unhideWhenUsed/>
    <w:locked/>
    <w:rsid w:val="00921A00"/>
    <w:rPr>
      <w:sz w:val="16"/>
      <w:szCs w:val="16"/>
    </w:rPr>
  </w:style>
  <w:style w:type="character" w:customStyle="1" w:styleId="Heading4Char">
    <w:name w:val="Heading 4 Char"/>
    <w:basedOn w:val="DefaultParagraphFont"/>
    <w:link w:val="Heading4"/>
    <w:uiPriority w:val="9"/>
    <w:rsid w:val="00164024"/>
    <w:rPr>
      <w:rFonts w:ascii="Arial" w:eastAsiaTheme="majorEastAsia" w:hAnsi="Arial" w:cstheme="majorBidi"/>
      <w:b/>
      <w:bCs/>
      <w:iCs/>
      <w:color w:val="100249" w:themeColor="accent4"/>
      <w:sz w:val="18"/>
      <w:szCs w:val="20"/>
    </w:rPr>
  </w:style>
  <w:style w:type="paragraph" w:styleId="BalloonText">
    <w:name w:val="Balloon Text"/>
    <w:basedOn w:val="Normal"/>
    <w:link w:val="BalloonTextChar"/>
    <w:uiPriority w:val="99"/>
    <w:semiHidden/>
    <w:unhideWhenUsed/>
    <w:locked/>
    <w:rsid w:val="009E692C"/>
    <w:pPr>
      <w:spacing w:before="0" w:after="0"/>
    </w:pPr>
    <w:rPr>
      <w:rFonts w:cs="Tahoma"/>
      <w:sz w:val="16"/>
      <w:szCs w:val="16"/>
    </w:rPr>
  </w:style>
  <w:style w:type="character" w:customStyle="1" w:styleId="BalloonTextChar">
    <w:name w:val="Balloon Text Char"/>
    <w:basedOn w:val="DefaultParagraphFont"/>
    <w:link w:val="BalloonText"/>
    <w:uiPriority w:val="99"/>
    <w:semiHidden/>
    <w:rsid w:val="009E692C"/>
    <w:rPr>
      <w:rFonts w:ascii="Tahoma" w:eastAsia="Times New Roman" w:hAnsi="Tahoma" w:cs="Tahoma"/>
      <w:sz w:val="16"/>
      <w:szCs w:val="16"/>
    </w:rPr>
  </w:style>
  <w:style w:type="paragraph" w:styleId="TOCHeading">
    <w:name w:val="TOC Heading"/>
    <w:basedOn w:val="Normal"/>
    <w:next w:val="Normal"/>
    <w:uiPriority w:val="39"/>
    <w:unhideWhenUsed/>
    <w:qFormat/>
    <w:rsid w:val="00AB1D65"/>
    <w:pPr>
      <w:spacing w:before="0" w:after="400"/>
    </w:pPr>
    <w:rPr>
      <w:b/>
      <w:caps/>
      <w:sz w:val="36"/>
      <w:szCs w:val="48"/>
    </w:rPr>
  </w:style>
  <w:style w:type="character" w:customStyle="1" w:styleId="Heading5Char">
    <w:name w:val="Heading 5 Char"/>
    <w:basedOn w:val="DefaultParagraphFont"/>
    <w:link w:val="Heading5"/>
    <w:uiPriority w:val="9"/>
    <w:rsid w:val="00892F06"/>
    <w:rPr>
      <w:rFonts w:ascii="Arial" w:eastAsiaTheme="majorEastAsia" w:hAnsi="Arial" w:cstheme="majorBidi"/>
      <w:color w:val="000000" w:themeColor="text1"/>
      <w:sz w:val="18"/>
      <w:szCs w:val="20"/>
    </w:rPr>
  </w:style>
  <w:style w:type="character" w:customStyle="1" w:styleId="Heading6Char">
    <w:name w:val="Heading 6 Char"/>
    <w:basedOn w:val="DefaultParagraphFont"/>
    <w:link w:val="Heading6"/>
    <w:uiPriority w:val="9"/>
    <w:semiHidden/>
    <w:rsid w:val="00DB0DED"/>
    <w:rPr>
      <w:rFonts w:asciiTheme="majorHAnsi" w:eastAsiaTheme="majorEastAsia" w:hAnsiTheme="majorHAnsi" w:cstheme="majorBidi"/>
      <w:i/>
      <w:iCs/>
      <w:color w:val="0F0A23" w:themeColor="accent1" w:themeShade="7F"/>
      <w:sz w:val="18"/>
      <w:szCs w:val="20"/>
    </w:rPr>
  </w:style>
  <w:style w:type="character" w:customStyle="1" w:styleId="Heading7Char">
    <w:name w:val="Heading 7 Char"/>
    <w:basedOn w:val="DefaultParagraphFont"/>
    <w:link w:val="Heading7"/>
    <w:uiPriority w:val="9"/>
    <w:semiHidden/>
    <w:rsid w:val="00DB0DED"/>
    <w:rPr>
      <w:rFonts w:asciiTheme="majorHAnsi" w:eastAsiaTheme="majorEastAsia" w:hAnsiTheme="majorHAnsi" w:cstheme="majorBidi"/>
      <w:i/>
      <w:iCs/>
      <w:color w:val="404040" w:themeColor="text1" w:themeTint="BF"/>
      <w:sz w:val="18"/>
      <w:szCs w:val="20"/>
    </w:rPr>
  </w:style>
  <w:style w:type="character" w:customStyle="1" w:styleId="Heading8Char">
    <w:name w:val="Heading 8 Char"/>
    <w:basedOn w:val="DefaultParagraphFont"/>
    <w:link w:val="Heading8"/>
    <w:uiPriority w:val="9"/>
    <w:semiHidden/>
    <w:rsid w:val="00DB0DED"/>
    <w:rPr>
      <w:rFonts w:asciiTheme="majorHAnsi" w:eastAsiaTheme="majorEastAsia" w:hAnsiTheme="majorHAnsi" w:cstheme="majorBidi"/>
      <w:color w:val="404040" w:themeColor="text1" w:themeTint="BF"/>
      <w:sz w:val="18"/>
      <w:szCs w:val="20"/>
    </w:rPr>
  </w:style>
  <w:style w:type="character" w:customStyle="1" w:styleId="Heading9Char">
    <w:name w:val="Heading 9 Char"/>
    <w:basedOn w:val="DefaultParagraphFont"/>
    <w:link w:val="Heading9"/>
    <w:uiPriority w:val="9"/>
    <w:semiHidden/>
    <w:rsid w:val="00DB0DED"/>
    <w:rPr>
      <w:rFonts w:asciiTheme="majorHAnsi" w:eastAsiaTheme="majorEastAsia" w:hAnsiTheme="majorHAnsi" w:cstheme="majorBidi"/>
      <w:i/>
      <w:iCs/>
      <w:color w:val="404040" w:themeColor="text1" w:themeTint="BF"/>
      <w:sz w:val="18"/>
      <w:szCs w:val="20"/>
    </w:rPr>
  </w:style>
  <w:style w:type="table" w:styleId="TableGrid">
    <w:name w:val="Table Grid"/>
    <w:basedOn w:val="TableNormal"/>
    <w:uiPriority w:val="39"/>
    <w:locked/>
    <w:rsid w:val="008027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OT1">
    <w:name w:val="DOT 1"/>
    <w:basedOn w:val="TableNormal"/>
    <w:uiPriority w:val="99"/>
    <w:locked/>
    <w:rsid w:val="00D729FA"/>
    <w:pPr>
      <w:spacing w:after="0" w:line="240" w:lineRule="auto"/>
    </w:pPr>
    <w:rPr>
      <w:rFonts w:ascii="Arial" w:hAnsi="Arial"/>
      <w:sz w:val="20"/>
    </w:rPr>
    <w:tblPr>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tblPr>
    <w:tcPr>
      <w:shd w:val="clear" w:color="auto" w:fill="auto"/>
    </w:tcPr>
    <w:tblStylePr w:type="firstRow">
      <w:pPr>
        <w:jc w:val="left"/>
      </w:pPr>
      <w:rPr>
        <w:rFonts w:ascii="Arial" w:hAnsi="Arial"/>
        <w:b/>
        <w:sz w:val="22"/>
      </w:rPr>
      <w:tblPr/>
      <w:tcPr>
        <w:shd w:val="clear" w:color="auto" w:fill="D9D9D6" w:themeFill="background2"/>
      </w:tcPr>
    </w:tblStylePr>
    <w:tblStylePr w:type="firstCol">
      <w:rPr>
        <w:rFonts w:ascii="Arial" w:hAnsi="Arial"/>
        <w:b/>
        <w:sz w:val="20"/>
      </w:rPr>
    </w:tblStylePr>
  </w:style>
  <w:style w:type="table" w:styleId="LightShading">
    <w:name w:val="Light Shading"/>
    <w:basedOn w:val="TableNormal"/>
    <w:uiPriority w:val="60"/>
    <w:locked/>
    <w:rsid w:val="008027EC"/>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TOC1">
    <w:name w:val="toc 1"/>
    <w:basedOn w:val="Normal"/>
    <w:next w:val="Normal"/>
    <w:autoRedefine/>
    <w:uiPriority w:val="39"/>
    <w:unhideWhenUsed/>
    <w:rsid w:val="00F821D9"/>
    <w:pPr>
      <w:tabs>
        <w:tab w:val="left" w:pos="600"/>
        <w:tab w:val="right" w:pos="9071"/>
        <w:tab w:val="left" w:leader="dot" w:pos="14175"/>
      </w:tabs>
      <w:spacing w:before="240" w:after="100"/>
    </w:pPr>
  </w:style>
  <w:style w:type="paragraph" w:styleId="TOC2">
    <w:name w:val="toc 2"/>
    <w:basedOn w:val="Normal"/>
    <w:next w:val="Normal"/>
    <w:autoRedefine/>
    <w:uiPriority w:val="39"/>
    <w:unhideWhenUsed/>
    <w:rsid w:val="00F821D9"/>
    <w:pPr>
      <w:tabs>
        <w:tab w:val="left" w:pos="567"/>
        <w:tab w:val="left" w:pos="1134"/>
        <w:tab w:val="right" w:pos="9071"/>
        <w:tab w:val="left" w:leader="dot" w:pos="14175"/>
      </w:tabs>
      <w:spacing w:after="100"/>
      <w:ind w:left="567"/>
    </w:pPr>
  </w:style>
  <w:style w:type="paragraph" w:styleId="TOC3">
    <w:name w:val="toc 3"/>
    <w:basedOn w:val="Normal"/>
    <w:next w:val="Normal"/>
    <w:autoRedefine/>
    <w:uiPriority w:val="39"/>
    <w:unhideWhenUsed/>
    <w:rsid w:val="00F821D9"/>
    <w:pPr>
      <w:tabs>
        <w:tab w:val="left" w:pos="1134"/>
        <w:tab w:val="left" w:pos="1701"/>
        <w:tab w:val="right" w:pos="9071"/>
        <w:tab w:val="left" w:leader="dot" w:pos="14175"/>
      </w:tabs>
      <w:spacing w:after="100"/>
      <w:ind w:left="1134"/>
    </w:pPr>
  </w:style>
  <w:style w:type="paragraph" w:customStyle="1" w:styleId="introparagraph">
    <w:name w:val="# intro paragraph"/>
    <w:basedOn w:val="Normal"/>
    <w:qFormat/>
    <w:rsid w:val="00E42772"/>
    <w:rPr>
      <w:sz w:val="28"/>
    </w:rPr>
  </w:style>
  <w:style w:type="paragraph" w:styleId="Title">
    <w:name w:val="Title"/>
    <w:basedOn w:val="Normal"/>
    <w:next w:val="Normal"/>
    <w:link w:val="TitleChar"/>
    <w:uiPriority w:val="10"/>
    <w:qFormat/>
    <w:rsid w:val="00687E64"/>
    <w:pPr>
      <w:spacing w:before="0" w:line="420" w:lineRule="exact"/>
    </w:pPr>
    <w:rPr>
      <w:noProof/>
      <w:color w:val="FFFFFF"/>
      <w:sz w:val="44"/>
      <w:lang w:val="en-GB" w:eastAsia="en-GB"/>
    </w:rPr>
  </w:style>
  <w:style w:type="character" w:customStyle="1" w:styleId="TitleChar">
    <w:name w:val="Title Char"/>
    <w:basedOn w:val="DefaultParagraphFont"/>
    <w:link w:val="Title"/>
    <w:uiPriority w:val="10"/>
    <w:rsid w:val="00687E64"/>
    <w:rPr>
      <w:rFonts w:ascii="Arial" w:eastAsia="Times New Roman" w:hAnsi="Arial" w:cs="Times New Roman"/>
      <w:noProof/>
      <w:color w:val="FFFFFF"/>
      <w:sz w:val="44"/>
      <w:szCs w:val="20"/>
      <w:lang w:val="en-GB" w:eastAsia="en-GB"/>
    </w:rPr>
  </w:style>
  <w:style w:type="paragraph" w:styleId="Subtitle">
    <w:name w:val="Subtitle"/>
    <w:basedOn w:val="Normal"/>
    <w:link w:val="SubtitleChar"/>
    <w:uiPriority w:val="11"/>
    <w:qFormat/>
    <w:rsid w:val="003B093E"/>
    <w:pPr>
      <w:spacing w:before="180"/>
    </w:pPr>
    <w:rPr>
      <w:caps/>
      <w:color w:val="FFFFFF"/>
      <w:sz w:val="32"/>
    </w:rPr>
  </w:style>
  <w:style w:type="character" w:customStyle="1" w:styleId="SubtitleChar">
    <w:name w:val="Subtitle Char"/>
    <w:basedOn w:val="DefaultParagraphFont"/>
    <w:link w:val="Subtitle"/>
    <w:uiPriority w:val="11"/>
    <w:rsid w:val="003B093E"/>
    <w:rPr>
      <w:rFonts w:ascii="Arial" w:eastAsia="Times New Roman" w:hAnsi="Arial" w:cs="Times New Roman"/>
      <w:caps/>
      <w:color w:val="FFFFFF"/>
      <w:sz w:val="32"/>
      <w:szCs w:val="20"/>
    </w:rPr>
  </w:style>
  <w:style w:type="paragraph" w:styleId="ListBullet">
    <w:name w:val="List Bullet"/>
    <w:basedOn w:val="Normal"/>
    <w:uiPriority w:val="99"/>
    <w:unhideWhenUsed/>
    <w:locked/>
    <w:rsid w:val="001575E7"/>
    <w:pPr>
      <w:numPr>
        <w:numId w:val="1"/>
      </w:numPr>
      <w:spacing w:before="0" w:after="120"/>
      <w:ind w:left="357" w:hanging="357"/>
    </w:pPr>
  </w:style>
  <w:style w:type="paragraph" w:styleId="ListBullet2">
    <w:name w:val="List Bullet 2"/>
    <w:basedOn w:val="Normal"/>
    <w:uiPriority w:val="99"/>
    <w:unhideWhenUsed/>
    <w:rsid w:val="001575E7"/>
    <w:pPr>
      <w:numPr>
        <w:numId w:val="3"/>
      </w:numPr>
      <w:spacing w:before="0" w:after="120"/>
      <w:ind w:left="709" w:hanging="284"/>
    </w:pPr>
  </w:style>
  <w:style w:type="character" w:styleId="Strong">
    <w:name w:val="Strong"/>
    <w:basedOn w:val="DefaultParagraphFont"/>
    <w:uiPriority w:val="22"/>
    <w:qFormat/>
    <w:rsid w:val="00CA59D5"/>
    <w:rPr>
      <w:b/>
      <w:bCs/>
    </w:rPr>
  </w:style>
  <w:style w:type="character" w:styleId="IntenseEmphasis">
    <w:name w:val="Intense Emphasis"/>
    <w:basedOn w:val="DefaultParagraphFont"/>
    <w:uiPriority w:val="21"/>
    <w:qFormat/>
    <w:locked/>
    <w:rsid w:val="001441F4"/>
    <w:rPr>
      <w:i/>
      <w:iCs/>
      <w:color w:val="78BF42"/>
    </w:rPr>
  </w:style>
  <w:style w:type="paragraph" w:styleId="TOC5">
    <w:name w:val="toc 5"/>
    <w:basedOn w:val="Normal"/>
    <w:next w:val="Normal"/>
    <w:autoRedefine/>
    <w:uiPriority w:val="39"/>
    <w:semiHidden/>
    <w:unhideWhenUsed/>
    <w:locked/>
    <w:rsid w:val="00A17119"/>
    <w:pPr>
      <w:tabs>
        <w:tab w:val="left" w:leader="dot" w:pos="14175"/>
      </w:tabs>
      <w:spacing w:after="100"/>
      <w:ind w:left="720"/>
    </w:pPr>
  </w:style>
  <w:style w:type="paragraph" w:styleId="TOC6">
    <w:name w:val="toc 6"/>
    <w:basedOn w:val="Normal"/>
    <w:next w:val="Normal"/>
    <w:autoRedefine/>
    <w:uiPriority w:val="39"/>
    <w:semiHidden/>
    <w:unhideWhenUsed/>
    <w:locked/>
    <w:rsid w:val="00A17119"/>
    <w:pPr>
      <w:tabs>
        <w:tab w:val="left" w:leader="dot" w:pos="14175"/>
      </w:tabs>
      <w:spacing w:after="100"/>
      <w:ind w:left="900"/>
    </w:pPr>
  </w:style>
  <w:style w:type="paragraph" w:styleId="TOC7">
    <w:name w:val="toc 7"/>
    <w:basedOn w:val="Normal"/>
    <w:next w:val="Normal"/>
    <w:autoRedefine/>
    <w:uiPriority w:val="39"/>
    <w:semiHidden/>
    <w:unhideWhenUsed/>
    <w:locked/>
    <w:rsid w:val="00A17119"/>
    <w:pPr>
      <w:tabs>
        <w:tab w:val="left" w:leader="dot" w:pos="14175"/>
      </w:tabs>
      <w:spacing w:after="100"/>
      <w:ind w:left="1080"/>
    </w:pPr>
  </w:style>
  <w:style w:type="paragraph" w:styleId="TOC8">
    <w:name w:val="toc 8"/>
    <w:basedOn w:val="Normal"/>
    <w:next w:val="Normal"/>
    <w:autoRedefine/>
    <w:uiPriority w:val="39"/>
    <w:semiHidden/>
    <w:unhideWhenUsed/>
    <w:locked/>
    <w:rsid w:val="00A17119"/>
    <w:pPr>
      <w:tabs>
        <w:tab w:val="left" w:leader="dot" w:pos="14175"/>
      </w:tabs>
      <w:spacing w:after="100"/>
      <w:ind w:left="1260"/>
    </w:pPr>
  </w:style>
  <w:style w:type="paragraph" w:styleId="TOC9">
    <w:name w:val="toc 9"/>
    <w:basedOn w:val="Normal"/>
    <w:next w:val="Normal"/>
    <w:autoRedefine/>
    <w:uiPriority w:val="39"/>
    <w:semiHidden/>
    <w:unhideWhenUsed/>
    <w:locked/>
    <w:rsid w:val="00A17119"/>
    <w:pPr>
      <w:tabs>
        <w:tab w:val="left" w:leader="dot" w:pos="14175"/>
      </w:tabs>
      <w:spacing w:after="100"/>
      <w:ind w:left="1440"/>
    </w:pPr>
  </w:style>
  <w:style w:type="paragraph" w:customStyle="1" w:styleId="iinstructions">
    <w:name w:val="# iinstructions"/>
    <w:basedOn w:val="Normal"/>
    <w:link w:val="iinstructionsChar"/>
    <w:qFormat/>
    <w:locked/>
    <w:rsid w:val="00854053"/>
    <w:pPr>
      <w:spacing w:before="60" w:after="120"/>
    </w:pPr>
    <w:rPr>
      <w:color w:val="auto"/>
    </w:rPr>
  </w:style>
  <w:style w:type="character" w:customStyle="1" w:styleId="iinstructionsChar">
    <w:name w:val="# iinstructions Char"/>
    <w:basedOn w:val="DefaultParagraphFont"/>
    <w:link w:val="iinstructions"/>
    <w:rsid w:val="00854053"/>
    <w:rPr>
      <w:rFonts w:ascii="Arial" w:eastAsia="Times New Roman" w:hAnsi="Arial" w:cs="Times New Roman"/>
      <w:sz w:val="18"/>
      <w:szCs w:val="20"/>
    </w:rPr>
  </w:style>
  <w:style w:type="character" w:styleId="PlaceholderText">
    <w:name w:val="Placeholder Text"/>
    <w:basedOn w:val="DefaultParagraphFont"/>
    <w:uiPriority w:val="99"/>
    <w:semiHidden/>
    <w:locked/>
    <w:rsid w:val="003B093E"/>
    <w:rPr>
      <w:color w:val="808080"/>
    </w:rPr>
  </w:style>
  <w:style w:type="paragraph" w:customStyle="1" w:styleId="Reporttitle">
    <w:name w:val="Report title"/>
    <w:basedOn w:val="Normal"/>
    <w:qFormat/>
    <w:rsid w:val="00DF7534"/>
    <w:rPr>
      <w:bCs/>
      <w:color w:val="FFFFFF" w:themeColor="background1"/>
      <w:sz w:val="44"/>
    </w:rPr>
  </w:style>
  <w:style w:type="paragraph" w:customStyle="1" w:styleId="Tabletitle">
    <w:name w:val="Table title"/>
    <w:basedOn w:val="Normal"/>
    <w:qFormat/>
    <w:rsid w:val="001575E7"/>
    <w:pPr>
      <w:spacing w:before="60" w:after="60"/>
    </w:pPr>
    <w:rPr>
      <w:color w:val="FFFFFF" w:themeColor="background1"/>
    </w:rPr>
  </w:style>
  <w:style w:type="paragraph" w:customStyle="1" w:styleId="Tabletext">
    <w:name w:val="Table text"/>
    <w:basedOn w:val="Normal"/>
    <w:qFormat/>
    <w:rsid w:val="001575E7"/>
    <w:pPr>
      <w:spacing w:before="60" w:after="60"/>
    </w:pPr>
  </w:style>
  <w:style w:type="paragraph" w:customStyle="1" w:styleId="ListBulletLast">
    <w:name w:val="List Bullet Last"/>
    <w:basedOn w:val="ListBullet"/>
    <w:qFormat/>
    <w:rsid w:val="001575E7"/>
    <w:pPr>
      <w:spacing w:after="200"/>
    </w:pPr>
  </w:style>
  <w:style w:type="paragraph" w:customStyle="1" w:styleId="ListBullet1">
    <w:name w:val="List Bullet 1"/>
    <w:basedOn w:val="ListBullet"/>
    <w:qFormat/>
    <w:rsid w:val="001575E7"/>
  </w:style>
  <w:style w:type="paragraph" w:customStyle="1" w:styleId="DHHSbody">
    <w:name w:val="DHHS body"/>
    <w:link w:val="DHHSbodyChar"/>
    <w:qFormat/>
    <w:rsid w:val="008D6917"/>
    <w:pPr>
      <w:spacing w:after="120" w:line="270" w:lineRule="atLeast"/>
    </w:pPr>
    <w:rPr>
      <w:rFonts w:ascii="Arial" w:eastAsia="Times" w:hAnsi="Arial" w:cs="Times New Roman"/>
      <w:sz w:val="24"/>
      <w:szCs w:val="20"/>
    </w:rPr>
  </w:style>
  <w:style w:type="paragraph" w:customStyle="1" w:styleId="DHHSbodynospace">
    <w:name w:val="DHHS body no space"/>
    <w:basedOn w:val="DHHSbody"/>
    <w:uiPriority w:val="3"/>
    <w:qFormat/>
    <w:rsid w:val="008D6917"/>
    <w:pPr>
      <w:spacing w:after="0"/>
    </w:pPr>
  </w:style>
  <w:style w:type="character" w:customStyle="1" w:styleId="DHHSbodyChar">
    <w:name w:val="DHHS body Char"/>
    <w:link w:val="DHHSbody"/>
    <w:rsid w:val="008D6917"/>
    <w:rPr>
      <w:rFonts w:ascii="Arial" w:eastAsia="Times" w:hAnsi="Arial" w:cs="Times New Roman"/>
      <w:sz w:val="24"/>
      <w:szCs w:val="20"/>
    </w:rPr>
  </w:style>
  <w:style w:type="paragraph" w:styleId="ListParagraph">
    <w:name w:val="List Paragraph"/>
    <w:aliases w:val="DdeM List Paragraph,Bullet Point List"/>
    <w:basedOn w:val="Normal"/>
    <w:link w:val="ListParagraphChar"/>
    <w:uiPriority w:val="34"/>
    <w:qFormat/>
    <w:locked/>
    <w:rsid w:val="009733FD"/>
    <w:pPr>
      <w:spacing w:before="0" w:after="160" w:line="259" w:lineRule="auto"/>
      <w:ind w:left="720"/>
      <w:contextualSpacing/>
    </w:pPr>
    <w:rPr>
      <w:rFonts w:asciiTheme="minorHAnsi" w:eastAsiaTheme="minorHAnsi" w:hAnsiTheme="minorHAnsi" w:cstheme="minorBidi"/>
      <w:color w:val="auto"/>
      <w:sz w:val="22"/>
      <w:szCs w:val="22"/>
    </w:rPr>
  </w:style>
  <w:style w:type="character" w:customStyle="1" w:styleId="ListParagraphChar">
    <w:name w:val="List Paragraph Char"/>
    <w:aliases w:val="DdeM List Paragraph Char,Bullet Point List Char"/>
    <w:link w:val="ListParagraph"/>
    <w:uiPriority w:val="34"/>
    <w:locked/>
    <w:rsid w:val="009733FD"/>
  </w:style>
  <w:style w:type="character" w:styleId="UnresolvedMention">
    <w:name w:val="Unresolved Mention"/>
    <w:basedOn w:val="DefaultParagraphFont"/>
    <w:uiPriority w:val="99"/>
    <w:locked/>
    <w:rsid w:val="000243E2"/>
    <w:rPr>
      <w:color w:val="605E5C"/>
      <w:shd w:val="clear" w:color="auto" w:fill="E1DFDD"/>
    </w:rPr>
  </w:style>
  <w:style w:type="paragraph" w:styleId="BodyText">
    <w:name w:val="Body Text"/>
    <w:basedOn w:val="Normal"/>
    <w:link w:val="BodyTextChar"/>
    <w:uiPriority w:val="99"/>
    <w:semiHidden/>
    <w:unhideWhenUsed/>
    <w:locked/>
    <w:rsid w:val="00496B0F"/>
    <w:pPr>
      <w:spacing w:before="0" w:after="120" w:line="259" w:lineRule="auto"/>
    </w:pPr>
    <w:rPr>
      <w:rFonts w:asciiTheme="minorHAnsi" w:eastAsiaTheme="minorHAnsi" w:hAnsiTheme="minorHAnsi" w:cstheme="minorBidi"/>
      <w:color w:val="auto"/>
      <w:sz w:val="22"/>
      <w:szCs w:val="22"/>
    </w:rPr>
  </w:style>
  <w:style w:type="character" w:customStyle="1" w:styleId="BodyTextChar">
    <w:name w:val="Body Text Char"/>
    <w:basedOn w:val="DefaultParagraphFont"/>
    <w:link w:val="BodyText"/>
    <w:uiPriority w:val="99"/>
    <w:semiHidden/>
    <w:rsid w:val="00496B0F"/>
  </w:style>
  <w:style w:type="paragraph" w:customStyle="1" w:styleId="xmsonormal">
    <w:name w:val="x_msonormal"/>
    <w:basedOn w:val="Normal"/>
    <w:rsid w:val="00496B0F"/>
    <w:pPr>
      <w:spacing w:before="0" w:after="0"/>
    </w:pPr>
    <w:rPr>
      <w:rFonts w:ascii="Calibri" w:eastAsiaTheme="minorHAnsi" w:hAnsi="Calibri" w:cs="Calibri"/>
      <w:color w:val="auto"/>
      <w:sz w:val="22"/>
      <w:szCs w:val="22"/>
      <w:lang w:eastAsia="en-AU"/>
    </w:rPr>
  </w:style>
  <w:style w:type="table" w:customStyle="1" w:styleId="TableGrid1">
    <w:name w:val="Table Grid1"/>
    <w:basedOn w:val="TableNormal"/>
    <w:next w:val="TableGrid"/>
    <w:uiPriority w:val="39"/>
    <w:locked/>
    <w:rsid w:val="00496B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12">
    <w:name w:val="Pa12"/>
    <w:basedOn w:val="Normal"/>
    <w:next w:val="Normal"/>
    <w:uiPriority w:val="99"/>
    <w:rsid w:val="00496B0F"/>
    <w:pPr>
      <w:autoSpaceDE w:val="0"/>
      <w:autoSpaceDN w:val="0"/>
      <w:adjustRightInd w:val="0"/>
      <w:spacing w:before="0" w:after="0" w:line="181" w:lineRule="atLeast"/>
    </w:pPr>
    <w:rPr>
      <w:rFonts w:ascii="VIC Light" w:eastAsiaTheme="minorHAnsi" w:hAnsi="VIC Light" w:cstheme="minorBidi"/>
      <w:color w:val="auto"/>
      <w:sz w:val="24"/>
      <w:szCs w:val="24"/>
    </w:rPr>
  </w:style>
  <w:style w:type="character" w:customStyle="1" w:styleId="A7">
    <w:name w:val="A7"/>
    <w:uiPriority w:val="99"/>
    <w:rsid w:val="00496B0F"/>
    <w:rPr>
      <w:rFonts w:cs="VIC Light"/>
      <w:color w:val="000000"/>
      <w:sz w:val="14"/>
      <w:szCs w:val="14"/>
    </w:rPr>
  </w:style>
  <w:style w:type="paragraph" w:customStyle="1" w:styleId="Pa78">
    <w:name w:val="Pa78"/>
    <w:basedOn w:val="Normal"/>
    <w:next w:val="Normal"/>
    <w:uiPriority w:val="99"/>
    <w:rsid w:val="00496B0F"/>
    <w:pPr>
      <w:autoSpaceDE w:val="0"/>
      <w:autoSpaceDN w:val="0"/>
      <w:adjustRightInd w:val="0"/>
      <w:spacing w:before="0" w:after="0" w:line="191" w:lineRule="atLeast"/>
    </w:pPr>
    <w:rPr>
      <w:rFonts w:ascii="VIC Light" w:eastAsiaTheme="minorHAnsi" w:hAnsi="VIC Light" w:cstheme="minorBidi"/>
      <w:color w:val="auto"/>
      <w:sz w:val="24"/>
      <w:szCs w:val="24"/>
    </w:rPr>
  </w:style>
  <w:style w:type="character" w:customStyle="1" w:styleId="A4">
    <w:name w:val="A4"/>
    <w:uiPriority w:val="99"/>
    <w:rsid w:val="00496B0F"/>
    <w:rPr>
      <w:rFonts w:ascii="VIC ExtraLight" w:hAnsi="VIC ExtraLight" w:cs="VIC ExtraLight"/>
      <w:color w:val="000000"/>
      <w:sz w:val="22"/>
      <w:szCs w:val="22"/>
    </w:rPr>
  </w:style>
  <w:style w:type="paragraph" w:customStyle="1" w:styleId="Default">
    <w:name w:val="Default"/>
    <w:rsid w:val="007C16C4"/>
    <w:pPr>
      <w:autoSpaceDE w:val="0"/>
      <w:autoSpaceDN w:val="0"/>
      <w:adjustRightInd w:val="0"/>
      <w:spacing w:after="0" w:line="240" w:lineRule="auto"/>
    </w:pPr>
    <w:rPr>
      <w:rFonts w:ascii="VIC Light" w:hAnsi="VIC Light" w:cs="VIC Light"/>
      <w:color w:val="000000"/>
      <w:sz w:val="24"/>
      <w:szCs w:val="24"/>
    </w:rPr>
  </w:style>
  <w:style w:type="character" w:customStyle="1" w:styleId="A13">
    <w:name w:val="A13"/>
    <w:uiPriority w:val="99"/>
    <w:rsid w:val="007C16C4"/>
    <w:rPr>
      <w:rFonts w:cs="VIC Light"/>
      <w:color w:val="000000"/>
      <w:sz w:val="18"/>
      <w:szCs w:val="18"/>
    </w:rPr>
  </w:style>
  <w:style w:type="paragraph" w:customStyle="1" w:styleId="Pa13">
    <w:name w:val="Pa13"/>
    <w:basedOn w:val="Default"/>
    <w:next w:val="Default"/>
    <w:uiPriority w:val="99"/>
    <w:rsid w:val="00227261"/>
    <w:pPr>
      <w:spacing w:line="181" w:lineRule="atLeast"/>
    </w:pPr>
    <w:rPr>
      <w:rFonts w:cstheme="minorBidi"/>
      <w:color w:val="auto"/>
    </w:rPr>
  </w:style>
  <w:style w:type="paragraph" w:styleId="CommentText">
    <w:name w:val="annotation text"/>
    <w:basedOn w:val="Normal"/>
    <w:link w:val="CommentTextChar"/>
    <w:uiPriority w:val="99"/>
    <w:semiHidden/>
    <w:unhideWhenUsed/>
    <w:locked/>
    <w:rsid w:val="00BB1847"/>
    <w:rPr>
      <w:sz w:val="20"/>
    </w:rPr>
  </w:style>
  <w:style w:type="character" w:customStyle="1" w:styleId="CommentTextChar">
    <w:name w:val="Comment Text Char"/>
    <w:basedOn w:val="DefaultParagraphFont"/>
    <w:link w:val="CommentText"/>
    <w:uiPriority w:val="99"/>
    <w:semiHidden/>
    <w:rsid w:val="00BB1847"/>
    <w:rPr>
      <w:rFonts w:ascii="Arial" w:eastAsia="Times New Roman" w:hAnsi="Arial" w:cs="Times New Roman"/>
      <w:color w:val="53565A" w:themeColor="accent2"/>
      <w:sz w:val="20"/>
      <w:szCs w:val="20"/>
    </w:rPr>
  </w:style>
  <w:style w:type="character" w:styleId="CommentReference">
    <w:name w:val="annotation reference"/>
    <w:basedOn w:val="DefaultParagraphFont"/>
    <w:uiPriority w:val="99"/>
    <w:semiHidden/>
    <w:unhideWhenUsed/>
    <w:locked/>
    <w:rsid w:val="00BB1847"/>
    <w:rPr>
      <w:sz w:val="16"/>
      <w:szCs w:val="16"/>
    </w:rPr>
  </w:style>
  <w:style w:type="paragraph" w:styleId="CommentSubject">
    <w:name w:val="annotation subject"/>
    <w:basedOn w:val="CommentText"/>
    <w:next w:val="CommentText"/>
    <w:link w:val="CommentSubjectChar"/>
    <w:uiPriority w:val="99"/>
    <w:semiHidden/>
    <w:unhideWhenUsed/>
    <w:locked/>
    <w:rsid w:val="00295FA7"/>
    <w:rPr>
      <w:b/>
      <w:bCs/>
    </w:rPr>
  </w:style>
  <w:style w:type="character" w:customStyle="1" w:styleId="CommentSubjectChar">
    <w:name w:val="Comment Subject Char"/>
    <w:basedOn w:val="CommentTextChar"/>
    <w:link w:val="CommentSubject"/>
    <w:uiPriority w:val="99"/>
    <w:semiHidden/>
    <w:rsid w:val="00295FA7"/>
    <w:rPr>
      <w:rFonts w:ascii="Arial" w:eastAsia="Times New Roman" w:hAnsi="Arial" w:cs="Times New Roman"/>
      <w:b/>
      <w:bCs/>
      <w:color w:val="53565A" w:themeColor="accent2"/>
      <w:sz w:val="20"/>
      <w:szCs w:val="20"/>
    </w:rPr>
  </w:style>
  <w:style w:type="paragraph" w:styleId="Revision">
    <w:name w:val="Revision"/>
    <w:hidden/>
    <w:uiPriority w:val="99"/>
    <w:semiHidden/>
    <w:rsid w:val="00A7697B"/>
    <w:pPr>
      <w:spacing w:after="0" w:line="240" w:lineRule="auto"/>
    </w:pPr>
    <w:rPr>
      <w:rFonts w:ascii="Arial" w:eastAsia="Times New Roman" w:hAnsi="Arial" w:cs="Times New Roman"/>
      <w:color w:val="53565A" w:themeColor="accent2"/>
      <w:sz w:val="18"/>
      <w:szCs w:val="20"/>
    </w:rPr>
  </w:style>
  <w:style w:type="character" w:styleId="Mention">
    <w:name w:val="Mention"/>
    <w:basedOn w:val="DefaultParagraphFont"/>
    <w:uiPriority w:val="99"/>
    <w:unhideWhenUsed/>
    <w:locked/>
    <w:rsid w:val="00E37C15"/>
    <w:rPr>
      <w:color w:val="2B579A"/>
      <w:shd w:val="clear" w:color="auto" w:fill="E1DFDD"/>
    </w:rPr>
  </w:style>
  <w:style w:type="paragraph" w:customStyle="1" w:styleId="Bullet">
    <w:name w:val="Bullet"/>
    <w:basedOn w:val="Normal"/>
    <w:qFormat/>
    <w:rsid w:val="00B56A28"/>
    <w:pPr>
      <w:numPr>
        <w:numId w:val="34"/>
      </w:numPr>
      <w:spacing w:before="0" w:after="120" w:line="240" w:lineRule="atLeast"/>
    </w:pPr>
    <w:rPr>
      <w:rFonts w:eastAsia="MS Mincho" w:cs="Arial"/>
      <w:color w:val="auto"/>
      <w:spacing w:val="-4"/>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1052813">
      <w:bodyDiv w:val="1"/>
      <w:marLeft w:val="0"/>
      <w:marRight w:val="0"/>
      <w:marTop w:val="0"/>
      <w:marBottom w:val="0"/>
      <w:divBdr>
        <w:top w:val="none" w:sz="0" w:space="0" w:color="auto"/>
        <w:left w:val="none" w:sz="0" w:space="0" w:color="auto"/>
        <w:bottom w:val="none" w:sz="0" w:space="0" w:color="auto"/>
        <w:right w:val="none" w:sz="0" w:space="0" w:color="auto"/>
      </w:divBdr>
    </w:div>
    <w:div w:id="758717433">
      <w:bodyDiv w:val="1"/>
      <w:marLeft w:val="0"/>
      <w:marRight w:val="0"/>
      <w:marTop w:val="0"/>
      <w:marBottom w:val="0"/>
      <w:divBdr>
        <w:top w:val="none" w:sz="0" w:space="0" w:color="auto"/>
        <w:left w:val="none" w:sz="0" w:space="0" w:color="auto"/>
        <w:bottom w:val="none" w:sz="0" w:space="0" w:color="auto"/>
        <w:right w:val="none" w:sz="0" w:space="0" w:color="auto"/>
      </w:divBdr>
    </w:div>
    <w:div w:id="821702664">
      <w:bodyDiv w:val="1"/>
      <w:marLeft w:val="0"/>
      <w:marRight w:val="0"/>
      <w:marTop w:val="0"/>
      <w:marBottom w:val="0"/>
      <w:divBdr>
        <w:top w:val="none" w:sz="0" w:space="0" w:color="auto"/>
        <w:left w:val="none" w:sz="0" w:space="0" w:color="auto"/>
        <w:bottom w:val="none" w:sz="0" w:space="0" w:color="auto"/>
        <w:right w:val="none" w:sz="0" w:space="0" w:color="auto"/>
      </w:divBdr>
    </w:div>
    <w:div w:id="853106821">
      <w:bodyDiv w:val="1"/>
      <w:marLeft w:val="0"/>
      <w:marRight w:val="0"/>
      <w:marTop w:val="0"/>
      <w:marBottom w:val="0"/>
      <w:divBdr>
        <w:top w:val="none" w:sz="0" w:space="0" w:color="auto"/>
        <w:left w:val="none" w:sz="0" w:space="0" w:color="auto"/>
        <w:bottom w:val="none" w:sz="0" w:space="0" w:color="auto"/>
        <w:right w:val="none" w:sz="0" w:space="0" w:color="auto"/>
      </w:divBdr>
    </w:div>
    <w:div w:id="1080366096">
      <w:bodyDiv w:val="1"/>
      <w:marLeft w:val="0"/>
      <w:marRight w:val="0"/>
      <w:marTop w:val="0"/>
      <w:marBottom w:val="0"/>
      <w:divBdr>
        <w:top w:val="none" w:sz="0" w:space="0" w:color="auto"/>
        <w:left w:val="none" w:sz="0" w:space="0" w:color="auto"/>
        <w:bottom w:val="none" w:sz="0" w:space="0" w:color="auto"/>
        <w:right w:val="none" w:sz="0" w:space="0" w:color="auto"/>
      </w:divBdr>
    </w:div>
    <w:div w:id="1340888850">
      <w:bodyDiv w:val="1"/>
      <w:marLeft w:val="0"/>
      <w:marRight w:val="0"/>
      <w:marTop w:val="0"/>
      <w:marBottom w:val="0"/>
      <w:divBdr>
        <w:top w:val="none" w:sz="0" w:space="0" w:color="auto"/>
        <w:left w:val="none" w:sz="0" w:space="0" w:color="auto"/>
        <w:bottom w:val="none" w:sz="0" w:space="0" w:color="auto"/>
        <w:right w:val="none" w:sz="0" w:space="0" w:color="auto"/>
      </w:divBdr>
    </w:div>
    <w:div w:id="1364597287">
      <w:bodyDiv w:val="1"/>
      <w:marLeft w:val="0"/>
      <w:marRight w:val="0"/>
      <w:marTop w:val="0"/>
      <w:marBottom w:val="0"/>
      <w:divBdr>
        <w:top w:val="none" w:sz="0" w:space="0" w:color="auto"/>
        <w:left w:val="none" w:sz="0" w:space="0" w:color="auto"/>
        <w:bottom w:val="none" w:sz="0" w:space="0" w:color="auto"/>
        <w:right w:val="none" w:sz="0" w:space="0" w:color="auto"/>
      </w:divBdr>
    </w:div>
    <w:div w:id="1490827051">
      <w:bodyDiv w:val="1"/>
      <w:marLeft w:val="0"/>
      <w:marRight w:val="0"/>
      <w:marTop w:val="0"/>
      <w:marBottom w:val="0"/>
      <w:divBdr>
        <w:top w:val="none" w:sz="0" w:space="0" w:color="auto"/>
        <w:left w:val="none" w:sz="0" w:space="0" w:color="auto"/>
        <w:bottom w:val="none" w:sz="0" w:space="0" w:color="auto"/>
        <w:right w:val="none" w:sz="0" w:space="0" w:color="auto"/>
      </w:divBdr>
    </w:div>
    <w:div w:id="1508665748">
      <w:bodyDiv w:val="1"/>
      <w:marLeft w:val="0"/>
      <w:marRight w:val="0"/>
      <w:marTop w:val="0"/>
      <w:marBottom w:val="0"/>
      <w:divBdr>
        <w:top w:val="none" w:sz="0" w:space="0" w:color="auto"/>
        <w:left w:val="none" w:sz="0" w:space="0" w:color="auto"/>
        <w:bottom w:val="none" w:sz="0" w:space="0" w:color="auto"/>
        <w:right w:val="none" w:sz="0" w:space="0" w:color="auto"/>
      </w:divBdr>
    </w:div>
    <w:div w:id="1675184620">
      <w:bodyDiv w:val="1"/>
      <w:marLeft w:val="0"/>
      <w:marRight w:val="0"/>
      <w:marTop w:val="0"/>
      <w:marBottom w:val="0"/>
      <w:divBdr>
        <w:top w:val="none" w:sz="0" w:space="0" w:color="auto"/>
        <w:left w:val="none" w:sz="0" w:space="0" w:color="auto"/>
        <w:bottom w:val="none" w:sz="0" w:space="0" w:color="auto"/>
        <w:right w:val="none" w:sz="0" w:space="0" w:color="auto"/>
      </w:divBdr>
    </w:div>
    <w:div w:id="1866288880">
      <w:bodyDiv w:val="1"/>
      <w:marLeft w:val="0"/>
      <w:marRight w:val="0"/>
      <w:marTop w:val="0"/>
      <w:marBottom w:val="0"/>
      <w:divBdr>
        <w:top w:val="none" w:sz="0" w:space="0" w:color="auto"/>
        <w:left w:val="none" w:sz="0" w:space="0" w:color="auto"/>
        <w:bottom w:val="none" w:sz="0" w:space="0" w:color="auto"/>
        <w:right w:val="none" w:sz="0" w:space="0" w:color="auto"/>
      </w:divBdr>
    </w:div>
    <w:div w:id="1943368732">
      <w:bodyDiv w:val="1"/>
      <w:marLeft w:val="0"/>
      <w:marRight w:val="0"/>
      <w:marTop w:val="0"/>
      <w:marBottom w:val="0"/>
      <w:divBdr>
        <w:top w:val="none" w:sz="0" w:space="0" w:color="auto"/>
        <w:left w:val="none" w:sz="0" w:space="0" w:color="auto"/>
        <w:bottom w:val="none" w:sz="0" w:space="0" w:color="auto"/>
        <w:right w:val="none" w:sz="0" w:space="0" w:color="auto"/>
      </w:divBdr>
    </w:div>
    <w:div w:id="2028285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aaaplay.org.au" TargetMode="External"/><Relationship Id="rId117" Type="http://schemas.openxmlformats.org/officeDocument/2006/relationships/hyperlink" Target="https://www.vra.asn.au/" TargetMode="External"/><Relationship Id="rId21" Type="http://schemas.openxmlformats.org/officeDocument/2006/relationships/diagramQuickStyle" Target="diagrams/quickStyle1.xml"/><Relationship Id="rId42" Type="http://schemas.microsoft.com/office/2007/relationships/diagramDrawing" Target="diagrams/drawing3.xml"/><Relationship Id="rId47" Type="http://schemas.openxmlformats.org/officeDocument/2006/relationships/hyperlink" Target="https://athsvic.org.au/our-clubs/club-finder/" TargetMode="External"/><Relationship Id="rId63" Type="http://schemas.openxmlformats.org/officeDocument/2006/relationships/hyperlink" Target="https://www.ausdancevic.org.au/get-active-kids-voucher-program" TargetMode="External"/><Relationship Id="rId68" Type="http://schemas.openxmlformats.org/officeDocument/2006/relationships/hyperlink" Target="https://www.dragonboatvictoria.com.au/club-finder/" TargetMode="External"/><Relationship Id="rId84" Type="http://schemas.openxmlformats.org/officeDocument/2006/relationships/hyperlink" Target="https://www.vhpa.org.au/clubs.html" TargetMode="External"/><Relationship Id="rId89" Type="http://schemas.openxmlformats.org/officeDocument/2006/relationships/hyperlink" Target="https://urldefense.proofpoint.com/v2/url?u=https-3A__karatevictoria.com.au_club-2Ddirectory_&amp;d=DwMFaQ&amp;c=JnBkUqWXzx2bz-3a05d47Q&amp;r=2ZSzG_URu4DcxTU-DqIxeoKv6-eNo8iNjiYcmaeRGUrQumEbkxu2t7lj7Yq9MDto&amp;m=2VchXtFGWw1Uw7SBMFZ8SNAr0vQFYHfN3uGK-4p8Gig&amp;s=Z9XWMcnk-AvgUHhid-nbwDwBaZ56U1rFsgim9cMiwIc&amp;e=" TargetMode="External"/><Relationship Id="rId112" Type="http://schemas.openxmlformats.org/officeDocument/2006/relationships/hyperlink" Target="https://www.playrugbyleague.com/play/" TargetMode="External"/><Relationship Id="rId133" Type="http://schemas.openxmlformats.org/officeDocument/2006/relationships/hyperlink" Target="https://touchfootball.com.au/vic/" TargetMode="External"/><Relationship Id="rId138" Type="http://schemas.openxmlformats.org/officeDocument/2006/relationships/hyperlink" Target="https://www.awwf.com.au/" TargetMode="External"/><Relationship Id="rId16" Type="http://schemas.openxmlformats.org/officeDocument/2006/relationships/hyperlink" Target="http://www.getactive.vic.gov.au" TargetMode="External"/><Relationship Id="rId107" Type="http://schemas.openxmlformats.org/officeDocument/2006/relationships/hyperlink" Target="https://www.apf.com.au/" TargetMode="External"/><Relationship Id="rId11" Type="http://schemas.openxmlformats.org/officeDocument/2006/relationships/header" Target="header1.xml"/><Relationship Id="rId32" Type="http://schemas.openxmlformats.org/officeDocument/2006/relationships/hyperlink" Target="mailto:getactivekids@sport.vic.gov.au" TargetMode="External"/><Relationship Id="rId37" Type="http://schemas.microsoft.com/office/2007/relationships/diagramDrawing" Target="diagrams/drawing2.xml"/><Relationship Id="rId53" Type="http://schemas.openxmlformats.org/officeDocument/2006/relationships/hyperlink" Target="http://www.biathlon.asn.au/" TargetMode="External"/><Relationship Id="rId58" Type="http://schemas.openxmlformats.org/officeDocument/2006/relationships/hyperlink" Target="https://bushwalkingvictoria.org.au/frontpage/club-directory-2" TargetMode="External"/><Relationship Id="rId74" Type="http://schemas.openxmlformats.org/officeDocument/2006/relationships/hyperlink" Target="https://fencingvictoria.org.au/local-fencing-clubs-and-schools/" TargetMode="External"/><Relationship Id="rId79" Type="http://schemas.openxmlformats.org/officeDocument/2006/relationships/hyperlink" Target="http://www.gridironvictoria.com.au/clubs/" TargetMode="External"/><Relationship Id="rId102" Type="http://schemas.openxmlformats.org/officeDocument/2006/relationships/hyperlink" Target="https://dsr.org.au/" TargetMode="External"/><Relationship Id="rId123" Type="http://schemas.openxmlformats.org/officeDocument/2006/relationships/hyperlink" Target="http://www.aaaplay.org.au" TargetMode="External"/><Relationship Id="rId128" Type="http://schemas.openxmlformats.org/officeDocument/2006/relationships/hyperlink" Target="https://vic.swimming.org.au/get-swimming-0/join-now/becoming-member" TargetMode="External"/><Relationship Id="rId144" Type="http://schemas.openxmlformats.org/officeDocument/2006/relationships/header" Target="header3.xml"/><Relationship Id="rId5" Type="http://schemas.openxmlformats.org/officeDocument/2006/relationships/numbering" Target="numbering.xml"/><Relationship Id="rId90" Type="http://schemas.openxmlformats.org/officeDocument/2006/relationships/hyperlink" Target="https://urldefense.proofpoint.com/v2/url?u=https-3A__www.kartingvic.net.au_clubs_&amp;d=DwMFaQ&amp;c=JnBkUqWXzx2bz-3a05d47Q&amp;r=xt8ZBhbt3pDdZH21dKnlK9BEAhmUJkSEjuP9eZRwA8Q&amp;m=az7DH8pJMgx_t0LpxyFDNXJKV6o0AcvMGFUzfut8Glk&amp;s=yMCbR_Rl9MvxQm2ymLbupkrp40GqZmkYf8joWCNE7K8&amp;e=" TargetMode="External"/><Relationship Id="rId95" Type="http://schemas.openxmlformats.org/officeDocument/2006/relationships/hyperlink" Target="https://urldefense.proofpoint.com/v2/url?u=https-3A__lsv.com.au_clubs-2Dmembers_support_join-2Da-2Dlife-2Dsaving-2Dclub_&amp;d=DwMFAg&amp;c=JnBkUqWXzx2bz-3a05d47Q&amp;r=CNpskemApWVduMQfDMYStoyQ2BsBoc-2OlsSldjZyWU&amp;m=pHHrsjtEYviY8mAIcf8H6JxqxmOfU980xMsH7-dOGao&amp;s=0dhGHuPdb9cP0Xk02YUq1FTn6fqCAB6A9008Ag1EqCA&amp;e=" TargetMode="External"/><Relationship Id="rId22" Type="http://schemas.openxmlformats.org/officeDocument/2006/relationships/diagramColors" Target="diagrams/colors1.xml"/><Relationship Id="rId27" Type="http://schemas.openxmlformats.org/officeDocument/2006/relationships/hyperlink" Target="http://www.dsr.org.au" TargetMode="External"/><Relationship Id="rId43" Type="http://schemas.openxmlformats.org/officeDocument/2006/relationships/hyperlink" Target="https://djpr.vic.gov.au" TargetMode="External"/><Relationship Id="rId48" Type="http://schemas.openxmlformats.org/officeDocument/2006/relationships/hyperlink" Target="https://urldefense.proofpoint.com/v2/url?u=https-3A__lavic.com.au_membership_new-2Dmember_find-2Da-2Dcentre_&amp;d=DwMFAg&amp;c=JnBkUqWXzx2bz-3a05d47Q&amp;r=JIuCNb9NZFNBltIBF-OTMoim0q-oR69C3Ueksz7tA0w&amp;m=2mN532R_F86j-4aR_zNVgQ0u_bVdPsC6JCW_9akWDkM&amp;s=bSDo_xUIegitGgTK7Fyr9ViLRjmYvLe3YSGZX_e75jE&amp;e=" TargetMode="External"/><Relationship Id="rId64" Type="http://schemas.openxmlformats.org/officeDocument/2006/relationships/hyperlink" Target="https://www.dartsvictoria.com.au/" TargetMode="External"/><Relationship Id="rId69" Type="http://schemas.openxmlformats.org/officeDocument/2006/relationships/hyperlink" Target="https://poolvictoria.org.au/" TargetMode="External"/><Relationship Id="rId113" Type="http://schemas.openxmlformats.org/officeDocument/2006/relationships/hyperlink" Target="https://vic.rugby/participate/play/find-my-club" TargetMode="External"/><Relationship Id="rId118" Type="http://schemas.openxmlformats.org/officeDocument/2006/relationships/hyperlink" Target="https://www.vra.asn.au/map.shtml" TargetMode="External"/><Relationship Id="rId134" Type="http://schemas.openxmlformats.org/officeDocument/2006/relationships/hyperlink" Target="https://www.triathlonvictoria.org.au/clubs" TargetMode="External"/><Relationship Id="rId139" Type="http://schemas.openxmlformats.org/officeDocument/2006/relationships/hyperlink" Target="http://www.vicweightlifting.com/FindAClub" TargetMode="External"/><Relationship Id="rId80" Type="http://schemas.openxmlformats.org/officeDocument/2006/relationships/hyperlink" Target="https://www.aquaticsandrecreation.org.au/home/" TargetMode="External"/><Relationship Id="rId85" Type="http://schemas.openxmlformats.org/officeDocument/2006/relationships/hyperlink" Target="https://urldefense.proofpoint.com/v2/url?u=https-3A__www.hockeyvictoria.org.au_getinvolved_club-2Dfinder_&amp;d=DwMFAg&amp;c=JnBkUqWXzx2bz-3a05d47Q&amp;r=8qBaUZ2NqnOnx68E91x7JOdavH8Yj2ylTyLGZh4puj4&amp;m=rk_Sz7AYTscyh3BOuXvBuxGxyWmyqxwpg_pplX3HN9w&amp;s=ikUMy6yneuh9XdlLjXAqyvOFM0Gh5kVBX-45QJyPFUw&amp;e=" TargetMode="Externa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image" Target="media/image4.png"/><Relationship Id="rId25" Type="http://schemas.openxmlformats.org/officeDocument/2006/relationships/hyperlink" Target="mailto:getactivekids@sport.vic.gov.au" TargetMode="External"/><Relationship Id="rId33" Type="http://schemas.openxmlformats.org/officeDocument/2006/relationships/diagramData" Target="diagrams/data2.xml"/><Relationship Id="rId38" Type="http://schemas.openxmlformats.org/officeDocument/2006/relationships/diagramData" Target="diagrams/data3.xml"/><Relationship Id="rId46" Type="http://schemas.openxmlformats.org/officeDocument/2006/relationships/hyperlink" Target="https://www.artisticswimmingvic.org.au/about/club/" TargetMode="External"/><Relationship Id="rId59" Type="http://schemas.openxmlformats.org/officeDocument/2006/relationships/hyperlink" Target="https://urldefense.proofpoint.com/v2/url?u=https-3A__calisthenics.asn.au_clubs-2Dhome_find-2Da-2Dclub_&amp;d=DwMFAg&amp;c=JnBkUqWXzx2bz-3a05d47Q&amp;r=da6Yy4PP-9oxMMLib2FcRa_DbrOT6pVISeJXS7ER0YM&amp;m=_-FsJLcggPbrelAtPxGp1MspsFzLnv7U3ILdtjcAc4o&amp;s=e5G3ES8ae7VVFcn0joOBVuDSPoBEOjDJmZznQ3Y-a-c&amp;e=" TargetMode="External"/><Relationship Id="rId67" Type="http://schemas.openxmlformats.org/officeDocument/2006/relationships/hyperlink" Target="https://urldefense.proofpoint.com/v2/url?u=https-3A__www.andra.com.au_about-2Dus_andra-2Dclubs_-231538535532782-2Ddbdd86ca-2D32e5&amp;d=DwMFAg&amp;c=JnBkUqWXzx2bz-3a05d47Q&amp;r=xt8ZBhbt3pDdZH21dKnlK9BEAhmUJkSEjuP9eZRwA8Q&amp;m=Td3L-_kOjS7WJ9IsMWkm-eCe5KC7fyHDcKvFOb0FB6c&amp;s=reXv2m-4pqdu5us_b7FO6ygQrMexrp_tR1axt8Z9Ff8&amp;e=" TargetMode="External"/><Relationship Id="rId103" Type="http://schemas.openxmlformats.org/officeDocument/2006/relationships/hyperlink" Target="https://outdoorsvictoria.org.au/" TargetMode="External"/><Relationship Id="rId108" Type="http://schemas.openxmlformats.org/officeDocument/2006/relationships/hyperlink" Target="https://vicapba.com.au/" TargetMode="External"/><Relationship Id="rId116" Type="http://schemas.openxmlformats.org/officeDocument/2006/relationships/hyperlink" Target="https://www.vcta.com.au/" TargetMode="External"/><Relationship Id="rId124" Type="http://schemas.openxmlformats.org/officeDocument/2006/relationships/hyperlink" Target="https://dsr.org.au/" TargetMode="External"/><Relationship Id="rId129" Type="http://schemas.openxmlformats.org/officeDocument/2006/relationships/hyperlink" Target="https://urldefense.proofpoint.com/v2/url?u=https-3A__www.tabletennisvic.org.au_club-2Dfinder_&amp;d=DwMFAg&amp;c=JnBkUqWXzx2bz-3a05d47Q&amp;r=R_wBEJ1XNF2nOD_js8jSkMzOMBQ8W2R15XEZ0D-jm9A&amp;m=2s66lBvvjA6-A9chJLBYQWvFz08WCxYhiqTPlstfTWE&amp;s=N8oXLJXxXHGFwXbOkEgjTLVhKZY5LH3ZMjl9ZLlHBso&amp;e=" TargetMode="External"/><Relationship Id="rId137" Type="http://schemas.openxmlformats.org/officeDocument/2006/relationships/hyperlink" Target="https://urldefense.proofpoint.com/v2/url?u=https-3A__www.vicwaterpolo.com.au_registration&amp;d=DwMFAg&amp;c=JnBkUqWXzx2bz-3a05d47Q&amp;r=sTSt4ou9H0RV2c_b5EjR2c6Xa53gmC72sodvwjF-YRQ&amp;m=H0yYpsqeEVuZn1w0VYR830kFcK5zU7sEnTUVbgd1YB8&amp;s=NFdGpm1Rlgeus6nRIikBSDk2JQ5HTd5lEqC60ypQ9x0&amp;e=" TargetMode="External"/><Relationship Id="rId20" Type="http://schemas.openxmlformats.org/officeDocument/2006/relationships/diagramLayout" Target="diagrams/layout1.xml"/><Relationship Id="rId41" Type="http://schemas.openxmlformats.org/officeDocument/2006/relationships/diagramColors" Target="diagrams/colors3.xml"/><Relationship Id="rId54" Type="http://schemas.openxmlformats.org/officeDocument/2006/relationships/hyperlink" Target="https://auscycling.org.au/page/club-finder" TargetMode="External"/><Relationship Id="rId62" Type="http://schemas.openxmlformats.org/officeDocument/2006/relationships/hyperlink" Target="https://croquetvic.asn.au/clubs.php" TargetMode="External"/><Relationship Id="rId70" Type="http://schemas.openxmlformats.org/officeDocument/2006/relationships/hyperlink" Target="https://www.vic.equestrian.org.au/" TargetMode="External"/><Relationship Id="rId75" Type="http://schemas.openxmlformats.org/officeDocument/2006/relationships/hyperlink" Target="https://www.ultimatevictoria.com.au/clubs/" TargetMode="External"/><Relationship Id="rId83" Type="http://schemas.openxmlformats.org/officeDocument/2006/relationships/hyperlink" Target="http://handballvic.org.au/" TargetMode="External"/><Relationship Id="rId88" Type="http://schemas.openxmlformats.org/officeDocument/2006/relationships/hyperlink" Target="https://judovictoria.com.au/find-a-club" TargetMode="External"/><Relationship Id="rId91" Type="http://schemas.openxmlformats.org/officeDocument/2006/relationships/hyperlink" Target="http://www.kendovictoria.asn.au" TargetMode="External"/><Relationship Id="rId96" Type="http://schemas.openxmlformats.org/officeDocument/2006/relationships/hyperlink" Target="https://modernpentathlon.org.au/get-involved" TargetMode="External"/><Relationship Id="rId111" Type="http://schemas.openxmlformats.org/officeDocument/2006/relationships/hyperlink" Target="https://www.rowingvictoria.asn.au/club-finder/" TargetMode="External"/><Relationship Id="rId132" Type="http://schemas.openxmlformats.org/officeDocument/2006/relationships/hyperlink" Target="https://urldefense.proofpoint.com/v2/url?u=https-3A__bowlpatrol.com.au_find-2Da-2Dprogram_-3FState-3DVIC&amp;d=DwMFAg&amp;c=JnBkUqWXzx2bz-3a05d47Q&amp;r=s_Pa58xiD8JOirqXj_U-VGohUC-bLiZ-bW8TFDlv4hA&amp;m=u31YiZTNFTeFpNmSp8vb5G1r_OPO0daUb5o15jPKKqU&amp;s=48TodYiGQuBsBRYPRcEJvQ_6whpJ8jsj-_sERsHhBQA&amp;e=" TargetMode="External"/><Relationship Id="rId140" Type="http://schemas.openxmlformats.org/officeDocument/2006/relationships/hyperlink" Target="https://dsr.org.au/" TargetMode="External"/><Relationship Id="rId145"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port.vic.gov.au/grants-and-funding/our-grants/sporting-club-grants-program" TargetMode="External"/><Relationship Id="rId23" Type="http://schemas.microsoft.com/office/2007/relationships/diagramDrawing" Target="diagrams/drawing1.xml"/><Relationship Id="rId28" Type="http://schemas.openxmlformats.org/officeDocument/2006/relationships/hyperlink" Target="http://www.aaaplay.org.au" TargetMode="External"/><Relationship Id="rId36" Type="http://schemas.openxmlformats.org/officeDocument/2006/relationships/diagramColors" Target="diagrams/colors2.xml"/><Relationship Id="rId49" Type="http://schemas.openxmlformats.org/officeDocument/2006/relationships/hyperlink" Target="https://urldefense.proofpoint.com/v2/url?u=https-3A__play.afl_&amp;d=DwMFaQ&amp;c=JnBkUqWXzx2bz-3a05d47Q&amp;r=sTSt4ou9H0RV2c_b5EjR2c6Xa53gmC72sodvwjF-YRQ&amp;m=uL2F7Xy9tM4eFFfJ3UlBs6W4ut825f2NUIjB1vFiIv4&amp;s=tIdRGQHNO0RCI-zqrHuT5_XsJZ0EybNcOQkv9bN9J60&amp;e=" TargetMode="External"/><Relationship Id="rId57" Type="http://schemas.openxmlformats.org/officeDocument/2006/relationships/hyperlink" Target="https://urldefense.proofpoint.com/v2/url?u=https-3A__www.boxingvic.org.au_club-2Dfinder_&amp;d=DwMFaQ&amp;c=JnBkUqWXzx2bz-3a05d47Q&amp;r=B66YGnhZZCW5KtPlTRC8XXUWmyccU70BoZK4IHBfgU4&amp;m=e77Pyl3h3bi10Zpqi6nd84tVT7ZAO3_-_E7cx6ZOOMk&amp;s=raXqM2S3RuXFhm19a8IBPCc93zrcSIUi5asXnKwBgc0&amp;e=" TargetMode="External"/><Relationship Id="rId106" Type="http://schemas.openxmlformats.org/officeDocument/2006/relationships/hyperlink" Target="https://vic.paddle.org.au/" TargetMode="External"/><Relationship Id="rId114" Type="http://schemas.openxmlformats.org/officeDocument/2006/relationships/hyperlink" Target="https://www.sailing.org.au/club-finder/" TargetMode="External"/><Relationship Id="rId119" Type="http://schemas.openxmlformats.org/officeDocument/2006/relationships/hyperlink" Target="https://skateboardingvictoria.org.au/" TargetMode="External"/><Relationship Id="rId127" Type="http://schemas.openxmlformats.org/officeDocument/2006/relationships/hyperlink" Target="https://www.aquaticsandrecreation.org.au/home/" TargetMode="External"/><Relationship Id="rId10" Type="http://schemas.openxmlformats.org/officeDocument/2006/relationships/endnotes" Target="endnotes.xml"/><Relationship Id="rId31" Type="http://schemas.openxmlformats.org/officeDocument/2006/relationships/hyperlink" Target="http://www.getactive.vic.gov.au" TargetMode="External"/><Relationship Id="rId44" Type="http://schemas.openxmlformats.org/officeDocument/2006/relationships/hyperlink" Target="mailto:privacy@ecodev.vic.gov.au" TargetMode="External"/><Relationship Id="rId52" Type="http://schemas.openxmlformats.org/officeDocument/2006/relationships/hyperlink" Target="https://www.playhq.com/basketball-victoria" TargetMode="External"/><Relationship Id="rId60" Type="http://schemas.openxmlformats.org/officeDocument/2006/relationships/hyperlink" Target="https://sportclimbingvictoria.com.au/" TargetMode="External"/><Relationship Id="rId65" Type="http://schemas.openxmlformats.org/officeDocument/2006/relationships/hyperlink" Target="https://www.divingvictoria.com.au/home/" TargetMode="External"/><Relationship Id="rId73" Type="http://schemas.openxmlformats.org/officeDocument/2006/relationships/hyperlink" Target="https://www.rdav.asn.au/find-your-local-rdav-centre/" TargetMode="External"/><Relationship Id="rId78" Type="http://schemas.openxmlformats.org/officeDocument/2006/relationships/hyperlink" Target="https://urldefense.proofpoint.com/v2/url?u=http-3A__www.gliding.asn.au&amp;d=DwMFaQ&amp;c=JnBkUqWXzx2bz-3a05d47Q&amp;r=sTSt4ou9H0RV2c_b5EjR2c6Xa53gmC72sodvwjF-YRQ&amp;m=De7N5b26sBa5pdMpX2vLDCfSuZAHr7GK0GbSEjwVKnI&amp;s=cXnNKjmzVbf9yt2oO5zKty_SOgsVjszch15aHd5qC0s&amp;e=" TargetMode="External"/><Relationship Id="rId81" Type="http://schemas.openxmlformats.org/officeDocument/2006/relationships/hyperlink" Target="http://victoria.ymca.org.au/locate.html" TargetMode="External"/><Relationship Id="rId86" Type="http://schemas.openxmlformats.org/officeDocument/2006/relationships/hyperlink" Target="https://www.icesportsvictoria.org.au/" TargetMode="External"/><Relationship Id="rId94" Type="http://schemas.openxmlformats.org/officeDocument/2006/relationships/hyperlink" Target="https://urldefense.proofpoint.com/v2/url?u=https-3A__www.bowlsvic.org.au_&amp;d=DwMFAg&amp;c=JnBkUqWXzx2bz-3a05d47Q&amp;r=QFNtX4hCWodT9PDpBDQ0-2lH8EUNDAXWcXhseT9womA&amp;m=lzuU3N_N50YipxsdnX6WD8U6vNwo9lgVqpNbMjXT0to&amp;s=Y_WLKzMmbzUsx23SwD4c9LtXRmsEIKxa2ivNO-KWJ1s&amp;e=" TargetMode="External"/><Relationship Id="rId99" Type="http://schemas.openxmlformats.org/officeDocument/2006/relationships/hyperlink" Target="https://urldefense.proofpoint.com/v2/url?u=http-3A__www.proud2play.org.au&amp;d=DwMFaQ&amp;c=JnBkUqWXzx2bz-3a05d47Q&amp;r=KKH6nD2rJLl9j37VVtdhmkbe-wfR4UvNTxbFEpS-6i_ol1s32dnwvTZxVCMgoBVL&amp;m=PhD2aYrRI47EBBlhVoY9FkU9Jyr-m3TZFMi2g9pLapM&amp;s=E_5qW5vaUJmTEsFzzOesVTTY7TaYj4YkLkEzfOePN04&amp;e=" TargetMode="External"/><Relationship Id="rId101" Type="http://schemas.openxmlformats.org/officeDocument/2006/relationships/hyperlink" Target="https://urldefense.proofpoint.com/v2/url?u=http-3A__www.auscamps.asn.au&amp;d=DwMFaQ&amp;c=JnBkUqWXzx2bz-3a05d47Q&amp;r=sTSt4ou9H0RV2c_b5EjR2c6Xa53gmC72sodvwjF-YRQ&amp;m=kwnbaRgoEKAW8FuoRAlb2lJmCko7HkIFhWvjttknrck&amp;s=qcP6gX2Hy8GjJTOMxjwjRcwCbBeZywHLW8ZiI_aawb8&amp;e=" TargetMode="External"/><Relationship Id="rId122" Type="http://schemas.openxmlformats.org/officeDocument/2006/relationships/hyperlink" Target="https://urldefense.proofpoint.com/v2/url?u=https-3A__www.softball.org.au_club-2Dfinder_&amp;d=DwMFAg&amp;c=JnBkUqWXzx2bz-3a05d47Q&amp;r=sTSt4ou9H0RV2c_b5EjR2c6Xa53gmC72sodvwjF-YRQ&amp;m=g35EiME2T8IDibmPdKEt7hrxUwzlXT_3DZPBUNFuUrY&amp;s=e-ZrR6YfXUWmMoYKf4-II7rv53leYnu5Pr0x6TW_LYQ&amp;e=" TargetMode="External"/><Relationship Id="rId130" Type="http://schemas.openxmlformats.org/officeDocument/2006/relationships/hyperlink" Target="https://play.tennis.com.au/" TargetMode="External"/><Relationship Id="rId135" Type="http://schemas.openxmlformats.org/officeDocument/2006/relationships/hyperlink" Target="https://vuhc.org.au/find-a-game/" TargetMode="External"/><Relationship Id="rId143" Type="http://schemas.openxmlformats.org/officeDocument/2006/relationships/hyperlink" Target="http://www.getactive.vic.gov.au" TargetMode="External"/><Relationship Id="rId148"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yperlink" Target="mailto:getactivekids@sport.vic.gov.au" TargetMode="External"/><Relationship Id="rId39" Type="http://schemas.openxmlformats.org/officeDocument/2006/relationships/diagramLayout" Target="diagrams/layout3.xml"/><Relationship Id="rId109" Type="http://schemas.openxmlformats.org/officeDocument/2006/relationships/hyperlink" Target="https://www.vrfish.com.au/" TargetMode="External"/><Relationship Id="rId34" Type="http://schemas.openxmlformats.org/officeDocument/2006/relationships/diagramLayout" Target="diagrams/layout2.xml"/><Relationship Id="rId50" Type="http://schemas.openxmlformats.org/officeDocument/2006/relationships/hyperlink" Target="https://urldefense.proofpoint.com/v2/url?u=https-3A__www.scopeaust.org.au_services-2Dfor-2Dindividuals_recreation-2Dleisure_sports-2Darts-2Dsocial_&amp;d=DwMFaQ&amp;c=JnBkUqWXzx2bz-3a05d47Q&amp;r=s_Pa58xiD8JOirqXj_U-VGohUC-bLiZ-bW8TFDlv4hA&amp;m=6qM9HakstorKV2HQrql7qNexu1v5BFYKrIo13Z0lfEI&amp;s=RmQvGf4u4c4GHV2JPlmV_z_BEXzHDkfGIEnYSTm9FWI&amp;e=" TargetMode="External"/><Relationship Id="rId55" Type="http://schemas.openxmlformats.org/officeDocument/2006/relationships/hyperlink" Target="https://www.vbsa.org.au/Club_dir/club_index.php" TargetMode="External"/><Relationship Id="rId76" Type="http://schemas.openxmlformats.org/officeDocument/2006/relationships/hyperlink" Target="https://www.playfootball.com.au/" TargetMode="External"/><Relationship Id="rId97" Type="http://schemas.openxmlformats.org/officeDocument/2006/relationships/hyperlink" Target="https://urldefense.proofpoint.com/v2/url?u=https-3A__www.motorcyclingvic.com.au&amp;d=DwMFAg&amp;c=JnBkUqWXzx2bz-3a05d47Q&amp;r=R_wBEJ1XNF2nOD_js8jSkMzOMBQ8W2R15XEZ0D-jm9A&amp;m=VjswO2Nk2XRqpVLFKlZEd3t9axf_RgRq_25fFdcZlbo&amp;s=jScOTn1yafcHf5eiAvz9jVVLTV915gcsAoAzjxyoYbc&amp;e=" TargetMode="External"/><Relationship Id="rId104" Type="http://schemas.openxmlformats.org/officeDocument/2006/relationships/hyperlink" Target="http://victoria.ymca.org.au/locate.html" TargetMode="External"/><Relationship Id="rId120" Type="http://schemas.openxmlformats.org/officeDocument/2006/relationships/hyperlink" Target="https://www.snow.org.au/home/" TargetMode="External"/><Relationship Id="rId125" Type="http://schemas.openxmlformats.org/officeDocument/2006/relationships/hyperlink" Target="http://www.squashvic.com.au/w/participation/court-finder?postcode=" TargetMode="External"/><Relationship Id="rId141" Type="http://schemas.openxmlformats.org/officeDocument/2006/relationships/hyperlink" Target="http://vic.wrestling.com.au/" TargetMode="External"/><Relationship Id="rId146" Type="http://schemas.openxmlformats.org/officeDocument/2006/relationships/fontTable" Target="fontTable.xml"/><Relationship Id="rId7" Type="http://schemas.openxmlformats.org/officeDocument/2006/relationships/settings" Target="settings.xml"/><Relationship Id="rId71" Type="http://schemas.openxmlformats.org/officeDocument/2006/relationships/hyperlink" Target="https://urldefense.proofpoint.com/v2/url?u=http-3A__www.ponyclubvic.org.au_en-2Dau_home.aspx&amp;d=DwMFAg&amp;c=JnBkUqWXzx2bz-3a05d47Q&amp;r=sTSt4ou9H0RV2c_b5EjR2c6Xa53gmC72sodvwjF-YRQ&amp;m=rdlL9MOCx4wYn1WATbXUDtG_mr6quXyRKHjz50CvJZs&amp;s=kMHbx48jRPNuPO_UYei75y3xsFAOrpMO1plXeNICyWA&amp;e=" TargetMode="External"/><Relationship Id="rId92" Type="http://schemas.openxmlformats.org/officeDocument/2006/relationships/hyperlink" Target="https://www.kwvic.com.au/" TargetMode="External"/><Relationship Id="rId2" Type="http://schemas.openxmlformats.org/officeDocument/2006/relationships/customXml" Target="../customXml/item2.xml"/><Relationship Id="rId29" Type="http://schemas.openxmlformats.org/officeDocument/2006/relationships/hyperlink" Target="http://www.dsr.org.au" TargetMode="External"/><Relationship Id="rId24" Type="http://schemas.openxmlformats.org/officeDocument/2006/relationships/hyperlink" Target="https://sport.vic.gov.au/our-work/industry-development/Sport-and-Recreation-Victoria-Recognised-Organisations/recognition-process-state-sport-and-recreation-bodies" TargetMode="External"/><Relationship Id="rId40" Type="http://schemas.openxmlformats.org/officeDocument/2006/relationships/diagramQuickStyle" Target="diagrams/quickStyle3.xml"/><Relationship Id="rId45" Type="http://schemas.openxmlformats.org/officeDocument/2006/relationships/hyperlink" Target="https://urldefense.proofpoint.com/v2/url?u=https-3A__archeryvic.org.au_club-2Dinformation_&amp;d=DwMFAg&amp;c=JnBkUqWXzx2bz-3a05d47Q&amp;r=R_wBEJ1XNF2nOD_js8jSkMzOMBQ8W2R15XEZ0D-jm9A&amp;m=N-LGkI0X4GPKWX0PE_SPXgl3z4HcXUyyi_FJIMK4URI&amp;s=PnB2bYWzyRNA8weX9J2YpARzfabWFyvlD49meqWcTj4&amp;e=" TargetMode="External"/><Relationship Id="rId66" Type="http://schemas.openxmlformats.org/officeDocument/2006/relationships/hyperlink" Target="https://urldefense.proofpoint.com/v2/url?u=https-3A__www.andra.com.au_junior-2Ddragster-2Dinformation_&amp;d=DwMFAg&amp;c=JnBkUqWXzx2bz-3a05d47Q&amp;r=xt8ZBhbt3pDdZH21dKnlK9BEAhmUJkSEjuP9eZRwA8Q&amp;m=Td3L-_kOjS7WJ9IsMWkm-eCe5KC7fyHDcKvFOb0FB6c&amp;s=5uFCuQlWnlI4sA7lnKSo7cSf4WNFsyggTS_8mZ9R9qE&amp;e=" TargetMode="External"/><Relationship Id="rId87" Type="http://schemas.openxmlformats.org/officeDocument/2006/relationships/hyperlink" Target="https://indoorsportsvictoria.com.au/" TargetMode="External"/><Relationship Id="rId110" Type="http://schemas.openxmlformats.org/officeDocument/2006/relationships/hyperlink" Target="https://www.skatevictoria.com.au/" TargetMode="External"/><Relationship Id="rId115" Type="http://schemas.openxmlformats.org/officeDocument/2006/relationships/hyperlink" Target="http://vapa.org.au/" TargetMode="External"/><Relationship Id="rId131" Type="http://schemas.openxmlformats.org/officeDocument/2006/relationships/hyperlink" Target="https://www.tenpin.org.au/bowl/sports-registration/" TargetMode="External"/><Relationship Id="rId136" Type="http://schemas.openxmlformats.org/officeDocument/2006/relationships/hyperlink" Target="https://volleyballvictoria.org.au/club-finder/" TargetMode="External"/><Relationship Id="rId61" Type="http://schemas.openxmlformats.org/officeDocument/2006/relationships/hyperlink" Target="https://www.playcricket.com.au/" TargetMode="External"/><Relationship Id="rId82" Type="http://schemas.openxmlformats.org/officeDocument/2006/relationships/hyperlink" Target="http://www.gymnastics.org.au/clubfinder" TargetMode="External"/><Relationship Id="rId19" Type="http://schemas.openxmlformats.org/officeDocument/2006/relationships/diagramData" Target="diagrams/data1.xml"/><Relationship Id="rId14" Type="http://schemas.openxmlformats.org/officeDocument/2006/relationships/footer" Target="footer2.xml"/><Relationship Id="rId30" Type="http://schemas.openxmlformats.org/officeDocument/2006/relationships/hyperlink" Target="http://www.bootsforall.org.au" TargetMode="External"/><Relationship Id="rId35" Type="http://schemas.openxmlformats.org/officeDocument/2006/relationships/diagramQuickStyle" Target="diagrams/quickStyle2.xml"/><Relationship Id="rId56" Type="http://schemas.openxmlformats.org/officeDocument/2006/relationships/hyperlink" Target="https://www.boccevictoria.com/" TargetMode="External"/><Relationship Id="rId77" Type="http://schemas.openxmlformats.org/officeDocument/2006/relationships/hyperlink" Target="https://urldefense.proofpoint.com/v2/url?u=https-3A__www.gofootball.com.au_play_pick-2Dyour-2Dlocation&amp;d=DwMFaQ&amp;c=JnBkUqWXzx2bz-3a05d47Q&amp;r=sTSt4ou9H0RV2c_b5EjR2c6Xa53gmC72sodvwjF-YRQ&amp;m=Y4L3qtGmDbQc8nmCFV2QtpYPgfOKfvxTxX66NmILP6w&amp;s=w3QjrEy08qNFZh2E9GQhAe7jqyJzQ8z-WNI_bbkImk8&amp;e=" TargetMode="External"/><Relationship Id="rId100" Type="http://schemas.openxmlformats.org/officeDocument/2006/relationships/hyperlink" Target="https://urldefense.proofpoint.com/v2/url?u=https-3A__www.vicorienteering.asn.au_get-2Dinvolved_clubs_&amp;d=DwMFaQ&amp;c=JnBkUqWXzx2bz-3a05d47Q&amp;r=s_Pa58xiD8JOirqXj_U-VGohUC-bLiZ-bW8TFDlv4hA&amp;m=1cDubxPaSbjgc8_j_ynMQBFbi7ZGlt7XAsRVI9x9yyk&amp;s=wM6wI6VJNnDrSjbry6EfxI8mMs_4kaVn9cPFfa9GKJg&amp;e=" TargetMode="External"/><Relationship Id="rId105" Type="http://schemas.openxmlformats.org/officeDocument/2006/relationships/hyperlink" Target="http://aocra.com.au/southern-states/" TargetMode="External"/><Relationship Id="rId126" Type="http://schemas.openxmlformats.org/officeDocument/2006/relationships/hyperlink" Target="https://surfingvic.com/" TargetMode="External"/><Relationship Id="rId147" Type="http://schemas.openxmlformats.org/officeDocument/2006/relationships/glossaryDocument" Target="glossary/document.xml"/><Relationship Id="rId8" Type="http://schemas.openxmlformats.org/officeDocument/2006/relationships/webSettings" Target="webSettings.xml"/><Relationship Id="rId51" Type="http://schemas.openxmlformats.org/officeDocument/2006/relationships/hyperlink" Target="https://baseball.com.au/play-baseball/" TargetMode="External"/><Relationship Id="rId72" Type="http://schemas.openxmlformats.org/officeDocument/2006/relationships/hyperlink" Target="https://urldefense.proofpoint.com/v2/url?u=http-3A__www.ponyclubvic.org.au_en-2Dau_joinus_ihaveahorse.aspx&amp;d=DwMFAg&amp;c=JnBkUqWXzx2bz-3a05d47Q&amp;r=sTSt4ou9H0RV2c_b5EjR2c6Xa53gmC72sodvwjF-YRQ&amp;m=rdlL9MOCx4wYn1WATbXUDtG_mr6quXyRKHjz50CvJZs&amp;s=StWFve4hlMCY9lmqd94bIgO9lWUaL1QXOvnrAL0b40M&amp;e=" TargetMode="External"/><Relationship Id="rId93" Type="http://schemas.openxmlformats.org/officeDocument/2006/relationships/hyperlink" Target="http://lacrossevictoria.com.au/about-lacrosse-victoria/list-of-clubs/" TargetMode="External"/><Relationship Id="rId98" Type="http://schemas.openxmlformats.org/officeDocument/2006/relationships/hyperlink" Target="https://motorsport.org.au/clubs/club-finder" TargetMode="External"/><Relationship Id="rId121" Type="http://schemas.openxmlformats.org/officeDocument/2006/relationships/hyperlink" Target="http://www.disabledwintersport.com.au" TargetMode="External"/><Relationship Id="rId142" Type="http://schemas.openxmlformats.org/officeDocument/2006/relationships/hyperlink" Target="mailto:getactivekids@sport.vic.gov.au"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header4.xml.rels><?xml version="1.0" encoding="UTF-8" standalone="yes"?>
<Relationships xmlns="http://schemas.openxmlformats.org/package/2006/relationships"><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ceag3\OneDrive%20-%20VicGov\Voucher%20scheme\Program%20Guidelines%20-%20word%20version%20-%202%20February%202021.dotx" TargetMode="External"/></Relationships>
</file>

<file path=word/diagrams/_rels/data2.xml.rels><?xml version="1.0" encoding="UTF-8" standalone="yes"?>
<Relationships xmlns="http://schemas.openxmlformats.org/package/2006/relationships"><Relationship Id="rId1" Type="http://schemas.openxmlformats.org/officeDocument/2006/relationships/hyperlink" Target="http://www.getactive.vic.gov.au" TargetMode="External"/></Relationships>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0_2">
  <dgm:title val=""/>
  <dgm:desc val=""/>
  <dgm:catLst>
    <dgm:cat type="mainScheme" pri="10200"/>
  </dgm:catLst>
  <dgm:styleLbl name="node0">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align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ln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vennNode1">
    <dgm:fillClrLst meth="repeat">
      <a:schemeClr val="lt1">
        <a:alpha val="50000"/>
      </a:schemeClr>
    </dgm:fillClrLst>
    <dgm:linClrLst meth="repeat">
      <a:schemeClr val="dk2">
        <a:shade val="80000"/>
      </a:schemeClr>
    </dgm:linClrLst>
    <dgm:effectClrLst/>
    <dgm:txLinClrLst/>
    <dgm:txFillClrLst/>
    <dgm:txEffectClrLst/>
  </dgm:styleLbl>
  <dgm:styleLbl name="node2">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3">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4">
    <dgm:fillClrLst meth="repeat">
      <a:schemeClr val="lt1"/>
    </dgm:fillClrLst>
    <dgm:linClrLst meth="repeat">
      <a:schemeClr val="dk2">
        <a:shade val="80000"/>
      </a:schemeClr>
    </dgm:linClrLst>
    <dgm:effectClrLst/>
    <dgm:txLinClrLst/>
    <dgm:txFillClrLst meth="repeat">
      <a:schemeClr val="dk2"/>
    </dgm:txFillClrLst>
    <dgm:txEffectClrLst/>
  </dgm:styleLbl>
  <dgm:styleLbl name="fg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align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bg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sibTrans1D1">
    <dgm:fillClrLst meth="repeat">
      <a:schemeClr val="dk2"/>
    </dgm:fillClrLst>
    <dgm:linClrLst meth="repeat">
      <a:schemeClr val="dk2"/>
    </dgm:linClrLst>
    <dgm:effectClrLst/>
    <dgm:txLinClrLst/>
    <dgm:txFillClrLst meth="repeat">
      <a:schemeClr val="tx1"/>
    </dgm:txFillClrLst>
    <dgm:txEffectClrLst/>
  </dgm:styleLbl>
  <dgm:styleLbl name="callout">
    <dgm:fillClrLst meth="repeat">
      <a:schemeClr val="dk2"/>
    </dgm:fillClrLst>
    <dgm:linClrLst meth="repeat">
      <a:schemeClr val="dk2"/>
    </dgm:linClrLst>
    <dgm:effectClrLst/>
    <dgm:txLinClrLst/>
    <dgm:txFillClrLst meth="repeat">
      <a:schemeClr val="tx1"/>
    </dgm:txFillClrLst>
    <dgm:txEffectClrLst/>
  </dgm:styleLbl>
  <dgm:styleLbl name="asst0">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1">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2">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3">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4">
    <dgm:fillClrLst meth="repeat">
      <a:schemeClr val="lt1"/>
    </dgm:fillClrLst>
    <dgm:linClrLst meth="repeat">
      <a:schemeClr val="dk2">
        <a:shade val="80000"/>
      </a:schemeClr>
    </dgm:linClrLst>
    <dgm:effectClrLst/>
    <dgm:txLinClrLst/>
    <dgm:txFillClrLst meth="repeat">
      <a:schemeClr val="dk2"/>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dgm:txEffectClrLst/>
  </dgm:styleLbl>
  <dgm:styleLbl name="parChTrans2D2">
    <dgm:fillClrLst meth="repeat">
      <a:schemeClr val="dk2"/>
    </dgm:fillClrLst>
    <dgm:linClrLst meth="repeat">
      <a:schemeClr val="dk2"/>
    </dgm:linClrLst>
    <dgm:effectClrLst/>
    <dgm:txLinClrLst/>
    <dgm:txFillClrLst/>
    <dgm:txEffectClrLst/>
  </dgm:styleLbl>
  <dgm:styleLbl name="parChTrans2D3">
    <dgm:fillClrLst meth="repeat">
      <a:schemeClr val="dk2"/>
    </dgm:fillClrLst>
    <dgm:linClrLst meth="repeat">
      <a:schemeClr val="dk2"/>
    </dgm:linClrLst>
    <dgm:effectClrLst/>
    <dgm:txLinClrLst/>
    <dgm:txFillClrLst/>
    <dgm:txEffectClrLst/>
  </dgm:styleLbl>
  <dgm:styleLbl name="parChTrans2D4">
    <dgm:fillClrLst meth="repeat">
      <a:schemeClr val="dk2"/>
    </dgm:fillClrLst>
    <dgm:linClrLst meth="repeat">
      <a:schemeClr val="dk2"/>
    </dgm:linClrLst>
    <dgm:effectClrLst/>
    <dgm:txLinClrLst/>
    <dgm:txFillClrLst meth="repeat">
      <a:schemeClr val="lt1"/>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conF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align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trAlignAcc1">
    <dgm:fillClrLst meth="repeat">
      <a:schemeClr val="dk2">
        <a:alpha val="40000"/>
        <a:tint val="40000"/>
      </a:schemeClr>
    </dgm:fillClrLst>
    <dgm:linClrLst meth="repeat">
      <a:schemeClr val="dk2"/>
    </dgm:linClrLst>
    <dgm:effectClrLst/>
    <dgm:txLinClrLst/>
    <dgm:txFillClrLst meth="repeat">
      <a:schemeClr val="dk2"/>
    </dgm:txFillClrLst>
    <dgm:txEffectClrLst/>
  </dgm:styleLbl>
  <dgm:styleLbl name="b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solidFgAcc1">
    <dgm:fillClrLst meth="repeat">
      <a:schemeClr val="lt1"/>
    </dgm:fillClrLst>
    <dgm:linClrLst meth="repeat">
      <a:schemeClr val="dk2"/>
    </dgm:linClrLst>
    <dgm:effectClrLst/>
    <dgm:txLinClrLst/>
    <dgm:txFillClrLst meth="repeat">
      <a:schemeClr val="dk2"/>
    </dgm:txFillClrLst>
    <dgm:txEffectClrLst/>
  </dgm:styleLbl>
  <dgm:styleLbl name="solidAlignAcc1">
    <dgm:fillClrLst meth="repeat">
      <a:schemeClr val="lt1"/>
    </dgm:fillClrLst>
    <dgm:linClrLst meth="repeat">
      <a:schemeClr val="dk2"/>
    </dgm:linClrLst>
    <dgm:effectClrLst/>
    <dgm:txLinClrLst/>
    <dgm:txFillClrLst meth="repeat">
      <a:schemeClr val="dk2"/>
    </dgm:txFillClrLst>
    <dgm:txEffectClrLst/>
  </dgm:styleLbl>
  <dgm:styleLbl name="solidBgAcc1">
    <dgm:fillClrLst meth="repeat">
      <a:schemeClr val="lt1"/>
    </dgm:fillClrLst>
    <dgm:linClrLst meth="repeat">
      <a:schemeClr val="dk2"/>
    </dgm:linClrLst>
    <dgm:effectClrLst/>
    <dgm:txLinClrLst/>
    <dgm:txFillClrLst meth="repeat">
      <a:schemeClr val="dk2"/>
    </dgm:txFillClrLst>
    <dgm:txEffectClrLst/>
  </dgm:styleLbl>
  <dgm:styleLbl name="fg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align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bg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fgAcc0">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2">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3">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4">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2"/>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2"/>
    </dgm:txFillClrLst>
    <dgm:txEffectClrLst/>
  </dgm:styleLbl>
  <dgm:styleLbl name="fgShp">
    <dgm:fillClrLst meth="repeat">
      <a:schemeClr val="dk2">
        <a:tint val="60000"/>
      </a:schemeClr>
    </dgm:fillClrLst>
    <dgm:linClrLst meth="repeat">
      <a:schemeClr val="lt1"/>
    </dgm:linClrLst>
    <dgm:effectClrLst/>
    <dgm:txLinClrLst/>
    <dgm:txFillClrLst meth="repeat">
      <a:schemeClr val="dk2"/>
    </dgm:txFillClrLst>
    <dgm:txEffectClrLst/>
  </dgm:styleLbl>
  <dgm:styleLbl name="revTx">
    <dgm:fillClrLst meth="repeat">
      <a:schemeClr val="lt1">
        <a:alpha val="0"/>
      </a:schemeClr>
    </dgm:fillClrLst>
    <dgm:linClrLst meth="repeat">
      <a:schemeClr val="dk2">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C0C7925-FEE0-4E16-9844-643CDC24127F}" type="doc">
      <dgm:prSet loTypeId="urn:microsoft.com/office/officeart/2005/8/layout/orgChart1" loCatId="hierarchy" qsTypeId="urn:microsoft.com/office/officeart/2005/8/quickstyle/simple1" qsCatId="simple" csTypeId="urn:microsoft.com/office/officeart/2005/8/colors/accent0_1" csCatId="mainScheme" phldr="1"/>
      <dgm:spPr/>
      <dgm:t>
        <a:bodyPr/>
        <a:lstStyle/>
        <a:p>
          <a:endParaRPr lang="en-AU"/>
        </a:p>
      </dgm:t>
    </dgm:pt>
    <dgm:pt modelId="{59CDC706-5C71-4B06-B791-6DCCDFA8DC48}">
      <dgm:prSet phldrT="[Text]" custT="1"/>
      <dgm:spPr>
        <a:solidFill>
          <a:srgbClr val="002060"/>
        </a:solidFill>
      </dgm:spPr>
      <dgm:t>
        <a:bodyPr/>
        <a:lstStyle/>
        <a:p>
          <a:r>
            <a:rPr lang="en-AU" sz="1000" b="1">
              <a:solidFill>
                <a:schemeClr val="bg1"/>
              </a:solidFill>
            </a:rPr>
            <a:t>MEMBERSHIP</a:t>
          </a:r>
          <a:r>
            <a:rPr lang="en-AU" sz="1000">
              <a:solidFill>
                <a:schemeClr val="bg1"/>
              </a:solidFill>
            </a:rPr>
            <a:t> </a:t>
          </a:r>
          <a:r>
            <a:rPr lang="en-AU" sz="1000" b="1">
              <a:solidFill>
                <a:schemeClr val="bg1"/>
              </a:solidFill>
            </a:rPr>
            <a:t>EXPENSES</a:t>
          </a:r>
        </a:p>
        <a:p>
          <a:r>
            <a:rPr lang="en-AU" sz="1000">
              <a:solidFill>
                <a:schemeClr val="bg1"/>
              </a:solidFill>
            </a:rPr>
            <a:t>*You must incur membership expenses within the eligible expenditure dates for </a:t>
          </a:r>
          <a:r>
            <a:rPr lang="en-AU" sz="1000" b="1">
              <a:solidFill>
                <a:schemeClr val="bg1"/>
              </a:solidFill>
            </a:rPr>
            <a:t>each </a:t>
          </a:r>
          <a:r>
            <a:rPr lang="en-AU" sz="1000" b="0">
              <a:solidFill>
                <a:schemeClr val="bg1"/>
              </a:solidFill>
            </a:rPr>
            <a:t>round</a:t>
          </a:r>
        </a:p>
        <a:p>
          <a:r>
            <a:rPr lang="en-AU" sz="1000" b="0">
              <a:solidFill>
                <a:schemeClr val="bg1"/>
              </a:solidFill>
            </a:rPr>
            <a:t>*Must be a minimum of $50</a:t>
          </a:r>
        </a:p>
        <a:p>
          <a:r>
            <a:rPr lang="en-AU" sz="1000" b="0">
              <a:solidFill>
                <a:schemeClr val="bg1"/>
              </a:solidFill>
            </a:rPr>
            <a:t>*Must not have been claimed in previous rounds</a:t>
          </a:r>
        </a:p>
        <a:p>
          <a:r>
            <a:rPr lang="en-AU" sz="1000">
              <a:solidFill>
                <a:schemeClr val="bg1"/>
              </a:solidFill>
            </a:rPr>
            <a:t> </a:t>
          </a:r>
        </a:p>
      </dgm:t>
    </dgm:pt>
    <dgm:pt modelId="{140F0DFE-9AEE-4E6A-B277-BC7528D96609}" type="parTrans" cxnId="{B169F0F6-05AD-449B-B2B5-E6EB7EB4D937}">
      <dgm:prSet/>
      <dgm:spPr/>
      <dgm:t>
        <a:bodyPr/>
        <a:lstStyle/>
        <a:p>
          <a:endParaRPr lang="en-AU" sz="1800"/>
        </a:p>
      </dgm:t>
    </dgm:pt>
    <dgm:pt modelId="{187A4F20-433D-4E0B-A154-2F0EB4D7ABC0}" type="sibTrans" cxnId="{B169F0F6-05AD-449B-B2B5-E6EB7EB4D937}">
      <dgm:prSet/>
      <dgm:spPr/>
      <dgm:t>
        <a:bodyPr/>
        <a:lstStyle/>
        <a:p>
          <a:endParaRPr lang="en-AU" sz="1800"/>
        </a:p>
      </dgm:t>
    </dgm:pt>
    <dgm:pt modelId="{F39220DC-F4D6-4F43-9D21-066E49D51C71}">
      <dgm:prSet custT="1"/>
      <dgm:spPr>
        <a:solidFill>
          <a:srgbClr val="92D050"/>
        </a:solidFill>
      </dgm:spPr>
      <dgm:t>
        <a:bodyPr/>
        <a:lstStyle/>
        <a:p>
          <a:r>
            <a:rPr lang="en-AU" sz="1000" b="1"/>
            <a:t>UNIFORM EXPENSES</a:t>
          </a:r>
          <a:br>
            <a:rPr lang="en-AU" sz="1000" b="1"/>
          </a:br>
          <a:r>
            <a:rPr lang="en-AU" sz="1000" b="0"/>
            <a:t>*Must be required for participation in chosen sport or active recreation activity. </a:t>
          </a:r>
        </a:p>
        <a:p>
          <a:r>
            <a:rPr lang="en-AU" sz="1000" b="0"/>
            <a:t>*Cannot be claimed without membership or registration fees paid for each round</a:t>
          </a:r>
          <a:endParaRPr lang="en-AU" sz="1000" b="1"/>
        </a:p>
      </dgm:t>
    </dgm:pt>
    <dgm:pt modelId="{D34B73CE-1316-4A2D-B0E4-3FA6588B0BCE}" type="parTrans" cxnId="{249DEEC9-8999-441E-ACD1-815432389B46}">
      <dgm:prSet/>
      <dgm:spPr/>
      <dgm:t>
        <a:bodyPr/>
        <a:lstStyle/>
        <a:p>
          <a:endParaRPr lang="en-AU" sz="1800"/>
        </a:p>
      </dgm:t>
    </dgm:pt>
    <dgm:pt modelId="{609E46DC-F2D2-4732-8B3D-27718EC49F30}" type="sibTrans" cxnId="{249DEEC9-8999-441E-ACD1-815432389B46}">
      <dgm:prSet/>
      <dgm:spPr/>
      <dgm:t>
        <a:bodyPr/>
        <a:lstStyle/>
        <a:p>
          <a:endParaRPr lang="en-AU" sz="1800"/>
        </a:p>
      </dgm:t>
    </dgm:pt>
    <dgm:pt modelId="{A9FB1858-AF22-4DD1-82BF-DD68AF8D59A5}">
      <dgm:prSet custT="1"/>
      <dgm:spPr>
        <a:solidFill>
          <a:srgbClr val="92D050"/>
        </a:solidFill>
      </dgm:spPr>
      <dgm:t>
        <a:bodyPr/>
        <a:lstStyle/>
        <a:p>
          <a:r>
            <a:rPr lang="en-AU" sz="1000" b="1"/>
            <a:t>EQUIPMENT EXPENSES</a:t>
          </a:r>
        </a:p>
        <a:p>
          <a:r>
            <a:rPr lang="en-AU" sz="1000" b="0"/>
            <a:t>*Must be required for participation in chosen sport or active recreation activity</a:t>
          </a:r>
        </a:p>
        <a:p>
          <a:r>
            <a:rPr lang="en-AU" sz="1000" b="0"/>
            <a:t>*Cannot be claimed without membership or registration fees paid for each round</a:t>
          </a:r>
          <a:endParaRPr lang="en-AU" sz="1000"/>
        </a:p>
      </dgm:t>
    </dgm:pt>
    <dgm:pt modelId="{E930263E-DE57-4413-90DF-026B0CD6193D}" type="parTrans" cxnId="{67ED0C7E-9F04-4DFC-B4F3-9CB999C88A4E}">
      <dgm:prSet/>
      <dgm:spPr/>
      <dgm:t>
        <a:bodyPr/>
        <a:lstStyle/>
        <a:p>
          <a:endParaRPr lang="en-AU" sz="1800"/>
        </a:p>
      </dgm:t>
    </dgm:pt>
    <dgm:pt modelId="{1449FA92-EF22-4D6D-B334-F50C8F3874CD}" type="sibTrans" cxnId="{67ED0C7E-9F04-4DFC-B4F3-9CB999C88A4E}">
      <dgm:prSet/>
      <dgm:spPr/>
      <dgm:t>
        <a:bodyPr/>
        <a:lstStyle/>
        <a:p>
          <a:endParaRPr lang="en-AU" sz="1800"/>
        </a:p>
      </dgm:t>
    </dgm:pt>
    <dgm:pt modelId="{86640BC0-D09F-4960-AFCA-A9F422F31F55}" type="pres">
      <dgm:prSet presAssocID="{AC0C7925-FEE0-4E16-9844-643CDC24127F}" presName="hierChild1" presStyleCnt="0">
        <dgm:presLayoutVars>
          <dgm:orgChart val="1"/>
          <dgm:chPref val="1"/>
          <dgm:dir/>
          <dgm:animOne val="branch"/>
          <dgm:animLvl val="lvl"/>
          <dgm:resizeHandles/>
        </dgm:presLayoutVars>
      </dgm:prSet>
      <dgm:spPr/>
    </dgm:pt>
    <dgm:pt modelId="{E769D602-624A-4157-A0E2-F829E680AC4E}" type="pres">
      <dgm:prSet presAssocID="{59CDC706-5C71-4B06-B791-6DCCDFA8DC48}" presName="hierRoot1" presStyleCnt="0">
        <dgm:presLayoutVars>
          <dgm:hierBranch val="init"/>
        </dgm:presLayoutVars>
      </dgm:prSet>
      <dgm:spPr/>
    </dgm:pt>
    <dgm:pt modelId="{0941C02D-DF12-4023-A144-829C5FD1D2A9}" type="pres">
      <dgm:prSet presAssocID="{59CDC706-5C71-4B06-B791-6DCCDFA8DC48}" presName="rootComposite1" presStyleCnt="0"/>
      <dgm:spPr/>
    </dgm:pt>
    <dgm:pt modelId="{17D153B7-42AB-492E-8781-26F1642D229D}" type="pres">
      <dgm:prSet presAssocID="{59CDC706-5C71-4B06-B791-6DCCDFA8DC48}" presName="rootText1" presStyleLbl="node0" presStyleIdx="0" presStyleCnt="1" custScaleX="107774" custScaleY="76271">
        <dgm:presLayoutVars>
          <dgm:chPref val="3"/>
        </dgm:presLayoutVars>
      </dgm:prSet>
      <dgm:spPr/>
    </dgm:pt>
    <dgm:pt modelId="{5D61C821-EA66-4A70-8334-2B084EED61C8}" type="pres">
      <dgm:prSet presAssocID="{59CDC706-5C71-4B06-B791-6DCCDFA8DC48}" presName="rootConnector1" presStyleLbl="node1" presStyleIdx="0" presStyleCnt="0"/>
      <dgm:spPr/>
    </dgm:pt>
    <dgm:pt modelId="{A81E46B9-9C81-4CE2-B4E8-47BCFC75CF7C}" type="pres">
      <dgm:prSet presAssocID="{59CDC706-5C71-4B06-B791-6DCCDFA8DC48}" presName="hierChild2" presStyleCnt="0"/>
      <dgm:spPr/>
    </dgm:pt>
    <dgm:pt modelId="{AE82B36B-4BD3-49FF-ADB1-18FBEDD711BE}" type="pres">
      <dgm:prSet presAssocID="{D34B73CE-1316-4A2D-B0E4-3FA6588B0BCE}" presName="Name37" presStyleLbl="parChTrans1D2" presStyleIdx="0" presStyleCnt="2"/>
      <dgm:spPr/>
    </dgm:pt>
    <dgm:pt modelId="{42DDAA25-0285-4931-A2D0-448D138235DE}" type="pres">
      <dgm:prSet presAssocID="{F39220DC-F4D6-4F43-9D21-066E49D51C71}" presName="hierRoot2" presStyleCnt="0">
        <dgm:presLayoutVars>
          <dgm:hierBranch val="init"/>
        </dgm:presLayoutVars>
      </dgm:prSet>
      <dgm:spPr/>
    </dgm:pt>
    <dgm:pt modelId="{36F258DF-289D-4F71-B631-3AD2705BB3D0}" type="pres">
      <dgm:prSet presAssocID="{F39220DC-F4D6-4F43-9D21-066E49D51C71}" presName="rootComposite" presStyleCnt="0"/>
      <dgm:spPr/>
    </dgm:pt>
    <dgm:pt modelId="{2BA61DDF-109B-4C66-95A0-7F7A9E8811D9}" type="pres">
      <dgm:prSet presAssocID="{F39220DC-F4D6-4F43-9D21-066E49D51C71}" presName="rootText" presStyleLbl="node2" presStyleIdx="0" presStyleCnt="2" custScaleX="102750" custScaleY="60258" custLinFactNeighborX="384">
        <dgm:presLayoutVars>
          <dgm:chPref val="3"/>
        </dgm:presLayoutVars>
      </dgm:prSet>
      <dgm:spPr/>
    </dgm:pt>
    <dgm:pt modelId="{2AE8D35B-CB3A-4811-89D4-7668DFAD926C}" type="pres">
      <dgm:prSet presAssocID="{F39220DC-F4D6-4F43-9D21-066E49D51C71}" presName="rootConnector" presStyleLbl="node2" presStyleIdx="0" presStyleCnt="2"/>
      <dgm:spPr/>
    </dgm:pt>
    <dgm:pt modelId="{6587EF5C-C458-417F-8388-DE00AAA95AAE}" type="pres">
      <dgm:prSet presAssocID="{F39220DC-F4D6-4F43-9D21-066E49D51C71}" presName="hierChild4" presStyleCnt="0"/>
      <dgm:spPr/>
    </dgm:pt>
    <dgm:pt modelId="{07412E09-88BF-4ED1-9C01-1EB4E0E66728}" type="pres">
      <dgm:prSet presAssocID="{F39220DC-F4D6-4F43-9D21-066E49D51C71}" presName="hierChild5" presStyleCnt="0"/>
      <dgm:spPr/>
    </dgm:pt>
    <dgm:pt modelId="{C098E608-E576-4165-BCC1-68B0C3EF45CA}" type="pres">
      <dgm:prSet presAssocID="{E930263E-DE57-4413-90DF-026B0CD6193D}" presName="Name37" presStyleLbl="parChTrans1D2" presStyleIdx="1" presStyleCnt="2"/>
      <dgm:spPr/>
    </dgm:pt>
    <dgm:pt modelId="{5BF9EAE7-3B8F-414F-8AD3-E13E753FE7F7}" type="pres">
      <dgm:prSet presAssocID="{A9FB1858-AF22-4DD1-82BF-DD68AF8D59A5}" presName="hierRoot2" presStyleCnt="0">
        <dgm:presLayoutVars>
          <dgm:hierBranch val="init"/>
        </dgm:presLayoutVars>
      </dgm:prSet>
      <dgm:spPr/>
    </dgm:pt>
    <dgm:pt modelId="{01257061-0360-4162-B4B2-8CF4330C1422}" type="pres">
      <dgm:prSet presAssocID="{A9FB1858-AF22-4DD1-82BF-DD68AF8D59A5}" presName="rootComposite" presStyleCnt="0"/>
      <dgm:spPr/>
    </dgm:pt>
    <dgm:pt modelId="{3BC6BACF-F4D7-4840-A369-212CCE3CAECA}" type="pres">
      <dgm:prSet presAssocID="{A9FB1858-AF22-4DD1-82BF-DD68AF8D59A5}" presName="rootText" presStyleLbl="node2" presStyleIdx="1" presStyleCnt="2" custScaleX="104676" custScaleY="62673">
        <dgm:presLayoutVars>
          <dgm:chPref val="3"/>
        </dgm:presLayoutVars>
      </dgm:prSet>
      <dgm:spPr/>
    </dgm:pt>
    <dgm:pt modelId="{1A899AFC-1879-4562-96AC-FBC13979C295}" type="pres">
      <dgm:prSet presAssocID="{A9FB1858-AF22-4DD1-82BF-DD68AF8D59A5}" presName="rootConnector" presStyleLbl="node2" presStyleIdx="1" presStyleCnt="2"/>
      <dgm:spPr/>
    </dgm:pt>
    <dgm:pt modelId="{5DB18696-E8B9-44FF-AD0D-AF069A2D3626}" type="pres">
      <dgm:prSet presAssocID="{A9FB1858-AF22-4DD1-82BF-DD68AF8D59A5}" presName="hierChild4" presStyleCnt="0"/>
      <dgm:spPr/>
    </dgm:pt>
    <dgm:pt modelId="{6E23C7C5-BBFE-46DD-A576-A0D7001F9C30}" type="pres">
      <dgm:prSet presAssocID="{A9FB1858-AF22-4DD1-82BF-DD68AF8D59A5}" presName="hierChild5" presStyleCnt="0"/>
      <dgm:spPr/>
    </dgm:pt>
    <dgm:pt modelId="{B8F84875-3D27-43E8-9446-176940B087F5}" type="pres">
      <dgm:prSet presAssocID="{59CDC706-5C71-4B06-B791-6DCCDFA8DC48}" presName="hierChild3" presStyleCnt="0"/>
      <dgm:spPr/>
    </dgm:pt>
  </dgm:ptLst>
  <dgm:cxnLst>
    <dgm:cxn modelId="{EEF80E17-977E-4199-9550-48E77F123987}" type="presOf" srcId="{E930263E-DE57-4413-90DF-026B0CD6193D}" destId="{C098E608-E576-4165-BCC1-68B0C3EF45CA}" srcOrd="0" destOrd="0" presId="urn:microsoft.com/office/officeart/2005/8/layout/orgChart1"/>
    <dgm:cxn modelId="{2E9FB93B-9A09-416C-9018-1C5947AB4300}" type="presOf" srcId="{59CDC706-5C71-4B06-B791-6DCCDFA8DC48}" destId="{5D61C821-EA66-4A70-8334-2B084EED61C8}" srcOrd="1" destOrd="0" presId="urn:microsoft.com/office/officeart/2005/8/layout/orgChart1"/>
    <dgm:cxn modelId="{1E16C94C-FCF6-4BF2-A885-703434B2EFA6}" type="presOf" srcId="{F39220DC-F4D6-4F43-9D21-066E49D51C71}" destId="{2BA61DDF-109B-4C66-95A0-7F7A9E8811D9}" srcOrd="0" destOrd="0" presId="urn:microsoft.com/office/officeart/2005/8/layout/orgChart1"/>
    <dgm:cxn modelId="{AACF406E-BB79-47E6-975C-57F0C30042B0}" type="presOf" srcId="{AC0C7925-FEE0-4E16-9844-643CDC24127F}" destId="{86640BC0-D09F-4960-AFCA-A9F422F31F55}" srcOrd="0" destOrd="0" presId="urn:microsoft.com/office/officeart/2005/8/layout/orgChart1"/>
    <dgm:cxn modelId="{1617EE73-50A4-4B73-8630-07576DFAFD1A}" type="presOf" srcId="{A9FB1858-AF22-4DD1-82BF-DD68AF8D59A5}" destId="{3BC6BACF-F4D7-4840-A369-212CCE3CAECA}" srcOrd="0" destOrd="0" presId="urn:microsoft.com/office/officeart/2005/8/layout/orgChart1"/>
    <dgm:cxn modelId="{C6134A77-D022-4B64-9A6B-7792D64F3CF4}" type="presOf" srcId="{A9FB1858-AF22-4DD1-82BF-DD68AF8D59A5}" destId="{1A899AFC-1879-4562-96AC-FBC13979C295}" srcOrd="1" destOrd="0" presId="urn:microsoft.com/office/officeart/2005/8/layout/orgChart1"/>
    <dgm:cxn modelId="{67ED0C7E-9F04-4DFC-B4F3-9CB999C88A4E}" srcId="{59CDC706-5C71-4B06-B791-6DCCDFA8DC48}" destId="{A9FB1858-AF22-4DD1-82BF-DD68AF8D59A5}" srcOrd="1" destOrd="0" parTransId="{E930263E-DE57-4413-90DF-026B0CD6193D}" sibTransId="{1449FA92-EF22-4D6D-B334-F50C8F3874CD}"/>
    <dgm:cxn modelId="{FC17EE7E-B532-48EC-9187-E121A7AE1026}" type="presOf" srcId="{F39220DC-F4D6-4F43-9D21-066E49D51C71}" destId="{2AE8D35B-CB3A-4811-89D4-7668DFAD926C}" srcOrd="1" destOrd="0" presId="urn:microsoft.com/office/officeart/2005/8/layout/orgChart1"/>
    <dgm:cxn modelId="{A81CA484-9069-4EBC-8141-BA78C8970369}" type="presOf" srcId="{59CDC706-5C71-4B06-B791-6DCCDFA8DC48}" destId="{17D153B7-42AB-492E-8781-26F1642D229D}" srcOrd="0" destOrd="0" presId="urn:microsoft.com/office/officeart/2005/8/layout/orgChart1"/>
    <dgm:cxn modelId="{35F565C1-8FD5-43E7-A4FD-8341B3DCA25C}" type="presOf" srcId="{D34B73CE-1316-4A2D-B0E4-3FA6588B0BCE}" destId="{AE82B36B-4BD3-49FF-ADB1-18FBEDD711BE}" srcOrd="0" destOrd="0" presId="urn:microsoft.com/office/officeart/2005/8/layout/orgChart1"/>
    <dgm:cxn modelId="{249DEEC9-8999-441E-ACD1-815432389B46}" srcId="{59CDC706-5C71-4B06-B791-6DCCDFA8DC48}" destId="{F39220DC-F4D6-4F43-9D21-066E49D51C71}" srcOrd="0" destOrd="0" parTransId="{D34B73CE-1316-4A2D-B0E4-3FA6588B0BCE}" sibTransId="{609E46DC-F2D2-4732-8B3D-27718EC49F30}"/>
    <dgm:cxn modelId="{B169F0F6-05AD-449B-B2B5-E6EB7EB4D937}" srcId="{AC0C7925-FEE0-4E16-9844-643CDC24127F}" destId="{59CDC706-5C71-4B06-B791-6DCCDFA8DC48}" srcOrd="0" destOrd="0" parTransId="{140F0DFE-9AEE-4E6A-B277-BC7528D96609}" sibTransId="{187A4F20-433D-4E0B-A154-2F0EB4D7ABC0}"/>
    <dgm:cxn modelId="{6433FE15-C7BD-432C-AC2F-E8F4F9B579F6}" type="presParOf" srcId="{86640BC0-D09F-4960-AFCA-A9F422F31F55}" destId="{E769D602-624A-4157-A0E2-F829E680AC4E}" srcOrd="0" destOrd="0" presId="urn:microsoft.com/office/officeart/2005/8/layout/orgChart1"/>
    <dgm:cxn modelId="{58988492-8EBD-4338-98EA-879897F38489}" type="presParOf" srcId="{E769D602-624A-4157-A0E2-F829E680AC4E}" destId="{0941C02D-DF12-4023-A144-829C5FD1D2A9}" srcOrd="0" destOrd="0" presId="urn:microsoft.com/office/officeart/2005/8/layout/orgChart1"/>
    <dgm:cxn modelId="{FA91E97E-81F0-4E98-86FD-59D381F788C5}" type="presParOf" srcId="{0941C02D-DF12-4023-A144-829C5FD1D2A9}" destId="{17D153B7-42AB-492E-8781-26F1642D229D}" srcOrd="0" destOrd="0" presId="urn:microsoft.com/office/officeart/2005/8/layout/orgChart1"/>
    <dgm:cxn modelId="{4DD62445-B267-41D1-8AE0-DF7F4AB2B00A}" type="presParOf" srcId="{0941C02D-DF12-4023-A144-829C5FD1D2A9}" destId="{5D61C821-EA66-4A70-8334-2B084EED61C8}" srcOrd="1" destOrd="0" presId="urn:microsoft.com/office/officeart/2005/8/layout/orgChart1"/>
    <dgm:cxn modelId="{B2584627-62B5-49AC-ADF9-2351F5301312}" type="presParOf" srcId="{E769D602-624A-4157-A0E2-F829E680AC4E}" destId="{A81E46B9-9C81-4CE2-B4E8-47BCFC75CF7C}" srcOrd="1" destOrd="0" presId="urn:microsoft.com/office/officeart/2005/8/layout/orgChart1"/>
    <dgm:cxn modelId="{50C44363-86FC-4BF8-9C38-71BD0F41A783}" type="presParOf" srcId="{A81E46B9-9C81-4CE2-B4E8-47BCFC75CF7C}" destId="{AE82B36B-4BD3-49FF-ADB1-18FBEDD711BE}" srcOrd="0" destOrd="0" presId="urn:microsoft.com/office/officeart/2005/8/layout/orgChart1"/>
    <dgm:cxn modelId="{A208195B-6FD2-4813-91F7-7A28B663F69C}" type="presParOf" srcId="{A81E46B9-9C81-4CE2-B4E8-47BCFC75CF7C}" destId="{42DDAA25-0285-4931-A2D0-448D138235DE}" srcOrd="1" destOrd="0" presId="urn:microsoft.com/office/officeart/2005/8/layout/orgChart1"/>
    <dgm:cxn modelId="{DFE48271-AEC9-4347-B86A-2FFE7FCD024E}" type="presParOf" srcId="{42DDAA25-0285-4931-A2D0-448D138235DE}" destId="{36F258DF-289D-4F71-B631-3AD2705BB3D0}" srcOrd="0" destOrd="0" presId="urn:microsoft.com/office/officeart/2005/8/layout/orgChart1"/>
    <dgm:cxn modelId="{569014EF-BDB8-40F9-832A-3A1D1B5D7B5C}" type="presParOf" srcId="{36F258DF-289D-4F71-B631-3AD2705BB3D0}" destId="{2BA61DDF-109B-4C66-95A0-7F7A9E8811D9}" srcOrd="0" destOrd="0" presId="urn:microsoft.com/office/officeart/2005/8/layout/orgChart1"/>
    <dgm:cxn modelId="{47A3445C-E04B-44BD-96F2-CCFDE9329D93}" type="presParOf" srcId="{36F258DF-289D-4F71-B631-3AD2705BB3D0}" destId="{2AE8D35B-CB3A-4811-89D4-7668DFAD926C}" srcOrd="1" destOrd="0" presId="urn:microsoft.com/office/officeart/2005/8/layout/orgChart1"/>
    <dgm:cxn modelId="{D442D5F5-36F7-4AC1-A67B-5D6B7F58F33E}" type="presParOf" srcId="{42DDAA25-0285-4931-A2D0-448D138235DE}" destId="{6587EF5C-C458-417F-8388-DE00AAA95AAE}" srcOrd="1" destOrd="0" presId="urn:microsoft.com/office/officeart/2005/8/layout/orgChart1"/>
    <dgm:cxn modelId="{2E2EE9D4-AFF5-4D24-915C-A8D3FAF22664}" type="presParOf" srcId="{42DDAA25-0285-4931-A2D0-448D138235DE}" destId="{07412E09-88BF-4ED1-9C01-1EB4E0E66728}" srcOrd="2" destOrd="0" presId="urn:microsoft.com/office/officeart/2005/8/layout/orgChart1"/>
    <dgm:cxn modelId="{5051C8BE-B373-4AFC-BDCD-53F37DA0043A}" type="presParOf" srcId="{A81E46B9-9C81-4CE2-B4E8-47BCFC75CF7C}" destId="{C098E608-E576-4165-BCC1-68B0C3EF45CA}" srcOrd="2" destOrd="0" presId="urn:microsoft.com/office/officeart/2005/8/layout/orgChart1"/>
    <dgm:cxn modelId="{3841CF80-2C75-402E-9FB4-DAA3B5E99E68}" type="presParOf" srcId="{A81E46B9-9C81-4CE2-B4E8-47BCFC75CF7C}" destId="{5BF9EAE7-3B8F-414F-8AD3-E13E753FE7F7}" srcOrd="3" destOrd="0" presId="urn:microsoft.com/office/officeart/2005/8/layout/orgChart1"/>
    <dgm:cxn modelId="{C85636C0-213A-4D73-ACFB-E128BB99DF54}" type="presParOf" srcId="{5BF9EAE7-3B8F-414F-8AD3-E13E753FE7F7}" destId="{01257061-0360-4162-B4B2-8CF4330C1422}" srcOrd="0" destOrd="0" presId="urn:microsoft.com/office/officeart/2005/8/layout/orgChart1"/>
    <dgm:cxn modelId="{D78FCC37-7ED1-4E38-8D75-DA868D41426B}" type="presParOf" srcId="{01257061-0360-4162-B4B2-8CF4330C1422}" destId="{3BC6BACF-F4D7-4840-A369-212CCE3CAECA}" srcOrd="0" destOrd="0" presId="urn:microsoft.com/office/officeart/2005/8/layout/orgChart1"/>
    <dgm:cxn modelId="{562B1D75-8407-49C1-9001-9EB98B480E2C}" type="presParOf" srcId="{01257061-0360-4162-B4B2-8CF4330C1422}" destId="{1A899AFC-1879-4562-96AC-FBC13979C295}" srcOrd="1" destOrd="0" presId="urn:microsoft.com/office/officeart/2005/8/layout/orgChart1"/>
    <dgm:cxn modelId="{B79BD6BF-2909-42A3-AD59-37370CFD21C7}" type="presParOf" srcId="{5BF9EAE7-3B8F-414F-8AD3-E13E753FE7F7}" destId="{5DB18696-E8B9-44FF-AD0D-AF069A2D3626}" srcOrd="1" destOrd="0" presId="urn:microsoft.com/office/officeart/2005/8/layout/orgChart1"/>
    <dgm:cxn modelId="{2004520D-D5DE-406B-95C4-067587F55478}" type="presParOf" srcId="{5BF9EAE7-3B8F-414F-8AD3-E13E753FE7F7}" destId="{6E23C7C5-BBFE-46DD-A576-A0D7001F9C30}" srcOrd="2" destOrd="0" presId="urn:microsoft.com/office/officeart/2005/8/layout/orgChart1"/>
    <dgm:cxn modelId="{E6227371-60A9-48DD-B014-6D9CBA740889}" type="presParOf" srcId="{E769D602-624A-4157-A0E2-F829E680AC4E}" destId="{B8F84875-3D27-43E8-9446-176940B087F5}" srcOrd="2" destOrd="0" presId="urn:microsoft.com/office/officeart/2005/8/layout/orgChart1"/>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BA507E46-BC83-495E-9205-C546887469D7}" type="doc">
      <dgm:prSet loTypeId="urn:microsoft.com/office/officeart/2005/8/layout/orgChart1" loCatId="hierarchy" qsTypeId="urn:microsoft.com/office/officeart/2005/8/quickstyle/simple1" qsCatId="simple" csTypeId="urn:microsoft.com/office/officeart/2005/8/colors/accent0_2" csCatId="mainScheme" phldr="1"/>
      <dgm:spPr/>
      <dgm:t>
        <a:bodyPr/>
        <a:lstStyle/>
        <a:p>
          <a:endParaRPr lang="en-AU"/>
        </a:p>
      </dgm:t>
    </dgm:pt>
    <dgm:pt modelId="{C00BE3F7-ADEB-40B1-8042-72505814A13C}">
      <dgm:prSet phldrT="[Text]" custT="1"/>
      <dgm:spPr/>
      <dgm:t>
        <a:bodyPr/>
        <a:lstStyle/>
        <a:p>
          <a:r>
            <a:rPr lang="en-AU" sz="900">
              <a:solidFill>
                <a:sysClr val="windowText" lastClr="000000"/>
              </a:solidFill>
            </a:rPr>
            <a:t>Applicant (Parent/Guardian) </a:t>
          </a:r>
          <a:r>
            <a:rPr lang="en-AU" sz="900" i="0">
              <a:solidFill>
                <a:sysClr val="windowText" lastClr="000000"/>
              </a:solidFill>
            </a:rPr>
            <a:t>visits </a:t>
          </a:r>
          <a:r>
            <a:rPr lang="en-AU" sz="900" b="1" i="0">
              <a:solidFill>
                <a:sysClr val="windowText" lastClr="000000"/>
              </a:solidFill>
            </a:rPr>
            <a:t>www.getactive.vic.gov.au </a:t>
          </a:r>
          <a:r>
            <a:rPr lang="en-AU" sz="900">
              <a:solidFill>
                <a:sysClr val="windowText" lastClr="000000"/>
              </a:solidFill>
            </a:rPr>
            <a:t>for program information.  </a:t>
          </a:r>
        </a:p>
      </dgm:t>
      <dgm:extLst>
        <a:ext uri="{E40237B7-FDA0-4F09-8148-C483321AD2D9}">
          <dgm14:cNvPr xmlns:dgm14="http://schemas.microsoft.com/office/drawing/2010/diagram" id="0" name="">
            <a:hlinkClick xmlns:r="http://schemas.openxmlformats.org/officeDocument/2006/relationships" r:id="rId1"/>
          </dgm14:cNvPr>
        </a:ext>
      </dgm:extLst>
    </dgm:pt>
    <dgm:pt modelId="{04BB1327-A0A5-4D68-9EC1-0E96965A4435}" type="parTrans" cxnId="{C3BB0A52-D76A-49DB-AC28-025A2F56898B}">
      <dgm:prSet/>
      <dgm:spPr/>
      <dgm:t>
        <a:bodyPr/>
        <a:lstStyle/>
        <a:p>
          <a:endParaRPr lang="en-AU" sz="1000">
            <a:solidFill>
              <a:sysClr val="windowText" lastClr="000000"/>
            </a:solidFill>
          </a:endParaRPr>
        </a:p>
      </dgm:t>
    </dgm:pt>
    <dgm:pt modelId="{C65A3FF1-9001-4056-811F-26A3F1C42FFB}" type="sibTrans" cxnId="{C3BB0A52-D76A-49DB-AC28-025A2F56898B}">
      <dgm:prSet custT="1"/>
      <dgm:spPr/>
      <dgm:t>
        <a:bodyPr/>
        <a:lstStyle/>
        <a:p>
          <a:endParaRPr lang="en-AU" sz="1000">
            <a:solidFill>
              <a:sysClr val="windowText" lastClr="000000"/>
            </a:solidFill>
          </a:endParaRPr>
        </a:p>
      </dgm:t>
    </dgm:pt>
    <dgm:pt modelId="{C66A46D3-AFF5-4025-B3C3-1B8DE363BD57}">
      <dgm:prSet custT="1"/>
      <dgm:spPr/>
      <dgm:t>
        <a:bodyPr/>
        <a:lstStyle/>
        <a:p>
          <a:r>
            <a:rPr lang="en-AU" sz="900">
              <a:solidFill>
                <a:sysClr val="windowText" lastClr="000000"/>
              </a:solidFill>
            </a:rPr>
            <a:t>Applicant reviews Program Guidelines to understand eligibility criteria and activities. </a:t>
          </a:r>
        </a:p>
      </dgm:t>
    </dgm:pt>
    <dgm:pt modelId="{9C08A40E-1B66-4F42-A15D-0248AE57EAF1}" type="parTrans" cxnId="{38F76757-5EB9-4C4E-9F08-85133C6E5B77}">
      <dgm:prSet/>
      <dgm:spPr/>
      <dgm:t>
        <a:bodyPr/>
        <a:lstStyle/>
        <a:p>
          <a:endParaRPr lang="en-AU">
            <a:solidFill>
              <a:sysClr val="windowText" lastClr="000000"/>
            </a:solidFill>
          </a:endParaRPr>
        </a:p>
      </dgm:t>
    </dgm:pt>
    <dgm:pt modelId="{E3330CCF-9944-41A0-ACD9-CED252BEDA7B}" type="sibTrans" cxnId="{38F76757-5EB9-4C4E-9F08-85133C6E5B77}">
      <dgm:prSet/>
      <dgm:spPr/>
      <dgm:t>
        <a:bodyPr/>
        <a:lstStyle/>
        <a:p>
          <a:endParaRPr lang="en-AU">
            <a:solidFill>
              <a:sysClr val="windowText" lastClr="000000"/>
            </a:solidFill>
          </a:endParaRPr>
        </a:p>
      </dgm:t>
    </dgm:pt>
    <dgm:pt modelId="{CF28F530-4489-4443-8B51-91A2FC489CF2}">
      <dgm:prSet custT="1"/>
      <dgm:spPr/>
      <dgm:t>
        <a:bodyPr/>
        <a:lstStyle/>
        <a:p>
          <a:r>
            <a:rPr lang="en-AU" sz="900">
              <a:solidFill>
                <a:sysClr val="windowText" lastClr="000000"/>
              </a:solidFill>
            </a:rPr>
            <a:t>Applicant pays for membership and registration fees, uniform or equipment and retains </a:t>
          </a:r>
          <a:r>
            <a:rPr lang="en-AU" sz="900" b="1">
              <a:solidFill>
                <a:sysClr val="windowText" lastClr="000000"/>
              </a:solidFill>
            </a:rPr>
            <a:t>copy of receipts, invoices with a paid stamp or signed payment plan agreements. </a:t>
          </a:r>
        </a:p>
      </dgm:t>
    </dgm:pt>
    <dgm:pt modelId="{96979BE6-63E4-49CD-A3F3-644E9106D197}" type="parTrans" cxnId="{AC423705-B1A4-4C08-9901-622610AE7C7D}">
      <dgm:prSet/>
      <dgm:spPr/>
      <dgm:t>
        <a:bodyPr/>
        <a:lstStyle/>
        <a:p>
          <a:endParaRPr lang="en-AU">
            <a:solidFill>
              <a:sysClr val="windowText" lastClr="000000"/>
            </a:solidFill>
          </a:endParaRPr>
        </a:p>
      </dgm:t>
    </dgm:pt>
    <dgm:pt modelId="{643D07B6-3040-46BE-A39E-44BF5ACF3CA1}" type="sibTrans" cxnId="{AC423705-B1A4-4C08-9901-622610AE7C7D}">
      <dgm:prSet/>
      <dgm:spPr/>
      <dgm:t>
        <a:bodyPr/>
        <a:lstStyle/>
        <a:p>
          <a:endParaRPr lang="en-AU">
            <a:solidFill>
              <a:sysClr val="windowText" lastClr="000000"/>
            </a:solidFill>
          </a:endParaRPr>
        </a:p>
      </dgm:t>
    </dgm:pt>
    <dgm:pt modelId="{09013718-538D-4730-801F-49E6AB39C8F4}">
      <dgm:prSet custT="1"/>
      <dgm:spPr/>
      <dgm:t>
        <a:bodyPr/>
        <a:lstStyle/>
        <a:p>
          <a:r>
            <a:rPr lang="en-AU" sz="900">
              <a:solidFill>
                <a:sysClr val="windowText" lastClr="000000"/>
              </a:solidFill>
            </a:rPr>
            <a:t>Applicant revisits </a:t>
          </a:r>
          <a:r>
            <a:rPr lang="en-AU" sz="900" b="1">
              <a:solidFill>
                <a:sysClr val="windowText" lastClr="000000"/>
              </a:solidFill>
            </a:rPr>
            <a:t>www.getactive.vic.gov.au </a:t>
          </a:r>
          <a:r>
            <a:rPr lang="en-AU" sz="900">
              <a:solidFill>
                <a:sysClr val="windowText" lastClr="000000"/>
              </a:solidFill>
            </a:rPr>
            <a:t>during one of the four claim periods and clicks the </a:t>
          </a:r>
          <a:r>
            <a:rPr lang="en-AU" sz="900" b="1">
              <a:solidFill>
                <a:sysClr val="windowText" lastClr="000000"/>
              </a:solidFill>
            </a:rPr>
            <a:t>'Apply Now' </a:t>
          </a:r>
          <a:r>
            <a:rPr lang="en-AU" sz="900">
              <a:solidFill>
                <a:sysClr val="windowText" lastClr="000000"/>
              </a:solidFill>
            </a:rPr>
            <a:t>button. </a:t>
          </a:r>
        </a:p>
      </dgm:t>
    </dgm:pt>
    <dgm:pt modelId="{00BEDA4F-BEAD-4C87-B501-BFD65AEBFDA5}" type="parTrans" cxnId="{12F6C23A-4360-4F7A-B298-E035CD84E215}">
      <dgm:prSet/>
      <dgm:spPr/>
      <dgm:t>
        <a:bodyPr/>
        <a:lstStyle/>
        <a:p>
          <a:endParaRPr lang="en-AU">
            <a:solidFill>
              <a:sysClr val="windowText" lastClr="000000"/>
            </a:solidFill>
          </a:endParaRPr>
        </a:p>
      </dgm:t>
    </dgm:pt>
    <dgm:pt modelId="{9245F87D-5D8A-41E8-8EC4-2ECB08BC0519}" type="sibTrans" cxnId="{12F6C23A-4360-4F7A-B298-E035CD84E215}">
      <dgm:prSet/>
      <dgm:spPr/>
      <dgm:t>
        <a:bodyPr/>
        <a:lstStyle/>
        <a:p>
          <a:endParaRPr lang="en-AU">
            <a:solidFill>
              <a:sysClr val="windowText" lastClr="000000"/>
            </a:solidFill>
          </a:endParaRPr>
        </a:p>
      </dgm:t>
    </dgm:pt>
    <dgm:pt modelId="{36D830B6-41AA-4641-AEFE-FFECE25D1B4D}">
      <dgm:prSet custT="1"/>
      <dgm:spPr/>
      <dgm:t>
        <a:bodyPr/>
        <a:lstStyle/>
        <a:p>
          <a:r>
            <a:rPr lang="en-AU" sz="900">
              <a:solidFill>
                <a:sysClr val="windowText" lastClr="000000"/>
              </a:solidFill>
            </a:rPr>
            <a:t>Applicant creates a user profile and completes the application form, reviews the information and clicks 'submit'. </a:t>
          </a:r>
        </a:p>
      </dgm:t>
    </dgm:pt>
    <dgm:pt modelId="{ECD09DC4-A710-40E2-B68B-F372421E016C}" type="parTrans" cxnId="{649765DD-BEF6-47D7-92A9-208D3DA78325}">
      <dgm:prSet/>
      <dgm:spPr/>
      <dgm:t>
        <a:bodyPr/>
        <a:lstStyle/>
        <a:p>
          <a:endParaRPr lang="en-AU">
            <a:solidFill>
              <a:sysClr val="windowText" lastClr="000000"/>
            </a:solidFill>
          </a:endParaRPr>
        </a:p>
      </dgm:t>
    </dgm:pt>
    <dgm:pt modelId="{B06F8B9D-2674-4581-A4E6-7EAFC4892E84}" type="sibTrans" cxnId="{649765DD-BEF6-47D7-92A9-208D3DA78325}">
      <dgm:prSet/>
      <dgm:spPr/>
      <dgm:t>
        <a:bodyPr/>
        <a:lstStyle/>
        <a:p>
          <a:endParaRPr lang="en-AU">
            <a:solidFill>
              <a:sysClr val="windowText" lastClr="000000"/>
            </a:solidFill>
          </a:endParaRPr>
        </a:p>
      </dgm:t>
    </dgm:pt>
    <dgm:pt modelId="{D10B5E05-5619-4819-84A2-A3115D8B46AA}">
      <dgm:prSet custT="1"/>
      <dgm:spPr/>
      <dgm:t>
        <a:bodyPr/>
        <a:lstStyle/>
        <a:p>
          <a:r>
            <a:rPr lang="en-AU" sz="900">
              <a:solidFill>
                <a:sysClr val="windowText" lastClr="000000"/>
              </a:solidFill>
            </a:rPr>
            <a:t>Applicant receives an email confirming that their application has been submitted. </a:t>
          </a:r>
        </a:p>
      </dgm:t>
    </dgm:pt>
    <dgm:pt modelId="{C7652BF0-ED13-4221-92A0-F8D8C6645045}" type="parTrans" cxnId="{BFA8AD56-B5B1-4DB1-A0D5-79E2FD599063}">
      <dgm:prSet/>
      <dgm:spPr/>
      <dgm:t>
        <a:bodyPr/>
        <a:lstStyle/>
        <a:p>
          <a:endParaRPr lang="en-AU"/>
        </a:p>
      </dgm:t>
    </dgm:pt>
    <dgm:pt modelId="{F4C4C012-B7D6-4020-9ADC-BA21A7F87172}" type="sibTrans" cxnId="{BFA8AD56-B5B1-4DB1-A0D5-79E2FD599063}">
      <dgm:prSet/>
      <dgm:spPr/>
      <dgm:t>
        <a:bodyPr/>
        <a:lstStyle/>
        <a:p>
          <a:endParaRPr lang="en-AU"/>
        </a:p>
      </dgm:t>
    </dgm:pt>
    <dgm:pt modelId="{C50751E8-92E6-48FD-953B-8DD2F99C5806}">
      <dgm:prSet custT="1"/>
      <dgm:spPr/>
      <dgm:t>
        <a:bodyPr/>
        <a:lstStyle/>
        <a:p>
          <a:r>
            <a:rPr lang="en-AU" sz="900">
              <a:solidFill>
                <a:sysClr val="windowText" lastClr="000000"/>
              </a:solidFill>
            </a:rPr>
            <a:t>Applicant </a:t>
          </a:r>
          <a:r>
            <a:rPr lang="en-AU" sz="900" b="0" i="0">
              <a:solidFill>
                <a:sysClr val="windowText" lastClr="000000"/>
              </a:solidFill>
            </a:rPr>
            <a:t>receives</a:t>
          </a:r>
          <a:r>
            <a:rPr lang="en-AU" sz="900">
              <a:solidFill>
                <a:sysClr val="windowText" lastClr="000000"/>
              </a:solidFill>
            </a:rPr>
            <a:t> an email notification regarding their outcome of their application. </a:t>
          </a:r>
        </a:p>
      </dgm:t>
    </dgm:pt>
    <dgm:pt modelId="{7AB3225D-0D09-4F55-BC92-85BBDC40739F}" type="parTrans" cxnId="{23198896-0575-4884-A64C-4E43894B6F4F}">
      <dgm:prSet/>
      <dgm:spPr/>
      <dgm:t>
        <a:bodyPr/>
        <a:lstStyle/>
        <a:p>
          <a:endParaRPr lang="en-AU"/>
        </a:p>
      </dgm:t>
    </dgm:pt>
    <dgm:pt modelId="{2144D2A8-98CE-4D91-84C9-96C347CDDCD5}" type="sibTrans" cxnId="{23198896-0575-4884-A64C-4E43894B6F4F}">
      <dgm:prSet/>
      <dgm:spPr/>
      <dgm:t>
        <a:bodyPr/>
        <a:lstStyle/>
        <a:p>
          <a:endParaRPr lang="en-AU"/>
        </a:p>
      </dgm:t>
    </dgm:pt>
    <dgm:pt modelId="{95BE5208-ACB7-4F13-B670-0E034F84F4B7}">
      <dgm:prSet custT="1"/>
      <dgm:spPr/>
      <dgm:t>
        <a:bodyPr/>
        <a:lstStyle/>
        <a:p>
          <a:r>
            <a:rPr lang="en-AU" sz="900">
              <a:solidFill>
                <a:sysClr val="windowText" lastClr="000000"/>
              </a:solidFill>
            </a:rPr>
            <a:t>If </a:t>
          </a:r>
          <a:r>
            <a:rPr lang="en-AU" sz="900" b="1">
              <a:solidFill>
                <a:sysClr val="windowText" lastClr="000000"/>
              </a:solidFill>
            </a:rPr>
            <a:t>successful</a:t>
          </a:r>
          <a:r>
            <a:rPr lang="en-AU" sz="900">
              <a:solidFill>
                <a:sysClr val="windowText" lastClr="000000"/>
              </a:solidFill>
            </a:rPr>
            <a:t>, approved funds (up to $200) will be reimbursed into the applicant's nominated bank account.</a:t>
          </a:r>
        </a:p>
      </dgm:t>
    </dgm:pt>
    <dgm:pt modelId="{6EDCE3EE-8BC9-4C73-A9F1-B490AA6C7DBA}" type="parTrans" cxnId="{C1454659-BAFC-469B-AB2D-3FE2270C638E}">
      <dgm:prSet/>
      <dgm:spPr>
        <a:ln>
          <a:noFill/>
        </a:ln>
      </dgm:spPr>
      <dgm:t>
        <a:bodyPr/>
        <a:lstStyle/>
        <a:p>
          <a:endParaRPr lang="en-AU"/>
        </a:p>
      </dgm:t>
    </dgm:pt>
    <dgm:pt modelId="{BE849A06-E208-4523-ABEE-588E7A7F4FD3}" type="sibTrans" cxnId="{C1454659-BAFC-469B-AB2D-3FE2270C638E}">
      <dgm:prSet/>
      <dgm:spPr/>
      <dgm:t>
        <a:bodyPr/>
        <a:lstStyle/>
        <a:p>
          <a:endParaRPr lang="en-AU"/>
        </a:p>
      </dgm:t>
    </dgm:pt>
    <dgm:pt modelId="{DA319847-64E1-444F-9EA7-50A4315B5FDC}">
      <dgm:prSet custT="1"/>
      <dgm:spPr/>
      <dgm:t>
        <a:bodyPr/>
        <a:lstStyle/>
        <a:p>
          <a:r>
            <a:rPr lang="en-AU" sz="900">
              <a:solidFill>
                <a:sysClr val="windowText" lastClr="000000"/>
              </a:solidFill>
            </a:rPr>
            <a:t>If </a:t>
          </a:r>
          <a:r>
            <a:rPr lang="en-AU" sz="900" b="1">
              <a:solidFill>
                <a:sysClr val="windowText" lastClr="000000"/>
              </a:solidFill>
            </a:rPr>
            <a:t>unsuccessful</a:t>
          </a:r>
          <a:r>
            <a:rPr lang="en-AU" sz="900">
              <a:solidFill>
                <a:sysClr val="windowText" lastClr="000000"/>
              </a:solidFill>
            </a:rPr>
            <a:t>, the applicant is notified and encouraged to contact the Call Centre for specific feedback.</a:t>
          </a:r>
        </a:p>
      </dgm:t>
    </dgm:pt>
    <dgm:pt modelId="{99F99B7A-2ED2-47AE-AE47-0827861C7D57}" type="parTrans" cxnId="{1945699F-3C58-475C-A113-A34EC060FD75}">
      <dgm:prSet/>
      <dgm:spPr>
        <a:ln>
          <a:noFill/>
        </a:ln>
      </dgm:spPr>
      <dgm:t>
        <a:bodyPr/>
        <a:lstStyle/>
        <a:p>
          <a:endParaRPr lang="en-AU"/>
        </a:p>
      </dgm:t>
    </dgm:pt>
    <dgm:pt modelId="{A7045602-B530-4F81-91EB-605602455D82}" type="sibTrans" cxnId="{1945699F-3C58-475C-A113-A34EC060FD75}">
      <dgm:prSet/>
      <dgm:spPr/>
      <dgm:t>
        <a:bodyPr/>
        <a:lstStyle/>
        <a:p>
          <a:endParaRPr lang="en-AU"/>
        </a:p>
      </dgm:t>
    </dgm:pt>
    <dgm:pt modelId="{F7419257-D702-4A7C-9DBC-A0195CE5E1D0}" type="pres">
      <dgm:prSet presAssocID="{BA507E46-BC83-495E-9205-C546887469D7}" presName="hierChild1" presStyleCnt="0">
        <dgm:presLayoutVars>
          <dgm:orgChart val="1"/>
          <dgm:chPref val="1"/>
          <dgm:dir/>
          <dgm:animOne val="branch"/>
          <dgm:animLvl val="lvl"/>
          <dgm:resizeHandles/>
        </dgm:presLayoutVars>
      </dgm:prSet>
      <dgm:spPr/>
    </dgm:pt>
    <dgm:pt modelId="{1EB6F4D6-2701-47BE-AEB6-A50AC4150939}" type="pres">
      <dgm:prSet presAssocID="{C00BE3F7-ADEB-40B1-8042-72505814A13C}" presName="hierRoot1" presStyleCnt="0">
        <dgm:presLayoutVars>
          <dgm:hierBranch val="init"/>
        </dgm:presLayoutVars>
      </dgm:prSet>
      <dgm:spPr/>
    </dgm:pt>
    <dgm:pt modelId="{44400798-0EC6-46CE-9400-88688FD6F470}" type="pres">
      <dgm:prSet presAssocID="{C00BE3F7-ADEB-40B1-8042-72505814A13C}" presName="rootComposite1" presStyleCnt="0"/>
      <dgm:spPr/>
    </dgm:pt>
    <dgm:pt modelId="{1632C8A2-646D-4EB5-A87F-67C6BC5037F5}" type="pres">
      <dgm:prSet presAssocID="{C00BE3F7-ADEB-40B1-8042-72505814A13C}" presName="rootText1" presStyleLbl="node0" presStyleIdx="0" presStyleCnt="1" custScaleX="173172" custScaleY="76329" custLinFactNeighborX="2972" custLinFactNeighborY="-457">
        <dgm:presLayoutVars>
          <dgm:chPref val="3"/>
        </dgm:presLayoutVars>
      </dgm:prSet>
      <dgm:spPr/>
    </dgm:pt>
    <dgm:pt modelId="{405F93D7-E208-4C6C-9586-48EE3CB46991}" type="pres">
      <dgm:prSet presAssocID="{C00BE3F7-ADEB-40B1-8042-72505814A13C}" presName="rootConnector1" presStyleLbl="node1" presStyleIdx="0" presStyleCnt="0"/>
      <dgm:spPr/>
    </dgm:pt>
    <dgm:pt modelId="{0A40F9D9-964E-4E96-BFC1-DA9FA8151B1E}" type="pres">
      <dgm:prSet presAssocID="{C00BE3F7-ADEB-40B1-8042-72505814A13C}" presName="hierChild2" presStyleCnt="0"/>
      <dgm:spPr/>
    </dgm:pt>
    <dgm:pt modelId="{460580B6-DB1C-4448-A50E-98D00C223C92}" type="pres">
      <dgm:prSet presAssocID="{9C08A40E-1B66-4F42-A15D-0248AE57EAF1}" presName="Name37" presStyleLbl="parChTrans1D2" presStyleIdx="0" presStyleCnt="1"/>
      <dgm:spPr/>
    </dgm:pt>
    <dgm:pt modelId="{E503A68D-548D-41A5-BAC7-187BDBFC93E6}" type="pres">
      <dgm:prSet presAssocID="{C66A46D3-AFF5-4025-B3C3-1B8DE363BD57}" presName="hierRoot2" presStyleCnt="0">
        <dgm:presLayoutVars>
          <dgm:hierBranch val="init"/>
        </dgm:presLayoutVars>
      </dgm:prSet>
      <dgm:spPr/>
    </dgm:pt>
    <dgm:pt modelId="{752CAE5E-985F-43FC-B65D-5E4FECA86412}" type="pres">
      <dgm:prSet presAssocID="{C66A46D3-AFF5-4025-B3C3-1B8DE363BD57}" presName="rootComposite" presStyleCnt="0"/>
      <dgm:spPr/>
    </dgm:pt>
    <dgm:pt modelId="{1541706D-6FEF-4CE1-9A47-FBCCEB397529}" type="pres">
      <dgm:prSet presAssocID="{C66A46D3-AFF5-4025-B3C3-1B8DE363BD57}" presName="rootText" presStyleLbl="node2" presStyleIdx="0" presStyleCnt="1" custScaleX="173153" custLinFactNeighborX="2618" custLinFactNeighborY="-18848">
        <dgm:presLayoutVars>
          <dgm:chPref val="3"/>
        </dgm:presLayoutVars>
      </dgm:prSet>
      <dgm:spPr/>
    </dgm:pt>
    <dgm:pt modelId="{629FF986-7255-4AB7-BF96-31B3E93639F5}" type="pres">
      <dgm:prSet presAssocID="{C66A46D3-AFF5-4025-B3C3-1B8DE363BD57}" presName="rootConnector" presStyleLbl="node2" presStyleIdx="0" presStyleCnt="1"/>
      <dgm:spPr/>
    </dgm:pt>
    <dgm:pt modelId="{242B664F-B3AF-4B2F-A80D-02EB373FFD03}" type="pres">
      <dgm:prSet presAssocID="{C66A46D3-AFF5-4025-B3C3-1B8DE363BD57}" presName="hierChild4" presStyleCnt="0"/>
      <dgm:spPr/>
    </dgm:pt>
    <dgm:pt modelId="{3BF19D38-A312-48AF-8951-2DCB690F6078}" type="pres">
      <dgm:prSet presAssocID="{96979BE6-63E4-49CD-A3F3-644E9106D197}" presName="Name37" presStyleLbl="parChTrans1D3" presStyleIdx="0" presStyleCnt="1"/>
      <dgm:spPr/>
    </dgm:pt>
    <dgm:pt modelId="{BE949549-30A4-40B6-9070-B3A118CF7C3B}" type="pres">
      <dgm:prSet presAssocID="{CF28F530-4489-4443-8B51-91A2FC489CF2}" presName="hierRoot2" presStyleCnt="0">
        <dgm:presLayoutVars>
          <dgm:hierBranch val="init"/>
        </dgm:presLayoutVars>
      </dgm:prSet>
      <dgm:spPr/>
    </dgm:pt>
    <dgm:pt modelId="{5466B5F3-6424-48FF-9854-C7887D9FC2CD}" type="pres">
      <dgm:prSet presAssocID="{CF28F530-4489-4443-8B51-91A2FC489CF2}" presName="rootComposite" presStyleCnt="0"/>
      <dgm:spPr/>
    </dgm:pt>
    <dgm:pt modelId="{9A85972B-7835-4926-8974-427BABBEA75F}" type="pres">
      <dgm:prSet presAssocID="{CF28F530-4489-4443-8B51-91A2FC489CF2}" presName="rootText" presStyleLbl="node3" presStyleIdx="0" presStyleCnt="1" custScaleX="174419" custLinFactNeighborX="3141" custLinFactNeighborY="-43979">
        <dgm:presLayoutVars>
          <dgm:chPref val="3"/>
        </dgm:presLayoutVars>
      </dgm:prSet>
      <dgm:spPr/>
    </dgm:pt>
    <dgm:pt modelId="{BEC85332-7F84-499B-9D64-CFA06A75B6CE}" type="pres">
      <dgm:prSet presAssocID="{CF28F530-4489-4443-8B51-91A2FC489CF2}" presName="rootConnector" presStyleLbl="node3" presStyleIdx="0" presStyleCnt="1"/>
      <dgm:spPr/>
    </dgm:pt>
    <dgm:pt modelId="{1292767B-9E29-46FF-A4A8-117471FC5112}" type="pres">
      <dgm:prSet presAssocID="{CF28F530-4489-4443-8B51-91A2FC489CF2}" presName="hierChild4" presStyleCnt="0"/>
      <dgm:spPr/>
    </dgm:pt>
    <dgm:pt modelId="{753D7842-A132-497B-B72F-4CC1553DD15B}" type="pres">
      <dgm:prSet presAssocID="{00BEDA4F-BEAD-4C87-B501-BFD65AEBFDA5}" presName="Name37" presStyleLbl="parChTrans1D4" presStyleIdx="0" presStyleCnt="6"/>
      <dgm:spPr/>
    </dgm:pt>
    <dgm:pt modelId="{667C8898-E352-4798-A8E0-28C246CE0CE3}" type="pres">
      <dgm:prSet presAssocID="{09013718-538D-4730-801F-49E6AB39C8F4}" presName="hierRoot2" presStyleCnt="0">
        <dgm:presLayoutVars>
          <dgm:hierBranch val="init"/>
        </dgm:presLayoutVars>
      </dgm:prSet>
      <dgm:spPr/>
    </dgm:pt>
    <dgm:pt modelId="{DA9083D9-CA54-4CFC-B2C2-605EA3D79F9A}" type="pres">
      <dgm:prSet presAssocID="{09013718-538D-4730-801F-49E6AB39C8F4}" presName="rootComposite" presStyleCnt="0"/>
      <dgm:spPr/>
    </dgm:pt>
    <dgm:pt modelId="{7347944D-2F38-4D04-81F5-62037F722008}" type="pres">
      <dgm:prSet presAssocID="{09013718-538D-4730-801F-49E6AB39C8F4}" presName="rootText" presStyleLbl="node4" presStyleIdx="0" presStyleCnt="6" custScaleX="174436" custLinFactNeighborX="4188" custLinFactNeighborY="-71204">
        <dgm:presLayoutVars>
          <dgm:chPref val="3"/>
        </dgm:presLayoutVars>
      </dgm:prSet>
      <dgm:spPr/>
    </dgm:pt>
    <dgm:pt modelId="{8AA75C42-CE2D-4653-B63A-92039033A552}" type="pres">
      <dgm:prSet presAssocID="{09013718-538D-4730-801F-49E6AB39C8F4}" presName="rootConnector" presStyleLbl="node4" presStyleIdx="0" presStyleCnt="6"/>
      <dgm:spPr/>
    </dgm:pt>
    <dgm:pt modelId="{0ECEFCE1-2A14-4AEF-AF0F-73B70AF03065}" type="pres">
      <dgm:prSet presAssocID="{09013718-538D-4730-801F-49E6AB39C8F4}" presName="hierChild4" presStyleCnt="0"/>
      <dgm:spPr/>
    </dgm:pt>
    <dgm:pt modelId="{48416667-CC87-4A0D-9277-E224FFAD783A}" type="pres">
      <dgm:prSet presAssocID="{ECD09DC4-A710-40E2-B68B-F372421E016C}" presName="Name37" presStyleLbl="parChTrans1D4" presStyleIdx="1" presStyleCnt="6"/>
      <dgm:spPr/>
    </dgm:pt>
    <dgm:pt modelId="{9F38A0AB-64A3-41D4-A656-696135856A3F}" type="pres">
      <dgm:prSet presAssocID="{36D830B6-41AA-4641-AEFE-FFECE25D1B4D}" presName="hierRoot2" presStyleCnt="0">
        <dgm:presLayoutVars>
          <dgm:hierBranch val="init"/>
        </dgm:presLayoutVars>
      </dgm:prSet>
      <dgm:spPr/>
    </dgm:pt>
    <dgm:pt modelId="{A89DBC7B-DB97-43F7-A7DE-CB08E7E9E76F}" type="pres">
      <dgm:prSet presAssocID="{36D830B6-41AA-4641-AEFE-FFECE25D1B4D}" presName="rootComposite" presStyleCnt="0"/>
      <dgm:spPr/>
    </dgm:pt>
    <dgm:pt modelId="{3C175332-8F53-4EBB-9BC9-2B6CFBB105C7}" type="pres">
      <dgm:prSet presAssocID="{36D830B6-41AA-4641-AEFE-FFECE25D1B4D}" presName="rootText" presStyleLbl="node4" presStyleIdx="1" presStyleCnt="6" custScaleX="176532" custLinFactNeighborX="5236" custLinFactNeighborY="-91099">
        <dgm:presLayoutVars>
          <dgm:chPref val="3"/>
        </dgm:presLayoutVars>
      </dgm:prSet>
      <dgm:spPr/>
    </dgm:pt>
    <dgm:pt modelId="{EE76E212-9B9C-4BB4-9DB0-29DA65F16726}" type="pres">
      <dgm:prSet presAssocID="{36D830B6-41AA-4641-AEFE-FFECE25D1B4D}" presName="rootConnector" presStyleLbl="node4" presStyleIdx="1" presStyleCnt="6"/>
      <dgm:spPr/>
    </dgm:pt>
    <dgm:pt modelId="{AF416A83-3DF7-445D-B24F-982367A703E8}" type="pres">
      <dgm:prSet presAssocID="{36D830B6-41AA-4641-AEFE-FFECE25D1B4D}" presName="hierChild4" presStyleCnt="0"/>
      <dgm:spPr/>
    </dgm:pt>
    <dgm:pt modelId="{BEA5629E-C0CA-4FA7-A34E-227CDA54C955}" type="pres">
      <dgm:prSet presAssocID="{C7652BF0-ED13-4221-92A0-F8D8C6645045}" presName="Name37" presStyleLbl="parChTrans1D4" presStyleIdx="2" presStyleCnt="6"/>
      <dgm:spPr/>
    </dgm:pt>
    <dgm:pt modelId="{BBC0A064-F5FF-4369-8C7D-D5FAF159E182}" type="pres">
      <dgm:prSet presAssocID="{D10B5E05-5619-4819-84A2-A3115D8B46AA}" presName="hierRoot2" presStyleCnt="0">
        <dgm:presLayoutVars>
          <dgm:hierBranch val="init"/>
        </dgm:presLayoutVars>
      </dgm:prSet>
      <dgm:spPr/>
    </dgm:pt>
    <dgm:pt modelId="{A2D4FFD8-9095-4F0F-B821-2F3B722BFA4D}" type="pres">
      <dgm:prSet presAssocID="{D10B5E05-5619-4819-84A2-A3115D8B46AA}" presName="rootComposite" presStyleCnt="0"/>
      <dgm:spPr/>
    </dgm:pt>
    <dgm:pt modelId="{7B98F6CB-B0E5-4BD6-BA75-3A0F7B68C4C7}" type="pres">
      <dgm:prSet presAssocID="{D10B5E05-5619-4819-84A2-A3115D8B46AA}" presName="rootText" presStyleLbl="node4" presStyleIdx="2" presStyleCnt="6" custScaleX="176014" custLinFactY="-18102" custLinFactNeighborX="6133" custLinFactNeighborY="-100000">
        <dgm:presLayoutVars>
          <dgm:chPref val="3"/>
        </dgm:presLayoutVars>
      </dgm:prSet>
      <dgm:spPr/>
    </dgm:pt>
    <dgm:pt modelId="{DA372422-CCD2-4904-9FF9-83C212CCB772}" type="pres">
      <dgm:prSet presAssocID="{D10B5E05-5619-4819-84A2-A3115D8B46AA}" presName="rootConnector" presStyleLbl="node4" presStyleIdx="2" presStyleCnt="6"/>
      <dgm:spPr/>
    </dgm:pt>
    <dgm:pt modelId="{C63CAB80-FEE5-404C-8A88-D684E94D947A}" type="pres">
      <dgm:prSet presAssocID="{D10B5E05-5619-4819-84A2-A3115D8B46AA}" presName="hierChild4" presStyleCnt="0"/>
      <dgm:spPr/>
    </dgm:pt>
    <dgm:pt modelId="{51C841A9-4CA6-43FF-8210-DBD155B8870E}" type="pres">
      <dgm:prSet presAssocID="{7AB3225D-0D09-4F55-BC92-85BBDC40739F}" presName="Name37" presStyleLbl="parChTrans1D4" presStyleIdx="3" presStyleCnt="6"/>
      <dgm:spPr/>
    </dgm:pt>
    <dgm:pt modelId="{48362587-EF7E-46AC-9F0D-D09A987A88E3}" type="pres">
      <dgm:prSet presAssocID="{C50751E8-92E6-48FD-953B-8DD2F99C5806}" presName="hierRoot2" presStyleCnt="0">
        <dgm:presLayoutVars>
          <dgm:hierBranch val="init"/>
        </dgm:presLayoutVars>
      </dgm:prSet>
      <dgm:spPr/>
    </dgm:pt>
    <dgm:pt modelId="{EF7C65EC-578C-4B7B-BD78-084A7133BA20}" type="pres">
      <dgm:prSet presAssocID="{C50751E8-92E6-48FD-953B-8DD2F99C5806}" presName="rootComposite" presStyleCnt="0"/>
      <dgm:spPr/>
    </dgm:pt>
    <dgm:pt modelId="{18B774AF-0183-4860-833D-2964DC3C1C29}" type="pres">
      <dgm:prSet presAssocID="{C50751E8-92E6-48FD-953B-8DD2F99C5806}" presName="rootText" presStyleLbl="node4" presStyleIdx="3" presStyleCnt="6" custScaleX="179346" custLinFactY="-48690" custLinFactNeighborX="8377" custLinFactNeighborY="-100000">
        <dgm:presLayoutVars>
          <dgm:chPref val="3"/>
        </dgm:presLayoutVars>
      </dgm:prSet>
      <dgm:spPr/>
    </dgm:pt>
    <dgm:pt modelId="{C31FC055-CFBE-41C6-92C1-8735F2A26236}" type="pres">
      <dgm:prSet presAssocID="{C50751E8-92E6-48FD-953B-8DD2F99C5806}" presName="rootConnector" presStyleLbl="node4" presStyleIdx="3" presStyleCnt="6"/>
      <dgm:spPr/>
    </dgm:pt>
    <dgm:pt modelId="{6CB4FE01-521E-48FB-BBD2-7F2575E6803E}" type="pres">
      <dgm:prSet presAssocID="{C50751E8-92E6-48FD-953B-8DD2F99C5806}" presName="hierChild4" presStyleCnt="0"/>
      <dgm:spPr/>
    </dgm:pt>
    <dgm:pt modelId="{50A9FBFF-A449-4768-8472-F932F571174F}" type="pres">
      <dgm:prSet presAssocID="{6EDCE3EE-8BC9-4C73-A9F1-B490AA6C7DBA}" presName="Name37" presStyleLbl="parChTrans1D4" presStyleIdx="4" presStyleCnt="6"/>
      <dgm:spPr/>
    </dgm:pt>
    <dgm:pt modelId="{33912C60-BCA8-4640-B2AE-2C9E0294D869}" type="pres">
      <dgm:prSet presAssocID="{95BE5208-ACB7-4F13-B670-0E034F84F4B7}" presName="hierRoot2" presStyleCnt="0">
        <dgm:presLayoutVars>
          <dgm:hierBranch val="init"/>
        </dgm:presLayoutVars>
      </dgm:prSet>
      <dgm:spPr/>
    </dgm:pt>
    <dgm:pt modelId="{A9187A2F-7866-48CF-802E-7D36FB912E6D}" type="pres">
      <dgm:prSet presAssocID="{95BE5208-ACB7-4F13-B670-0E034F84F4B7}" presName="rootComposite" presStyleCnt="0"/>
      <dgm:spPr/>
    </dgm:pt>
    <dgm:pt modelId="{AAB97A4B-486A-4470-BC61-8AED7E3BBA21}" type="pres">
      <dgm:prSet presAssocID="{95BE5208-ACB7-4F13-B670-0E034F84F4B7}" presName="rootText" presStyleLbl="node4" presStyleIdx="4" presStyleCnt="6" custScaleX="127549" custScaleY="113093" custLinFactY="-42391" custLinFactNeighborX="-71530" custLinFactNeighborY="-100000">
        <dgm:presLayoutVars>
          <dgm:chPref val="3"/>
        </dgm:presLayoutVars>
      </dgm:prSet>
      <dgm:spPr/>
    </dgm:pt>
    <dgm:pt modelId="{4CEF543A-286E-467C-92F4-25976370C474}" type="pres">
      <dgm:prSet presAssocID="{95BE5208-ACB7-4F13-B670-0E034F84F4B7}" presName="rootConnector" presStyleLbl="node4" presStyleIdx="4" presStyleCnt="6"/>
      <dgm:spPr/>
    </dgm:pt>
    <dgm:pt modelId="{58C6F50B-6F69-4A57-A489-ED3CEF457E12}" type="pres">
      <dgm:prSet presAssocID="{95BE5208-ACB7-4F13-B670-0E034F84F4B7}" presName="hierChild4" presStyleCnt="0"/>
      <dgm:spPr/>
    </dgm:pt>
    <dgm:pt modelId="{048B4672-0874-484E-AB62-28165DEBADC0}" type="pres">
      <dgm:prSet presAssocID="{95BE5208-ACB7-4F13-B670-0E034F84F4B7}" presName="hierChild5" presStyleCnt="0"/>
      <dgm:spPr/>
    </dgm:pt>
    <dgm:pt modelId="{6AAF57AB-0056-48AB-A14F-04B2137B6FEA}" type="pres">
      <dgm:prSet presAssocID="{99F99B7A-2ED2-47AE-AE47-0827861C7D57}" presName="Name37" presStyleLbl="parChTrans1D4" presStyleIdx="5" presStyleCnt="6"/>
      <dgm:spPr/>
    </dgm:pt>
    <dgm:pt modelId="{0F86C49E-23D4-48DB-96EF-6FCC5FA3F7F1}" type="pres">
      <dgm:prSet presAssocID="{DA319847-64E1-444F-9EA7-50A4315B5FDC}" presName="hierRoot2" presStyleCnt="0">
        <dgm:presLayoutVars>
          <dgm:hierBranch val="init"/>
        </dgm:presLayoutVars>
      </dgm:prSet>
      <dgm:spPr/>
    </dgm:pt>
    <dgm:pt modelId="{F456C00E-A410-4BEE-91FD-292F2518D7E7}" type="pres">
      <dgm:prSet presAssocID="{DA319847-64E1-444F-9EA7-50A4315B5FDC}" presName="rootComposite" presStyleCnt="0"/>
      <dgm:spPr/>
    </dgm:pt>
    <dgm:pt modelId="{052B18F1-8706-42BC-9F6D-A83612C60448}" type="pres">
      <dgm:prSet presAssocID="{DA319847-64E1-444F-9EA7-50A4315B5FDC}" presName="rootText" presStyleLbl="node4" presStyleIdx="5" presStyleCnt="6" custScaleX="131455" custScaleY="117160" custLinFactY="-100000" custLinFactNeighborX="62828" custLinFactNeighborY="-198455">
        <dgm:presLayoutVars>
          <dgm:chPref val="3"/>
        </dgm:presLayoutVars>
      </dgm:prSet>
      <dgm:spPr/>
    </dgm:pt>
    <dgm:pt modelId="{B80BF6DC-04A8-41CF-8818-876509DBDF4E}" type="pres">
      <dgm:prSet presAssocID="{DA319847-64E1-444F-9EA7-50A4315B5FDC}" presName="rootConnector" presStyleLbl="node4" presStyleIdx="5" presStyleCnt="6"/>
      <dgm:spPr/>
    </dgm:pt>
    <dgm:pt modelId="{35D49FEE-A7F8-4CC0-BEFE-57E9D0A84B4F}" type="pres">
      <dgm:prSet presAssocID="{DA319847-64E1-444F-9EA7-50A4315B5FDC}" presName="hierChild4" presStyleCnt="0"/>
      <dgm:spPr/>
    </dgm:pt>
    <dgm:pt modelId="{22150720-A87F-4B8A-B8D0-A350D201B76C}" type="pres">
      <dgm:prSet presAssocID="{DA319847-64E1-444F-9EA7-50A4315B5FDC}" presName="hierChild5" presStyleCnt="0"/>
      <dgm:spPr/>
    </dgm:pt>
    <dgm:pt modelId="{C605A05C-D266-4CF1-ACD4-2FE7CD534C73}" type="pres">
      <dgm:prSet presAssocID="{C50751E8-92E6-48FD-953B-8DD2F99C5806}" presName="hierChild5" presStyleCnt="0"/>
      <dgm:spPr/>
    </dgm:pt>
    <dgm:pt modelId="{1BACB4B1-5F83-4CE9-B489-2A969993066C}" type="pres">
      <dgm:prSet presAssocID="{D10B5E05-5619-4819-84A2-A3115D8B46AA}" presName="hierChild5" presStyleCnt="0"/>
      <dgm:spPr/>
    </dgm:pt>
    <dgm:pt modelId="{9D8C8A1F-5279-4FEC-B048-3B23E8D8F72A}" type="pres">
      <dgm:prSet presAssocID="{36D830B6-41AA-4641-AEFE-FFECE25D1B4D}" presName="hierChild5" presStyleCnt="0"/>
      <dgm:spPr/>
    </dgm:pt>
    <dgm:pt modelId="{992B3E5A-DE8B-4B31-97C2-790F183BEB95}" type="pres">
      <dgm:prSet presAssocID="{09013718-538D-4730-801F-49E6AB39C8F4}" presName="hierChild5" presStyleCnt="0"/>
      <dgm:spPr/>
    </dgm:pt>
    <dgm:pt modelId="{62C2973B-469B-4440-A93F-454F6C170612}" type="pres">
      <dgm:prSet presAssocID="{CF28F530-4489-4443-8B51-91A2FC489CF2}" presName="hierChild5" presStyleCnt="0"/>
      <dgm:spPr/>
    </dgm:pt>
    <dgm:pt modelId="{B6468E84-B60F-4876-ADB0-C7FC28951CD3}" type="pres">
      <dgm:prSet presAssocID="{C66A46D3-AFF5-4025-B3C3-1B8DE363BD57}" presName="hierChild5" presStyleCnt="0"/>
      <dgm:spPr/>
    </dgm:pt>
    <dgm:pt modelId="{B965E612-9898-455C-8B5A-DFCE56061279}" type="pres">
      <dgm:prSet presAssocID="{C00BE3F7-ADEB-40B1-8042-72505814A13C}" presName="hierChild3" presStyleCnt="0"/>
      <dgm:spPr/>
    </dgm:pt>
  </dgm:ptLst>
  <dgm:cxnLst>
    <dgm:cxn modelId="{AC423705-B1A4-4C08-9901-622610AE7C7D}" srcId="{C66A46D3-AFF5-4025-B3C3-1B8DE363BD57}" destId="{CF28F530-4489-4443-8B51-91A2FC489CF2}" srcOrd="0" destOrd="0" parTransId="{96979BE6-63E4-49CD-A3F3-644E9106D197}" sibTransId="{643D07B6-3040-46BE-A39E-44BF5ACF3CA1}"/>
    <dgm:cxn modelId="{4CCA610C-0266-407F-9920-9AF147ABDD47}" type="presOf" srcId="{DA319847-64E1-444F-9EA7-50A4315B5FDC}" destId="{B80BF6DC-04A8-41CF-8818-876509DBDF4E}" srcOrd="1" destOrd="0" presId="urn:microsoft.com/office/officeart/2005/8/layout/orgChart1"/>
    <dgm:cxn modelId="{C2FABC30-B535-4000-AE02-5980AB974C4F}" type="presOf" srcId="{CF28F530-4489-4443-8B51-91A2FC489CF2}" destId="{9A85972B-7835-4926-8974-427BABBEA75F}" srcOrd="0" destOrd="0" presId="urn:microsoft.com/office/officeart/2005/8/layout/orgChart1"/>
    <dgm:cxn modelId="{8D7CDF35-757B-4F2A-BC36-3DB5EEEF99CA}" type="presOf" srcId="{D10B5E05-5619-4819-84A2-A3115D8B46AA}" destId="{7B98F6CB-B0E5-4BD6-BA75-3A0F7B68C4C7}" srcOrd="0" destOrd="0" presId="urn:microsoft.com/office/officeart/2005/8/layout/orgChart1"/>
    <dgm:cxn modelId="{D2B20037-014D-475B-AB47-61BBD638FCAC}" type="presOf" srcId="{09013718-538D-4730-801F-49E6AB39C8F4}" destId="{7347944D-2F38-4D04-81F5-62037F722008}" srcOrd="0" destOrd="0" presId="urn:microsoft.com/office/officeart/2005/8/layout/orgChart1"/>
    <dgm:cxn modelId="{12F6C23A-4360-4F7A-B298-E035CD84E215}" srcId="{CF28F530-4489-4443-8B51-91A2FC489CF2}" destId="{09013718-538D-4730-801F-49E6AB39C8F4}" srcOrd="0" destOrd="0" parTransId="{00BEDA4F-BEAD-4C87-B501-BFD65AEBFDA5}" sibTransId="{9245F87D-5D8A-41E8-8EC4-2ECB08BC0519}"/>
    <dgm:cxn modelId="{10A4293E-7651-4B2E-A4F5-8F3A8D92E5D5}" type="presOf" srcId="{36D830B6-41AA-4641-AEFE-FFECE25D1B4D}" destId="{3C175332-8F53-4EBB-9BC9-2B6CFBB105C7}" srcOrd="0" destOrd="0" presId="urn:microsoft.com/office/officeart/2005/8/layout/orgChart1"/>
    <dgm:cxn modelId="{C40AB640-94DC-4C12-BB5D-DE96D83FC72D}" type="presOf" srcId="{36D830B6-41AA-4641-AEFE-FFECE25D1B4D}" destId="{EE76E212-9B9C-4BB4-9DB0-29DA65F16726}" srcOrd="1" destOrd="0" presId="urn:microsoft.com/office/officeart/2005/8/layout/orgChart1"/>
    <dgm:cxn modelId="{4FF0F162-6059-46CC-817D-478F7DBF2567}" type="presOf" srcId="{D10B5E05-5619-4819-84A2-A3115D8B46AA}" destId="{DA372422-CCD2-4904-9FF9-83C212CCB772}" srcOrd="1" destOrd="0" presId="urn:microsoft.com/office/officeart/2005/8/layout/orgChart1"/>
    <dgm:cxn modelId="{48F2DE45-4A1D-4182-9B1D-AD9896F1F412}" type="presOf" srcId="{C50751E8-92E6-48FD-953B-8DD2F99C5806}" destId="{C31FC055-CFBE-41C6-92C1-8735F2A26236}" srcOrd="1" destOrd="0" presId="urn:microsoft.com/office/officeart/2005/8/layout/orgChart1"/>
    <dgm:cxn modelId="{C3BB0A52-D76A-49DB-AC28-025A2F56898B}" srcId="{BA507E46-BC83-495E-9205-C546887469D7}" destId="{C00BE3F7-ADEB-40B1-8042-72505814A13C}" srcOrd="0" destOrd="0" parTransId="{04BB1327-A0A5-4D68-9EC1-0E96965A4435}" sibTransId="{C65A3FF1-9001-4056-811F-26A3F1C42FFB}"/>
    <dgm:cxn modelId="{3A9B4D52-14AE-4EC8-8BAD-FF5F4EF57A7F}" type="presOf" srcId="{CF28F530-4489-4443-8B51-91A2FC489CF2}" destId="{BEC85332-7F84-499B-9D64-CFA06A75B6CE}" srcOrd="1" destOrd="0" presId="urn:microsoft.com/office/officeart/2005/8/layout/orgChart1"/>
    <dgm:cxn modelId="{BFA8AD56-B5B1-4DB1-A0D5-79E2FD599063}" srcId="{36D830B6-41AA-4641-AEFE-FFECE25D1B4D}" destId="{D10B5E05-5619-4819-84A2-A3115D8B46AA}" srcOrd="0" destOrd="0" parTransId="{C7652BF0-ED13-4221-92A0-F8D8C6645045}" sibTransId="{F4C4C012-B7D6-4020-9ADC-BA21A7F87172}"/>
    <dgm:cxn modelId="{38F76757-5EB9-4C4E-9F08-85133C6E5B77}" srcId="{C00BE3F7-ADEB-40B1-8042-72505814A13C}" destId="{C66A46D3-AFF5-4025-B3C3-1B8DE363BD57}" srcOrd="0" destOrd="0" parTransId="{9C08A40E-1B66-4F42-A15D-0248AE57EAF1}" sibTransId="{E3330CCF-9944-41A0-ACD9-CED252BEDA7B}"/>
    <dgm:cxn modelId="{C1454659-BAFC-469B-AB2D-3FE2270C638E}" srcId="{C50751E8-92E6-48FD-953B-8DD2F99C5806}" destId="{95BE5208-ACB7-4F13-B670-0E034F84F4B7}" srcOrd="0" destOrd="0" parTransId="{6EDCE3EE-8BC9-4C73-A9F1-B490AA6C7DBA}" sibTransId="{BE849A06-E208-4523-ABEE-588E7A7F4FD3}"/>
    <dgm:cxn modelId="{51DDC679-534C-47F5-B00E-C73B1033EDB8}" type="presOf" srcId="{09013718-538D-4730-801F-49E6AB39C8F4}" destId="{8AA75C42-CE2D-4653-B63A-92039033A552}" srcOrd="1" destOrd="0" presId="urn:microsoft.com/office/officeart/2005/8/layout/orgChart1"/>
    <dgm:cxn modelId="{1B67E95A-C5C8-4B4C-97B9-50993D10EDD5}" type="presOf" srcId="{95BE5208-ACB7-4F13-B670-0E034F84F4B7}" destId="{4CEF543A-286E-467C-92F4-25976370C474}" srcOrd="1" destOrd="0" presId="urn:microsoft.com/office/officeart/2005/8/layout/orgChart1"/>
    <dgm:cxn modelId="{74874C7B-2DD4-490A-9F73-C73942039645}" type="presOf" srcId="{C66A46D3-AFF5-4025-B3C3-1B8DE363BD57}" destId="{629FF986-7255-4AB7-BF96-31B3E93639F5}" srcOrd="1" destOrd="0" presId="urn:microsoft.com/office/officeart/2005/8/layout/orgChart1"/>
    <dgm:cxn modelId="{4209747B-4187-43F8-BEBF-C00921033739}" type="presOf" srcId="{00BEDA4F-BEAD-4C87-B501-BFD65AEBFDA5}" destId="{753D7842-A132-497B-B72F-4CC1553DD15B}" srcOrd="0" destOrd="0" presId="urn:microsoft.com/office/officeart/2005/8/layout/orgChart1"/>
    <dgm:cxn modelId="{C700F07B-C886-4499-A864-47F36E7921D5}" type="presOf" srcId="{9C08A40E-1B66-4F42-A15D-0248AE57EAF1}" destId="{460580B6-DB1C-4448-A50E-98D00C223C92}" srcOrd="0" destOrd="0" presId="urn:microsoft.com/office/officeart/2005/8/layout/orgChart1"/>
    <dgm:cxn modelId="{BA8DFB7D-B7EC-4576-8630-453B1F009482}" type="presOf" srcId="{C00BE3F7-ADEB-40B1-8042-72505814A13C}" destId="{405F93D7-E208-4C6C-9586-48EE3CB46991}" srcOrd="1" destOrd="0" presId="urn:microsoft.com/office/officeart/2005/8/layout/orgChart1"/>
    <dgm:cxn modelId="{C1419984-E41B-4B9C-AF8C-AEA5EAEED72E}" type="presOf" srcId="{BA507E46-BC83-495E-9205-C546887469D7}" destId="{F7419257-D702-4A7C-9DBC-A0195CE5E1D0}" srcOrd="0" destOrd="0" presId="urn:microsoft.com/office/officeart/2005/8/layout/orgChart1"/>
    <dgm:cxn modelId="{479B7088-B025-4625-A1A0-C3785EF3F984}" type="presOf" srcId="{C7652BF0-ED13-4221-92A0-F8D8C6645045}" destId="{BEA5629E-C0CA-4FA7-A34E-227CDA54C955}" srcOrd="0" destOrd="0" presId="urn:microsoft.com/office/officeart/2005/8/layout/orgChart1"/>
    <dgm:cxn modelId="{23198896-0575-4884-A64C-4E43894B6F4F}" srcId="{D10B5E05-5619-4819-84A2-A3115D8B46AA}" destId="{C50751E8-92E6-48FD-953B-8DD2F99C5806}" srcOrd="0" destOrd="0" parTransId="{7AB3225D-0D09-4F55-BC92-85BBDC40739F}" sibTransId="{2144D2A8-98CE-4D91-84C9-96C347CDDCD5}"/>
    <dgm:cxn modelId="{51057DAE-7EAF-46DD-B885-89B065F40853}" type="presOf" srcId="{6EDCE3EE-8BC9-4C73-A9F1-B490AA6C7DBA}" destId="{50A9FBFF-A449-4768-8472-F932F571174F}" srcOrd="0" destOrd="0" presId="urn:microsoft.com/office/officeart/2005/8/layout/orgChart1"/>
    <dgm:cxn modelId="{775B81BB-B7C3-490A-B6AB-BE7B91AD2BD4}" type="presOf" srcId="{C50751E8-92E6-48FD-953B-8DD2F99C5806}" destId="{18B774AF-0183-4860-833D-2964DC3C1C29}" srcOrd="0" destOrd="0" presId="urn:microsoft.com/office/officeart/2005/8/layout/orgChart1"/>
    <dgm:cxn modelId="{C2D619E3-3E37-4877-A834-DA855932EB69}" type="presOf" srcId="{96979BE6-63E4-49CD-A3F3-644E9106D197}" destId="{3BF19D38-A312-48AF-8951-2DCB690F6078}" srcOrd="0" destOrd="0" presId="urn:microsoft.com/office/officeart/2005/8/layout/orgChart1"/>
    <dgm:cxn modelId="{10B04FC4-3199-4647-BB45-010F0A2A6687}" type="presOf" srcId="{7AB3225D-0D09-4F55-BC92-85BBDC40739F}" destId="{51C841A9-4CA6-43FF-8210-DBD155B8870E}" srcOrd="0" destOrd="0" presId="urn:microsoft.com/office/officeart/2005/8/layout/orgChart1"/>
    <dgm:cxn modelId="{3CA185E5-E110-4D6B-B61F-54D1130CB0B0}" type="presOf" srcId="{95BE5208-ACB7-4F13-B670-0E034F84F4B7}" destId="{AAB97A4B-486A-4470-BC61-8AED7E3BBA21}" srcOrd="0" destOrd="0" presId="urn:microsoft.com/office/officeart/2005/8/layout/orgChart1"/>
    <dgm:cxn modelId="{042DB7E5-7335-42A1-8132-058F01F0A19B}" type="presOf" srcId="{DA319847-64E1-444F-9EA7-50A4315B5FDC}" destId="{052B18F1-8706-42BC-9F6D-A83612C60448}" srcOrd="0" destOrd="0" presId="urn:microsoft.com/office/officeart/2005/8/layout/orgChart1"/>
    <dgm:cxn modelId="{5A55D6C7-0B4A-4D9D-9076-8E02DA7AA9A2}" type="presOf" srcId="{C00BE3F7-ADEB-40B1-8042-72505814A13C}" destId="{1632C8A2-646D-4EB5-A87F-67C6BC5037F5}" srcOrd="0" destOrd="0" presId="urn:microsoft.com/office/officeart/2005/8/layout/orgChart1"/>
    <dgm:cxn modelId="{5683B8F3-A361-4CBF-8EF2-FCC944348417}" type="presOf" srcId="{ECD09DC4-A710-40E2-B68B-F372421E016C}" destId="{48416667-CC87-4A0D-9277-E224FFAD783A}" srcOrd="0" destOrd="0" presId="urn:microsoft.com/office/officeart/2005/8/layout/orgChart1"/>
    <dgm:cxn modelId="{0005E8F6-6022-4A81-9587-36EB66B15594}" type="presOf" srcId="{99F99B7A-2ED2-47AE-AE47-0827861C7D57}" destId="{6AAF57AB-0056-48AB-A14F-04B2137B6FEA}" srcOrd="0" destOrd="0" presId="urn:microsoft.com/office/officeart/2005/8/layout/orgChart1"/>
    <dgm:cxn modelId="{F049D0FC-06C8-47EC-941A-24A19E66319E}" type="presOf" srcId="{C66A46D3-AFF5-4025-B3C3-1B8DE363BD57}" destId="{1541706D-6FEF-4CE1-9A47-FBCCEB397529}" srcOrd="0" destOrd="0" presId="urn:microsoft.com/office/officeart/2005/8/layout/orgChart1"/>
    <dgm:cxn modelId="{649765DD-BEF6-47D7-92A9-208D3DA78325}" srcId="{09013718-538D-4730-801F-49E6AB39C8F4}" destId="{36D830B6-41AA-4641-AEFE-FFECE25D1B4D}" srcOrd="0" destOrd="0" parTransId="{ECD09DC4-A710-40E2-B68B-F372421E016C}" sibTransId="{B06F8B9D-2674-4581-A4E6-7EAFC4892E84}"/>
    <dgm:cxn modelId="{1945699F-3C58-475C-A113-A34EC060FD75}" srcId="{C50751E8-92E6-48FD-953B-8DD2F99C5806}" destId="{DA319847-64E1-444F-9EA7-50A4315B5FDC}" srcOrd="1" destOrd="0" parTransId="{99F99B7A-2ED2-47AE-AE47-0827861C7D57}" sibTransId="{A7045602-B530-4F81-91EB-605602455D82}"/>
    <dgm:cxn modelId="{A853FCD0-B954-4250-8EDB-BC6154FA8DF1}" type="presParOf" srcId="{F7419257-D702-4A7C-9DBC-A0195CE5E1D0}" destId="{1EB6F4D6-2701-47BE-AEB6-A50AC4150939}" srcOrd="0" destOrd="0" presId="urn:microsoft.com/office/officeart/2005/8/layout/orgChart1"/>
    <dgm:cxn modelId="{50783338-49A0-49CB-92BF-C4C9AD06A611}" type="presParOf" srcId="{1EB6F4D6-2701-47BE-AEB6-A50AC4150939}" destId="{44400798-0EC6-46CE-9400-88688FD6F470}" srcOrd="0" destOrd="0" presId="urn:microsoft.com/office/officeart/2005/8/layout/orgChart1"/>
    <dgm:cxn modelId="{3D2959F9-3C44-4E70-AF5B-5A274C9B8B6B}" type="presParOf" srcId="{44400798-0EC6-46CE-9400-88688FD6F470}" destId="{1632C8A2-646D-4EB5-A87F-67C6BC5037F5}" srcOrd="0" destOrd="0" presId="urn:microsoft.com/office/officeart/2005/8/layout/orgChart1"/>
    <dgm:cxn modelId="{75257B37-6408-42B0-B789-49A2E0E6EF05}" type="presParOf" srcId="{44400798-0EC6-46CE-9400-88688FD6F470}" destId="{405F93D7-E208-4C6C-9586-48EE3CB46991}" srcOrd="1" destOrd="0" presId="urn:microsoft.com/office/officeart/2005/8/layout/orgChart1"/>
    <dgm:cxn modelId="{8C73DC85-A7CD-459C-9A8A-DF6966EC74D3}" type="presParOf" srcId="{1EB6F4D6-2701-47BE-AEB6-A50AC4150939}" destId="{0A40F9D9-964E-4E96-BFC1-DA9FA8151B1E}" srcOrd="1" destOrd="0" presId="urn:microsoft.com/office/officeart/2005/8/layout/orgChart1"/>
    <dgm:cxn modelId="{9BE3D581-7CCC-4D41-B5A1-78EA7D851853}" type="presParOf" srcId="{0A40F9D9-964E-4E96-BFC1-DA9FA8151B1E}" destId="{460580B6-DB1C-4448-A50E-98D00C223C92}" srcOrd="0" destOrd="0" presId="urn:microsoft.com/office/officeart/2005/8/layout/orgChart1"/>
    <dgm:cxn modelId="{CE5FCEB9-69A9-447F-A32F-AD25AD7DB7F5}" type="presParOf" srcId="{0A40F9D9-964E-4E96-BFC1-DA9FA8151B1E}" destId="{E503A68D-548D-41A5-BAC7-187BDBFC93E6}" srcOrd="1" destOrd="0" presId="urn:microsoft.com/office/officeart/2005/8/layout/orgChart1"/>
    <dgm:cxn modelId="{B1EA1EEB-9D6C-4FEA-B21D-7E777B2546DC}" type="presParOf" srcId="{E503A68D-548D-41A5-BAC7-187BDBFC93E6}" destId="{752CAE5E-985F-43FC-B65D-5E4FECA86412}" srcOrd="0" destOrd="0" presId="urn:microsoft.com/office/officeart/2005/8/layout/orgChart1"/>
    <dgm:cxn modelId="{7A9EDEEC-815E-4250-8065-6DA0C436CB1B}" type="presParOf" srcId="{752CAE5E-985F-43FC-B65D-5E4FECA86412}" destId="{1541706D-6FEF-4CE1-9A47-FBCCEB397529}" srcOrd="0" destOrd="0" presId="urn:microsoft.com/office/officeart/2005/8/layout/orgChart1"/>
    <dgm:cxn modelId="{13418961-0F54-411D-A301-CAAE284F3380}" type="presParOf" srcId="{752CAE5E-985F-43FC-B65D-5E4FECA86412}" destId="{629FF986-7255-4AB7-BF96-31B3E93639F5}" srcOrd="1" destOrd="0" presId="urn:microsoft.com/office/officeart/2005/8/layout/orgChart1"/>
    <dgm:cxn modelId="{051D9B4C-B604-47D0-88C3-1AD650C1167A}" type="presParOf" srcId="{E503A68D-548D-41A5-BAC7-187BDBFC93E6}" destId="{242B664F-B3AF-4B2F-A80D-02EB373FFD03}" srcOrd="1" destOrd="0" presId="urn:microsoft.com/office/officeart/2005/8/layout/orgChart1"/>
    <dgm:cxn modelId="{41FA998E-8A26-44EE-811C-7FB2265351AF}" type="presParOf" srcId="{242B664F-B3AF-4B2F-A80D-02EB373FFD03}" destId="{3BF19D38-A312-48AF-8951-2DCB690F6078}" srcOrd="0" destOrd="0" presId="urn:microsoft.com/office/officeart/2005/8/layout/orgChart1"/>
    <dgm:cxn modelId="{C0AE26F3-B67A-4B58-AFCA-288E38E2DBB6}" type="presParOf" srcId="{242B664F-B3AF-4B2F-A80D-02EB373FFD03}" destId="{BE949549-30A4-40B6-9070-B3A118CF7C3B}" srcOrd="1" destOrd="0" presId="urn:microsoft.com/office/officeart/2005/8/layout/orgChart1"/>
    <dgm:cxn modelId="{C50A4EC7-CDDB-4D6C-B502-1C45A3F74F6A}" type="presParOf" srcId="{BE949549-30A4-40B6-9070-B3A118CF7C3B}" destId="{5466B5F3-6424-48FF-9854-C7887D9FC2CD}" srcOrd="0" destOrd="0" presId="urn:microsoft.com/office/officeart/2005/8/layout/orgChart1"/>
    <dgm:cxn modelId="{0C2D5128-D299-4B8D-B987-501B1505BB15}" type="presParOf" srcId="{5466B5F3-6424-48FF-9854-C7887D9FC2CD}" destId="{9A85972B-7835-4926-8974-427BABBEA75F}" srcOrd="0" destOrd="0" presId="urn:microsoft.com/office/officeart/2005/8/layout/orgChart1"/>
    <dgm:cxn modelId="{88EEAE3B-56BB-4F9A-B87A-F40C0A774D4C}" type="presParOf" srcId="{5466B5F3-6424-48FF-9854-C7887D9FC2CD}" destId="{BEC85332-7F84-499B-9D64-CFA06A75B6CE}" srcOrd="1" destOrd="0" presId="urn:microsoft.com/office/officeart/2005/8/layout/orgChart1"/>
    <dgm:cxn modelId="{7A0D5F92-721F-44E9-9749-982926B4364E}" type="presParOf" srcId="{BE949549-30A4-40B6-9070-B3A118CF7C3B}" destId="{1292767B-9E29-46FF-A4A8-117471FC5112}" srcOrd="1" destOrd="0" presId="urn:microsoft.com/office/officeart/2005/8/layout/orgChart1"/>
    <dgm:cxn modelId="{6E138D5E-0B1C-447D-8797-FBCE7313F843}" type="presParOf" srcId="{1292767B-9E29-46FF-A4A8-117471FC5112}" destId="{753D7842-A132-497B-B72F-4CC1553DD15B}" srcOrd="0" destOrd="0" presId="urn:microsoft.com/office/officeart/2005/8/layout/orgChart1"/>
    <dgm:cxn modelId="{F62390D2-18E6-470F-997A-17D9CE924B0D}" type="presParOf" srcId="{1292767B-9E29-46FF-A4A8-117471FC5112}" destId="{667C8898-E352-4798-A8E0-28C246CE0CE3}" srcOrd="1" destOrd="0" presId="urn:microsoft.com/office/officeart/2005/8/layout/orgChart1"/>
    <dgm:cxn modelId="{B84E0B5A-3686-4275-A7C6-6020ED826FD5}" type="presParOf" srcId="{667C8898-E352-4798-A8E0-28C246CE0CE3}" destId="{DA9083D9-CA54-4CFC-B2C2-605EA3D79F9A}" srcOrd="0" destOrd="0" presId="urn:microsoft.com/office/officeart/2005/8/layout/orgChart1"/>
    <dgm:cxn modelId="{D3A5E85F-9398-47F0-85D9-A8FB66D247B0}" type="presParOf" srcId="{DA9083D9-CA54-4CFC-B2C2-605EA3D79F9A}" destId="{7347944D-2F38-4D04-81F5-62037F722008}" srcOrd="0" destOrd="0" presId="urn:microsoft.com/office/officeart/2005/8/layout/orgChart1"/>
    <dgm:cxn modelId="{1371DC9E-FB8A-448E-841C-425B6EC43B13}" type="presParOf" srcId="{DA9083D9-CA54-4CFC-B2C2-605EA3D79F9A}" destId="{8AA75C42-CE2D-4653-B63A-92039033A552}" srcOrd="1" destOrd="0" presId="urn:microsoft.com/office/officeart/2005/8/layout/orgChart1"/>
    <dgm:cxn modelId="{BCFC9865-B68C-40B4-9B5B-38739E957F4D}" type="presParOf" srcId="{667C8898-E352-4798-A8E0-28C246CE0CE3}" destId="{0ECEFCE1-2A14-4AEF-AF0F-73B70AF03065}" srcOrd="1" destOrd="0" presId="urn:microsoft.com/office/officeart/2005/8/layout/orgChart1"/>
    <dgm:cxn modelId="{23C0FB16-557C-4CD7-A158-0143C505DBA4}" type="presParOf" srcId="{0ECEFCE1-2A14-4AEF-AF0F-73B70AF03065}" destId="{48416667-CC87-4A0D-9277-E224FFAD783A}" srcOrd="0" destOrd="0" presId="urn:microsoft.com/office/officeart/2005/8/layout/orgChart1"/>
    <dgm:cxn modelId="{933C7F58-1EEE-462C-82F5-60EF7B4C47E6}" type="presParOf" srcId="{0ECEFCE1-2A14-4AEF-AF0F-73B70AF03065}" destId="{9F38A0AB-64A3-41D4-A656-696135856A3F}" srcOrd="1" destOrd="0" presId="urn:microsoft.com/office/officeart/2005/8/layout/orgChart1"/>
    <dgm:cxn modelId="{38A8FA88-6EB8-45FA-BF9B-A7FF72EAD528}" type="presParOf" srcId="{9F38A0AB-64A3-41D4-A656-696135856A3F}" destId="{A89DBC7B-DB97-43F7-A7DE-CB08E7E9E76F}" srcOrd="0" destOrd="0" presId="urn:microsoft.com/office/officeart/2005/8/layout/orgChart1"/>
    <dgm:cxn modelId="{16D0C260-2546-4792-AE89-D6A8CBDEE985}" type="presParOf" srcId="{A89DBC7B-DB97-43F7-A7DE-CB08E7E9E76F}" destId="{3C175332-8F53-4EBB-9BC9-2B6CFBB105C7}" srcOrd="0" destOrd="0" presId="urn:microsoft.com/office/officeart/2005/8/layout/orgChart1"/>
    <dgm:cxn modelId="{74CCC3FA-CDB0-43EA-876C-9F6A027B0B6B}" type="presParOf" srcId="{A89DBC7B-DB97-43F7-A7DE-CB08E7E9E76F}" destId="{EE76E212-9B9C-4BB4-9DB0-29DA65F16726}" srcOrd="1" destOrd="0" presId="urn:microsoft.com/office/officeart/2005/8/layout/orgChart1"/>
    <dgm:cxn modelId="{494F3591-D9D6-4853-A0FE-189EBED18F1E}" type="presParOf" srcId="{9F38A0AB-64A3-41D4-A656-696135856A3F}" destId="{AF416A83-3DF7-445D-B24F-982367A703E8}" srcOrd="1" destOrd="0" presId="urn:microsoft.com/office/officeart/2005/8/layout/orgChart1"/>
    <dgm:cxn modelId="{D8DF24C4-2644-4DA0-8EE9-10AAAAD645EF}" type="presParOf" srcId="{AF416A83-3DF7-445D-B24F-982367A703E8}" destId="{BEA5629E-C0CA-4FA7-A34E-227CDA54C955}" srcOrd="0" destOrd="0" presId="urn:microsoft.com/office/officeart/2005/8/layout/orgChart1"/>
    <dgm:cxn modelId="{6E18D736-AAAA-434D-8D72-4F156F676A74}" type="presParOf" srcId="{AF416A83-3DF7-445D-B24F-982367A703E8}" destId="{BBC0A064-F5FF-4369-8C7D-D5FAF159E182}" srcOrd="1" destOrd="0" presId="urn:microsoft.com/office/officeart/2005/8/layout/orgChart1"/>
    <dgm:cxn modelId="{762CDE14-22DD-4A98-BF5B-F35680858C9B}" type="presParOf" srcId="{BBC0A064-F5FF-4369-8C7D-D5FAF159E182}" destId="{A2D4FFD8-9095-4F0F-B821-2F3B722BFA4D}" srcOrd="0" destOrd="0" presId="urn:microsoft.com/office/officeart/2005/8/layout/orgChart1"/>
    <dgm:cxn modelId="{A562770D-C837-4FCF-8688-1C3BF8BD4AB4}" type="presParOf" srcId="{A2D4FFD8-9095-4F0F-B821-2F3B722BFA4D}" destId="{7B98F6CB-B0E5-4BD6-BA75-3A0F7B68C4C7}" srcOrd="0" destOrd="0" presId="urn:microsoft.com/office/officeart/2005/8/layout/orgChart1"/>
    <dgm:cxn modelId="{A4FC3BA0-5B04-438B-BF68-33A128E11551}" type="presParOf" srcId="{A2D4FFD8-9095-4F0F-B821-2F3B722BFA4D}" destId="{DA372422-CCD2-4904-9FF9-83C212CCB772}" srcOrd="1" destOrd="0" presId="urn:microsoft.com/office/officeart/2005/8/layout/orgChart1"/>
    <dgm:cxn modelId="{0026ED3F-8546-4630-86A0-79BB690807B6}" type="presParOf" srcId="{BBC0A064-F5FF-4369-8C7D-D5FAF159E182}" destId="{C63CAB80-FEE5-404C-8A88-D684E94D947A}" srcOrd="1" destOrd="0" presId="urn:microsoft.com/office/officeart/2005/8/layout/orgChart1"/>
    <dgm:cxn modelId="{D2884001-8DD4-4E1A-8E89-BD8330C4780F}" type="presParOf" srcId="{C63CAB80-FEE5-404C-8A88-D684E94D947A}" destId="{51C841A9-4CA6-43FF-8210-DBD155B8870E}" srcOrd="0" destOrd="0" presId="urn:microsoft.com/office/officeart/2005/8/layout/orgChart1"/>
    <dgm:cxn modelId="{8AFCE3E7-1DA5-4654-B69B-1B4001C09AB2}" type="presParOf" srcId="{C63CAB80-FEE5-404C-8A88-D684E94D947A}" destId="{48362587-EF7E-46AC-9F0D-D09A987A88E3}" srcOrd="1" destOrd="0" presId="urn:microsoft.com/office/officeart/2005/8/layout/orgChart1"/>
    <dgm:cxn modelId="{52B5D3A8-6485-4905-ACDD-D94C6FDD393D}" type="presParOf" srcId="{48362587-EF7E-46AC-9F0D-D09A987A88E3}" destId="{EF7C65EC-578C-4B7B-BD78-084A7133BA20}" srcOrd="0" destOrd="0" presId="urn:microsoft.com/office/officeart/2005/8/layout/orgChart1"/>
    <dgm:cxn modelId="{4A3ABFAB-340A-4EF1-A40D-87EF1D1ECE9D}" type="presParOf" srcId="{EF7C65EC-578C-4B7B-BD78-084A7133BA20}" destId="{18B774AF-0183-4860-833D-2964DC3C1C29}" srcOrd="0" destOrd="0" presId="urn:microsoft.com/office/officeart/2005/8/layout/orgChart1"/>
    <dgm:cxn modelId="{ABAF10B0-B047-431F-B760-54A7146CABB7}" type="presParOf" srcId="{EF7C65EC-578C-4B7B-BD78-084A7133BA20}" destId="{C31FC055-CFBE-41C6-92C1-8735F2A26236}" srcOrd="1" destOrd="0" presId="urn:microsoft.com/office/officeart/2005/8/layout/orgChart1"/>
    <dgm:cxn modelId="{627CAC3D-9FAC-40B7-83CB-4B47202EA1DB}" type="presParOf" srcId="{48362587-EF7E-46AC-9F0D-D09A987A88E3}" destId="{6CB4FE01-521E-48FB-BBD2-7F2575E6803E}" srcOrd="1" destOrd="0" presId="urn:microsoft.com/office/officeart/2005/8/layout/orgChart1"/>
    <dgm:cxn modelId="{DB2A4F55-31F6-4514-A60F-381D25C84D61}" type="presParOf" srcId="{6CB4FE01-521E-48FB-BBD2-7F2575E6803E}" destId="{50A9FBFF-A449-4768-8472-F932F571174F}" srcOrd="0" destOrd="0" presId="urn:microsoft.com/office/officeart/2005/8/layout/orgChart1"/>
    <dgm:cxn modelId="{6F82907D-29BF-4E83-9D03-57D755B1727A}" type="presParOf" srcId="{6CB4FE01-521E-48FB-BBD2-7F2575E6803E}" destId="{33912C60-BCA8-4640-B2AE-2C9E0294D869}" srcOrd="1" destOrd="0" presId="urn:microsoft.com/office/officeart/2005/8/layout/orgChart1"/>
    <dgm:cxn modelId="{1192EDC0-B654-4444-B0AB-C0D74197B99E}" type="presParOf" srcId="{33912C60-BCA8-4640-B2AE-2C9E0294D869}" destId="{A9187A2F-7866-48CF-802E-7D36FB912E6D}" srcOrd="0" destOrd="0" presId="urn:microsoft.com/office/officeart/2005/8/layout/orgChart1"/>
    <dgm:cxn modelId="{6FAB7DCF-D3B8-4751-B2C2-E6ED2291A720}" type="presParOf" srcId="{A9187A2F-7866-48CF-802E-7D36FB912E6D}" destId="{AAB97A4B-486A-4470-BC61-8AED7E3BBA21}" srcOrd="0" destOrd="0" presId="urn:microsoft.com/office/officeart/2005/8/layout/orgChart1"/>
    <dgm:cxn modelId="{30EE1BE1-647E-4335-8F57-CA359A915EAD}" type="presParOf" srcId="{A9187A2F-7866-48CF-802E-7D36FB912E6D}" destId="{4CEF543A-286E-467C-92F4-25976370C474}" srcOrd="1" destOrd="0" presId="urn:microsoft.com/office/officeart/2005/8/layout/orgChart1"/>
    <dgm:cxn modelId="{05C782E1-3D6A-4A0E-8216-788D02346A30}" type="presParOf" srcId="{33912C60-BCA8-4640-B2AE-2C9E0294D869}" destId="{58C6F50B-6F69-4A57-A489-ED3CEF457E12}" srcOrd="1" destOrd="0" presId="urn:microsoft.com/office/officeart/2005/8/layout/orgChart1"/>
    <dgm:cxn modelId="{7F637182-496D-4AF7-8897-44914B01EFAE}" type="presParOf" srcId="{33912C60-BCA8-4640-B2AE-2C9E0294D869}" destId="{048B4672-0874-484E-AB62-28165DEBADC0}" srcOrd="2" destOrd="0" presId="urn:microsoft.com/office/officeart/2005/8/layout/orgChart1"/>
    <dgm:cxn modelId="{ABCEF2E9-2A99-49C5-BC88-C2BF291E9306}" type="presParOf" srcId="{6CB4FE01-521E-48FB-BBD2-7F2575E6803E}" destId="{6AAF57AB-0056-48AB-A14F-04B2137B6FEA}" srcOrd="2" destOrd="0" presId="urn:microsoft.com/office/officeart/2005/8/layout/orgChart1"/>
    <dgm:cxn modelId="{1A184764-6420-4B6B-A63B-8DE10442DA40}" type="presParOf" srcId="{6CB4FE01-521E-48FB-BBD2-7F2575E6803E}" destId="{0F86C49E-23D4-48DB-96EF-6FCC5FA3F7F1}" srcOrd="3" destOrd="0" presId="urn:microsoft.com/office/officeart/2005/8/layout/orgChart1"/>
    <dgm:cxn modelId="{77F532EA-9B89-4C73-B0B9-9DC8BE059016}" type="presParOf" srcId="{0F86C49E-23D4-48DB-96EF-6FCC5FA3F7F1}" destId="{F456C00E-A410-4BEE-91FD-292F2518D7E7}" srcOrd="0" destOrd="0" presId="urn:microsoft.com/office/officeart/2005/8/layout/orgChart1"/>
    <dgm:cxn modelId="{B031A0B7-3A1F-4ACF-BAF1-EAD65AF06467}" type="presParOf" srcId="{F456C00E-A410-4BEE-91FD-292F2518D7E7}" destId="{052B18F1-8706-42BC-9F6D-A83612C60448}" srcOrd="0" destOrd="0" presId="urn:microsoft.com/office/officeart/2005/8/layout/orgChart1"/>
    <dgm:cxn modelId="{3686937A-67EB-4FF8-B321-606C4235D801}" type="presParOf" srcId="{F456C00E-A410-4BEE-91FD-292F2518D7E7}" destId="{B80BF6DC-04A8-41CF-8818-876509DBDF4E}" srcOrd="1" destOrd="0" presId="urn:microsoft.com/office/officeart/2005/8/layout/orgChart1"/>
    <dgm:cxn modelId="{B65F3B39-9173-42C4-8F57-DDA1EFA90F13}" type="presParOf" srcId="{0F86C49E-23D4-48DB-96EF-6FCC5FA3F7F1}" destId="{35D49FEE-A7F8-4CC0-BEFE-57E9D0A84B4F}" srcOrd="1" destOrd="0" presId="urn:microsoft.com/office/officeart/2005/8/layout/orgChart1"/>
    <dgm:cxn modelId="{652FC954-A218-4A03-801E-BD59DCBEC05F}" type="presParOf" srcId="{0F86C49E-23D4-48DB-96EF-6FCC5FA3F7F1}" destId="{22150720-A87F-4B8A-B8D0-A350D201B76C}" srcOrd="2" destOrd="0" presId="urn:microsoft.com/office/officeart/2005/8/layout/orgChart1"/>
    <dgm:cxn modelId="{3FDF31DD-9413-47B0-B971-93DD92231586}" type="presParOf" srcId="{48362587-EF7E-46AC-9F0D-D09A987A88E3}" destId="{C605A05C-D266-4CF1-ACD4-2FE7CD534C73}" srcOrd="2" destOrd="0" presId="urn:microsoft.com/office/officeart/2005/8/layout/orgChart1"/>
    <dgm:cxn modelId="{9A4FAE23-D218-4CAB-B351-30E06D59EF44}" type="presParOf" srcId="{BBC0A064-F5FF-4369-8C7D-D5FAF159E182}" destId="{1BACB4B1-5F83-4CE9-B489-2A969993066C}" srcOrd="2" destOrd="0" presId="urn:microsoft.com/office/officeart/2005/8/layout/orgChart1"/>
    <dgm:cxn modelId="{E9A87CB5-9D28-4240-902E-3E237906311E}" type="presParOf" srcId="{9F38A0AB-64A3-41D4-A656-696135856A3F}" destId="{9D8C8A1F-5279-4FEC-B048-3B23E8D8F72A}" srcOrd="2" destOrd="0" presId="urn:microsoft.com/office/officeart/2005/8/layout/orgChart1"/>
    <dgm:cxn modelId="{9CFEC094-BB23-4330-9C81-48BDEF7076BB}" type="presParOf" srcId="{667C8898-E352-4798-A8E0-28C246CE0CE3}" destId="{992B3E5A-DE8B-4B31-97C2-790F183BEB95}" srcOrd="2" destOrd="0" presId="urn:microsoft.com/office/officeart/2005/8/layout/orgChart1"/>
    <dgm:cxn modelId="{2D976DAE-1638-40B4-83CA-6482ED1F5773}" type="presParOf" srcId="{BE949549-30A4-40B6-9070-B3A118CF7C3B}" destId="{62C2973B-469B-4440-A93F-454F6C170612}" srcOrd="2" destOrd="0" presId="urn:microsoft.com/office/officeart/2005/8/layout/orgChart1"/>
    <dgm:cxn modelId="{0AE681B8-F3EC-4D53-964A-F7BB1E07F433}" type="presParOf" srcId="{E503A68D-548D-41A5-BAC7-187BDBFC93E6}" destId="{B6468E84-B60F-4876-ADB0-C7FC28951CD3}" srcOrd="2" destOrd="0" presId="urn:microsoft.com/office/officeart/2005/8/layout/orgChart1"/>
    <dgm:cxn modelId="{A19EA2B9-8B54-4755-B6B5-CC61AA29383E}" type="presParOf" srcId="{1EB6F4D6-2701-47BE-AEB6-A50AC4150939}" destId="{B965E612-9898-455C-8B5A-DFCE56061279}" srcOrd="2" destOrd="0" presId="urn:microsoft.com/office/officeart/2005/8/layout/orgChart1"/>
  </dgm:cxnLst>
  <dgm:bg/>
  <dgm:whole>
    <a:ln>
      <a:noFill/>
    </a:ln>
  </dgm:whole>
  <dgm:extLst>
    <a:ext uri="http://schemas.microsoft.com/office/drawing/2008/diagram">
      <dsp:dataModelExt xmlns:dsp="http://schemas.microsoft.com/office/drawing/2008/diagram" relId="rId37"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06396628-D6C4-40A3-BA78-32D5867AAB3A}" type="doc">
      <dgm:prSet loTypeId="urn:microsoft.com/office/officeart/2005/8/layout/orgChart1" loCatId="hierarchy" qsTypeId="urn:microsoft.com/office/officeart/2005/8/quickstyle/simple1" qsCatId="simple" csTypeId="urn:microsoft.com/office/officeart/2005/8/colors/accent1_2" csCatId="accent1" phldr="1"/>
      <dgm:spPr/>
      <dgm:t>
        <a:bodyPr/>
        <a:lstStyle/>
        <a:p>
          <a:endParaRPr lang="en-AU"/>
        </a:p>
      </dgm:t>
    </dgm:pt>
    <dgm:pt modelId="{8BD5140E-BEE8-48EE-A90B-AF186AA075B7}">
      <dgm:prSet phldrT="[Text]" custT="1"/>
      <dgm:spPr/>
      <dgm:t>
        <a:bodyPr/>
        <a:lstStyle/>
        <a:p>
          <a:r>
            <a:rPr lang="en-AU" sz="900"/>
            <a:t>Applicant (parent/carer) contacts Program Team via </a:t>
          </a:r>
          <a:r>
            <a:rPr lang="en-AU" sz="900" b="1"/>
            <a:t>getactivekids@sport.vic.gov.au </a:t>
          </a:r>
          <a:r>
            <a:rPr lang="en-AU" sz="900"/>
            <a:t>to receive application form. </a:t>
          </a:r>
        </a:p>
      </dgm:t>
    </dgm:pt>
    <dgm:pt modelId="{1FA5915B-49EF-4B25-9AB7-A39CEC100CE2}">
      <dgm:prSet phldrT="[Text]" custT="1"/>
      <dgm:spPr/>
      <dgm:t>
        <a:bodyPr/>
        <a:lstStyle/>
        <a:p>
          <a:r>
            <a:rPr lang="en-AU" sz="900"/>
            <a:t>Child/dependant is currently residing in Victorian Care Services/Out of Home Care</a:t>
          </a:r>
        </a:p>
      </dgm:t>
    </dgm:pt>
    <dgm:pt modelId="{323387E5-FE24-4C83-8BC0-0DD0B5E1D1BA}" type="sibTrans" cxnId="{A67D560C-A09E-41F8-97BE-9144B3CBCBF2}">
      <dgm:prSet/>
      <dgm:spPr/>
      <dgm:t>
        <a:bodyPr/>
        <a:lstStyle/>
        <a:p>
          <a:endParaRPr lang="en-AU" sz="1200"/>
        </a:p>
      </dgm:t>
    </dgm:pt>
    <dgm:pt modelId="{4FDE0B79-75A6-40B2-BDA0-E0E3CF669C60}" type="parTrans" cxnId="{A67D560C-A09E-41F8-97BE-9144B3CBCBF2}">
      <dgm:prSet/>
      <dgm:spPr/>
      <dgm:t>
        <a:bodyPr/>
        <a:lstStyle/>
        <a:p>
          <a:endParaRPr lang="en-AU" sz="1200"/>
        </a:p>
      </dgm:t>
    </dgm:pt>
    <dgm:pt modelId="{F2FC204C-8BDF-46BC-BD04-7781DF7221DB}" type="sibTrans" cxnId="{2350B0F4-9E7B-4BC3-BA92-C07B7DDABE37}">
      <dgm:prSet/>
      <dgm:spPr/>
      <dgm:t>
        <a:bodyPr/>
        <a:lstStyle/>
        <a:p>
          <a:endParaRPr lang="en-AU" sz="1200"/>
        </a:p>
      </dgm:t>
    </dgm:pt>
    <dgm:pt modelId="{F6694E86-225B-413A-9397-E13FAB915BF7}" type="parTrans" cxnId="{2350B0F4-9E7B-4BC3-BA92-C07B7DDABE37}">
      <dgm:prSet/>
      <dgm:spPr/>
      <dgm:t>
        <a:bodyPr/>
        <a:lstStyle/>
        <a:p>
          <a:endParaRPr lang="en-AU" sz="1200"/>
        </a:p>
      </dgm:t>
    </dgm:pt>
    <dgm:pt modelId="{3AE48E65-3055-49A9-A625-8DABB85C0EC3}">
      <dgm:prSet custT="1"/>
      <dgm:spPr/>
      <dgm:t>
        <a:bodyPr/>
        <a:lstStyle/>
        <a:p>
          <a:r>
            <a:rPr lang="en-AU" sz="900"/>
            <a:t>Applicant pays for membership and registration fees, uniform or equipment and retains copy of receipts, invoices with a paid stamp or signed payment plan agreement. </a:t>
          </a:r>
        </a:p>
      </dgm:t>
    </dgm:pt>
    <dgm:pt modelId="{DC1C57A6-495F-416D-9797-BD074532C89F}" type="parTrans" cxnId="{7097F77D-7D05-41F8-8E05-DFFC440505BD}">
      <dgm:prSet/>
      <dgm:spPr/>
      <dgm:t>
        <a:bodyPr/>
        <a:lstStyle/>
        <a:p>
          <a:endParaRPr lang="en-AU" sz="1200"/>
        </a:p>
      </dgm:t>
    </dgm:pt>
    <dgm:pt modelId="{F4EC80F1-2A6B-4F35-9C71-0751A2B28842}" type="sibTrans" cxnId="{7097F77D-7D05-41F8-8E05-DFFC440505BD}">
      <dgm:prSet/>
      <dgm:spPr/>
      <dgm:t>
        <a:bodyPr/>
        <a:lstStyle/>
        <a:p>
          <a:endParaRPr lang="en-AU" sz="1200"/>
        </a:p>
      </dgm:t>
    </dgm:pt>
    <dgm:pt modelId="{CF49D495-42BE-419F-9613-E049EB885AC8}">
      <dgm:prSet custT="1"/>
      <dgm:spPr/>
      <dgm:t>
        <a:bodyPr/>
        <a:lstStyle/>
        <a:p>
          <a:r>
            <a:rPr lang="en-AU" sz="900"/>
            <a:t>Applicant completes application form and uploads documentation confirming carer status.</a:t>
          </a:r>
        </a:p>
      </dgm:t>
    </dgm:pt>
    <dgm:pt modelId="{B2EA3BC3-3301-46F8-9BE7-F34E2BBB517F}" type="parTrans" cxnId="{29098E7C-D837-4B2B-8E6B-7DE70BAFCA58}">
      <dgm:prSet/>
      <dgm:spPr/>
      <dgm:t>
        <a:bodyPr/>
        <a:lstStyle/>
        <a:p>
          <a:endParaRPr lang="en-AU" sz="1200"/>
        </a:p>
      </dgm:t>
    </dgm:pt>
    <dgm:pt modelId="{863D61A2-D6E3-442E-903F-FAB0A81F7CA2}" type="sibTrans" cxnId="{29098E7C-D837-4B2B-8E6B-7DE70BAFCA58}">
      <dgm:prSet/>
      <dgm:spPr/>
      <dgm:t>
        <a:bodyPr/>
        <a:lstStyle/>
        <a:p>
          <a:endParaRPr lang="en-AU" sz="1200"/>
        </a:p>
      </dgm:t>
    </dgm:pt>
    <dgm:pt modelId="{03CD75D0-0F56-4DC0-96EF-900CE3176B43}">
      <dgm:prSet custT="1">
        <dgm:style>
          <a:lnRef idx="2">
            <a:schemeClr val="accent1"/>
          </a:lnRef>
          <a:fillRef idx="1">
            <a:schemeClr val="lt1"/>
          </a:fillRef>
          <a:effectRef idx="0">
            <a:schemeClr val="accent1"/>
          </a:effectRef>
          <a:fontRef idx="minor">
            <a:schemeClr val="dk1"/>
          </a:fontRef>
        </dgm:style>
      </dgm:prSet>
      <dgm:spPr/>
      <dgm:t>
        <a:bodyPr/>
        <a:lstStyle/>
        <a:p>
          <a:r>
            <a:rPr lang="en-AU" sz="900">
              <a:solidFill>
                <a:srgbClr val="002060"/>
              </a:solidFill>
            </a:rPr>
            <a:t>Applicant pays for membership and registration fees, uniform or equipment and retains copy of receipts, invoices with a paid stamp or signed payment plan agreement.</a:t>
          </a:r>
        </a:p>
      </dgm:t>
    </dgm:pt>
    <dgm:pt modelId="{31D9D9FF-EC9F-4807-8F4B-CB44F27EC7EE}" type="parTrans" cxnId="{E7FB49C8-0351-4C80-9CBF-A37DA847B215}">
      <dgm:prSet/>
      <dgm:spPr/>
      <dgm:t>
        <a:bodyPr/>
        <a:lstStyle/>
        <a:p>
          <a:endParaRPr lang="en-AU" sz="1200"/>
        </a:p>
      </dgm:t>
    </dgm:pt>
    <dgm:pt modelId="{F40C3515-2F1E-494F-80E6-6440CDB4EFBC}" type="sibTrans" cxnId="{E7FB49C8-0351-4C80-9CBF-A37DA847B215}">
      <dgm:prSet/>
      <dgm:spPr/>
      <dgm:t>
        <a:bodyPr/>
        <a:lstStyle/>
        <a:p>
          <a:endParaRPr lang="en-AU" sz="1200"/>
        </a:p>
      </dgm:t>
    </dgm:pt>
    <dgm:pt modelId="{52962664-DC3E-4CB5-90A0-C58D1FC1276C}">
      <dgm:prSet custT="1">
        <dgm:style>
          <a:lnRef idx="2">
            <a:schemeClr val="accent1"/>
          </a:lnRef>
          <a:fillRef idx="1">
            <a:schemeClr val="lt1"/>
          </a:fillRef>
          <a:effectRef idx="0">
            <a:schemeClr val="accent1"/>
          </a:effectRef>
          <a:fontRef idx="minor">
            <a:schemeClr val="dk1"/>
          </a:fontRef>
        </dgm:style>
      </dgm:prSet>
      <dgm:spPr/>
      <dgm:t>
        <a:bodyPr/>
        <a:lstStyle/>
        <a:p>
          <a:r>
            <a:rPr lang="en-AU" sz="900">
              <a:solidFill>
                <a:srgbClr val="002060"/>
              </a:solidFill>
            </a:rPr>
            <a:t>Applicant completes the application form and uploads documentation confirming their visa status (e.g. visa, grant notice or immigration card)</a:t>
          </a:r>
        </a:p>
      </dgm:t>
    </dgm:pt>
    <dgm:pt modelId="{CB443952-5689-43C7-954E-925635DB6105}" type="parTrans" cxnId="{F4B9AD7E-9C71-4376-8CC1-02E78C6D02BA}">
      <dgm:prSet/>
      <dgm:spPr/>
      <dgm:t>
        <a:bodyPr/>
        <a:lstStyle/>
        <a:p>
          <a:endParaRPr lang="en-AU" sz="1200"/>
        </a:p>
      </dgm:t>
    </dgm:pt>
    <dgm:pt modelId="{0E300D19-1C6D-485D-999E-014E6E9DAD4F}" type="sibTrans" cxnId="{F4B9AD7E-9C71-4376-8CC1-02E78C6D02BA}">
      <dgm:prSet/>
      <dgm:spPr/>
      <dgm:t>
        <a:bodyPr/>
        <a:lstStyle/>
        <a:p>
          <a:endParaRPr lang="en-AU" sz="1200"/>
        </a:p>
      </dgm:t>
    </dgm:pt>
    <dgm:pt modelId="{E17F7130-A043-4098-8BC6-BF301068975F}">
      <dgm:prSet phldrT="[Text]" custT="1">
        <dgm:style>
          <a:lnRef idx="2">
            <a:schemeClr val="accent1"/>
          </a:lnRef>
          <a:fillRef idx="1">
            <a:schemeClr val="lt1"/>
          </a:fillRef>
          <a:effectRef idx="0">
            <a:schemeClr val="accent1"/>
          </a:effectRef>
          <a:fontRef idx="minor">
            <a:schemeClr val="dk1"/>
          </a:fontRef>
        </dgm:style>
      </dgm:prSet>
      <dgm:spPr/>
      <dgm:t>
        <a:bodyPr/>
        <a:lstStyle/>
        <a:p>
          <a:r>
            <a:rPr lang="en-AU" sz="900">
              <a:solidFill>
                <a:srgbClr val="002060"/>
              </a:solidFill>
            </a:rPr>
            <a:t>Child is aged 0-18 years, a resident in Victoria and meets the Special Consideration criteria.</a:t>
          </a:r>
        </a:p>
      </dgm:t>
    </dgm:pt>
    <dgm:pt modelId="{1C68CB0E-A227-4DF7-9886-1410BA0913E2}" type="sibTrans" cxnId="{DF6EEFD4-FE8C-4205-A57B-85DF14D2154C}">
      <dgm:prSet/>
      <dgm:spPr/>
      <dgm:t>
        <a:bodyPr/>
        <a:lstStyle/>
        <a:p>
          <a:endParaRPr lang="en-AU" sz="1200"/>
        </a:p>
      </dgm:t>
    </dgm:pt>
    <dgm:pt modelId="{033D84F8-F62A-4EE6-A052-3CBD692F849E}" type="parTrans" cxnId="{DF6EEFD4-FE8C-4205-A57B-85DF14D2154C}">
      <dgm:prSet/>
      <dgm:spPr/>
      <dgm:t>
        <a:bodyPr/>
        <a:lstStyle/>
        <a:p>
          <a:endParaRPr lang="en-AU" sz="1200"/>
        </a:p>
      </dgm:t>
    </dgm:pt>
    <dgm:pt modelId="{34DF9005-E792-430A-A26B-746C96260E74}">
      <dgm:prSet custT="1">
        <dgm:style>
          <a:lnRef idx="2">
            <a:schemeClr val="accent1"/>
          </a:lnRef>
          <a:fillRef idx="1">
            <a:schemeClr val="lt1"/>
          </a:fillRef>
          <a:effectRef idx="0">
            <a:schemeClr val="accent1"/>
          </a:effectRef>
          <a:fontRef idx="minor">
            <a:schemeClr val="dk1"/>
          </a:fontRef>
        </dgm:style>
      </dgm:prSet>
      <dgm:spPr/>
      <dgm:t>
        <a:bodyPr/>
        <a:lstStyle/>
        <a:p>
          <a:endParaRPr lang="en-AU" sz="900"/>
        </a:p>
        <a:p>
          <a:r>
            <a:rPr lang="en-AU" sz="900">
              <a:solidFill>
                <a:srgbClr val="002060"/>
              </a:solidFill>
            </a:rPr>
            <a:t>Applicant (parent/carer) contacts  </a:t>
          </a:r>
          <a:r>
            <a:rPr lang="en-AU" sz="900" b="1" u="none">
              <a:solidFill>
                <a:srgbClr val="002060"/>
              </a:solidFill>
            </a:rPr>
            <a:t>getactivekids@sport.vic.gov.au </a:t>
          </a:r>
          <a:r>
            <a:rPr lang="en-AU" sz="900">
              <a:solidFill>
                <a:srgbClr val="002060"/>
              </a:solidFill>
            </a:rPr>
            <a:t>to confirm visa status and eligibility.</a:t>
          </a:r>
        </a:p>
        <a:p>
          <a:endParaRPr lang="en-AU" sz="900"/>
        </a:p>
      </dgm:t>
    </dgm:pt>
    <dgm:pt modelId="{2023EB87-5350-4ADA-8490-CCD2E0BCBCD5}" type="sibTrans" cxnId="{ACC15CF3-5891-4A82-8F0D-05A1CC068E33}">
      <dgm:prSet/>
      <dgm:spPr/>
      <dgm:t>
        <a:bodyPr/>
        <a:lstStyle/>
        <a:p>
          <a:endParaRPr lang="en-AU" sz="1200"/>
        </a:p>
      </dgm:t>
    </dgm:pt>
    <dgm:pt modelId="{E18A4D89-FF1B-4C36-992D-C548466797B2}" type="parTrans" cxnId="{ACC15CF3-5891-4A82-8F0D-05A1CC068E33}">
      <dgm:prSet/>
      <dgm:spPr/>
      <dgm:t>
        <a:bodyPr/>
        <a:lstStyle/>
        <a:p>
          <a:endParaRPr lang="en-AU" sz="1200"/>
        </a:p>
      </dgm:t>
    </dgm:pt>
    <dgm:pt modelId="{C3B10945-5774-4C7A-8D43-1204EE872D4A}">
      <dgm:prSet custT="1">
        <dgm:style>
          <a:lnRef idx="2">
            <a:schemeClr val="accent1"/>
          </a:lnRef>
          <a:fillRef idx="1">
            <a:schemeClr val="lt1"/>
          </a:fillRef>
          <a:effectRef idx="0">
            <a:schemeClr val="accent1"/>
          </a:effectRef>
          <a:fontRef idx="minor">
            <a:schemeClr val="dk1"/>
          </a:fontRef>
        </dgm:style>
      </dgm:prSet>
      <dgm:spPr/>
      <dgm:t>
        <a:bodyPr/>
        <a:lstStyle/>
        <a:p>
          <a:r>
            <a:rPr lang="en-AU" sz="900">
              <a:solidFill>
                <a:srgbClr val="002060"/>
              </a:solidFill>
            </a:rPr>
            <a:t>The family of the child/dependant is a temporary or provisional visa holder, undocumented migrant or international student</a:t>
          </a:r>
          <a:r>
            <a:rPr lang="en-AU" sz="900"/>
            <a:t>.</a:t>
          </a:r>
        </a:p>
      </dgm:t>
    </dgm:pt>
    <dgm:pt modelId="{F2F34A77-AA30-4AAA-8962-C7C285EF7259}" type="sibTrans" cxnId="{689DEADC-E742-4D43-BADC-682BE8D4738E}">
      <dgm:prSet/>
      <dgm:spPr/>
      <dgm:t>
        <a:bodyPr/>
        <a:lstStyle/>
        <a:p>
          <a:endParaRPr lang="en-AU" sz="1200"/>
        </a:p>
      </dgm:t>
    </dgm:pt>
    <dgm:pt modelId="{0EA12783-325D-41FE-9645-4DBAC2C32057}" type="parTrans" cxnId="{689DEADC-E742-4D43-BADC-682BE8D4738E}">
      <dgm:prSet/>
      <dgm:spPr/>
      <dgm:t>
        <a:bodyPr/>
        <a:lstStyle/>
        <a:p>
          <a:endParaRPr lang="en-AU" sz="1200"/>
        </a:p>
      </dgm:t>
    </dgm:pt>
    <dgm:pt modelId="{DD47B4EA-5CCD-46FF-BDED-534E7E1C75E0}" type="pres">
      <dgm:prSet presAssocID="{06396628-D6C4-40A3-BA78-32D5867AAB3A}" presName="hierChild1" presStyleCnt="0">
        <dgm:presLayoutVars>
          <dgm:orgChart val="1"/>
          <dgm:chPref val="1"/>
          <dgm:dir/>
          <dgm:animOne val="branch"/>
          <dgm:animLvl val="lvl"/>
          <dgm:resizeHandles/>
        </dgm:presLayoutVars>
      </dgm:prSet>
      <dgm:spPr/>
    </dgm:pt>
    <dgm:pt modelId="{6A37298E-4651-4945-8421-DD2ACA323367}" type="pres">
      <dgm:prSet presAssocID="{E17F7130-A043-4098-8BC6-BF301068975F}" presName="hierRoot1" presStyleCnt="0">
        <dgm:presLayoutVars>
          <dgm:hierBranch val="init"/>
        </dgm:presLayoutVars>
      </dgm:prSet>
      <dgm:spPr/>
    </dgm:pt>
    <dgm:pt modelId="{EC25D45F-1C38-4C7B-82F0-DE774BE9F194}" type="pres">
      <dgm:prSet presAssocID="{E17F7130-A043-4098-8BC6-BF301068975F}" presName="rootComposite1" presStyleCnt="0"/>
      <dgm:spPr/>
    </dgm:pt>
    <dgm:pt modelId="{9DC182FC-1980-4121-8BEB-0E6FE5F6843B}" type="pres">
      <dgm:prSet presAssocID="{E17F7130-A043-4098-8BC6-BF301068975F}" presName="rootText1" presStyleLbl="node0" presStyleIdx="0" presStyleCnt="1">
        <dgm:presLayoutVars>
          <dgm:chPref val="3"/>
        </dgm:presLayoutVars>
      </dgm:prSet>
      <dgm:spPr/>
    </dgm:pt>
    <dgm:pt modelId="{CC9C9418-7281-48EB-A7D7-C0007D99911C}" type="pres">
      <dgm:prSet presAssocID="{E17F7130-A043-4098-8BC6-BF301068975F}" presName="rootConnector1" presStyleLbl="node1" presStyleIdx="0" presStyleCnt="0"/>
      <dgm:spPr/>
    </dgm:pt>
    <dgm:pt modelId="{32F6CEC0-D3B5-4235-90D5-32505B458261}" type="pres">
      <dgm:prSet presAssocID="{E17F7130-A043-4098-8BC6-BF301068975F}" presName="hierChild2" presStyleCnt="0"/>
      <dgm:spPr/>
    </dgm:pt>
    <dgm:pt modelId="{E03A2240-B607-4D32-A2DE-3E1D935724FB}" type="pres">
      <dgm:prSet presAssocID="{F6694E86-225B-413A-9397-E13FAB915BF7}" presName="Name37" presStyleLbl="parChTrans1D2" presStyleIdx="0" presStyleCnt="2"/>
      <dgm:spPr/>
    </dgm:pt>
    <dgm:pt modelId="{D5FE6BC9-E666-4C1E-BA23-EB738AB70166}" type="pres">
      <dgm:prSet presAssocID="{1FA5915B-49EF-4B25-9AB7-A39CEC100CE2}" presName="hierRoot2" presStyleCnt="0">
        <dgm:presLayoutVars>
          <dgm:hierBranch val="init"/>
        </dgm:presLayoutVars>
      </dgm:prSet>
      <dgm:spPr/>
    </dgm:pt>
    <dgm:pt modelId="{2C4A6D3F-4F80-4D68-B840-893BD002B5C3}" type="pres">
      <dgm:prSet presAssocID="{1FA5915B-49EF-4B25-9AB7-A39CEC100CE2}" presName="rootComposite" presStyleCnt="0"/>
      <dgm:spPr/>
    </dgm:pt>
    <dgm:pt modelId="{30CE759A-7620-4253-AC39-C2EDB8559364}" type="pres">
      <dgm:prSet presAssocID="{1FA5915B-49EF-4B25-9AB7-A39CEC100CE2}" presName="rootText" presStyleLbl="node2" presStyleIdx="0" presStyleCnt="2">
        <dgm:presLayoutVars>
          <dgm:chPref val="3"/>
        </dgm:presLayoutVars>
      </dgm:prSet>
      <dgm:spPr/>
    </dgm:pt>
    <dgm:pt modelId="{818F0562-EA3D-44C5-A8BF-7A56D0090D5C}" type="pres">
      <dgm:prSet presAssocID="{1FA5915B-49EF-4B25-9AB7-A39CEC100CE2}" presName="rootConnector" presStyleLbl="node2" presStyleIdx="0" presStyleCnt="2"/>
      <dgm:spPr/>
    </dgm:pt>
    <dgm:pt modelId="{FC6D057E-C665-4C9A-B1D0-219A8E32D952}" type="pres">
      <dgm:prSet presAssocID="{1FA5915B-49EF-4B25-9AB7-A39CEC100CE2}" presName="hierChild4" presStyleCnt="0"/>
      <dgm:spPr/>
    </dgm:pt>
    <dgm:pt modelId="{9A8FC3D9-5A1A-4CF9-83FF-D7186FE5DCE0}" type="pres">
      <dgm:prSet presAssocID="{4FDE0B79-75A6-40B2-BDA0-E0E3CF669C60}" presName="Name37" presStyleLbl="parChTrans1D3" presStyleIdx="0" presStyleCnt="2"/>
      <dgm:spPr/>
    </dgm:pt>
    <dgm:pt modelId="{72821533-F8C3-4A23-B05F-2A9ECCEA023A}" type="pres">
      <dgm:prSet presAssocID="{8BD5140E-BEE8-48EE-A90B-AF186AA075B7}" presName="hierRoot2" presStyleCnt="0">
        <dgm:presLayoutVars>
          <dgm:hierBranch val="init"/>
        </dgm:presLayoutVars>
      </dgm:prSet>
      <dgm:spPr/>
    </dgm:pt>
    <dgm:pt modelId="{F0B00F8A-3FAA-4EF5-9ADC-DA230B34B67B}" type="pres">
      <dgm:prSet presAssocID="{8BD5140E-BEE8-48EE-A90B-AF186AA075B7}" presName="rootComposite" presStyleCnt="0"/>
      <dgm:spPr/>
    </dgm:pt>
    <dgm:pt modelId="{A4CD345B-07D0-40DB-94C8-D93D8ADBC690}" type="pres">
      <dgm:prSet presAssocID="{8BD5140E-BEE8-48EE-A90B-AF186AA075B7}" presName="rootText" presStyleLbl="node3" presStyleIdx="0" presStyleCnt="2">
        <dgm:presLayoutVars>
          <dgm:chPref val="3"/>
        </dgm:presLayoutVars>
      </dgm:prSet>
      <dgm:spPr/>
    </dgm:pt>
    <dgm:pt modelId="{D143C699-505D-4025-9273-0CA2265D33E6}" type="pres">
      <dgm:prSet presAssocID="{8BD5140E-BEE8-48EE-A90B-AF186AA075B7}" presName="rootConnector" presStyleLbl="node3" presStyleIdx="0" presStyleCnt="2"/>
      <dgm:spPr/>
    </dgm:pt>
    <dgm:pt modelId="{210BED6D-6548-493F-AC73-A773308C503D}" type="pres">
      <dgm:prSet presAssocID="{8BD5140E-BEE8-48EE-A90B-AF186AA075B7}" presName="hierChild4" presStyleCnt="0"/>
      <dgm:spPr/>
    </dgm:pt>
    <dgm:pt modelId="{4792DB7A-9E3E-4CF1-AD6C-D843EB6976CF}" type="pres">
      <dgm:prSet presAssocID="{DC1C57A6-495F-416D-9797-BD074532C89F}" presName="Name37" presStyleLbl="parChTrans1D4" presStyleIdx="0" presStyleCnt="4"/>
      <dgm:spPr/>
    </dgm:pt>
    <dgm:pt modelId="{2D837771-290A-4CF9-9369-E883DD817E93}" type="pres">
      <dgm:prSet presAssocID="{3AE48E65-3055-49A9-A625-8DABB85C0EC3}" presName="hierRoot2" presStyleCnt="0">
        <dgm:presLayoutVars>
          <dgm:hierBranch val="init"/>
        </dgm:presLayoutVars>
      </dgm:prSet>
      <dgm:spPr/>
    </dgm:pt>
    <dgm:pt modelId="{28FE33F4-6E62-45E8-9148-BC11A4307436}" type="pres">
      <dgm:prSet presAssocID="{3AE48E65-3055-49A9-A625-8DABB85C0EC3}" presName="rootComposite" presStyleCnt="0"/>
      <dgm:spPr/>
    </dgm:pt>
    <dgm:pt modelId="{F64FF5A2-D70F-4F4B-B594-9A8DFF7A3D29}" type="pres">
      <dgm:prSet presAssocID="{3AE48E65-3055-49A9-A625-8DABB85C0EC3}" presName="rootText" presStyleLbl="node4" presStyleIdx="0" presStyleCnt="4">
        <dgm:presLayoutVars>
          <dgm:chPref val="3"/>
        </dgm:presLayoutVars>
      </dgm:prSet>
      <dgm:spPr/>
    </dgm:pt>
    <dgm:pt modelId="{8716DC5C-21DA-4A30-AA40-FC0D8F8D57C8}" type="pres">
      <dgm:prSet presAssocID="{3AE48E65-3055-49A9-A625-8DABB85C0EC3}" presName="rootConnector" presStyleLbl="node4" presStyleIdx="0" presStyleCnt="4"/>
      <dgm:spPr/>
    </dgm:pt>
    <dgm:pt modelId="{112D73C0-4D4C-4055-9633-7AFF69757FD2}" type="pres">
      <dgm:prSet presAssocID="{3AE48E65-3055-49A9-A625-8DABB85C0EC3}" presName="hierChild4" presStyleCnt="0"/>
      <dgm:spPr/>
    </dgm:pt>
    <dgm:pt modelId="{C4EB4CAB-059A-4304-935A-D48F1DD3F89E}" type="pres">
      <dgm:prSet presAssocID="{B2EA3BC3-3301-46F8-9BE7-F34E2BBB517F}" presName="Name37" presStyleLbl="parChTrans1D4" presStyleIdx="1" presStyleCnt="4"/>
      <dgm:spPr/>
    </dgm:pt>
    <dgm:pt modelId="{88CDB754-4C60-471F-9235-F2197075FE7B}" type="pres">
      <dgm:prSet presAssocID="{CF49D495-42BE-419F-9613-E049EB885AC8}" presName="hierRoot2" presStyleCnt="0">
        <dgm:presLayoutVars>
          <dgm:hierBranch val="init"/>
        </dgm:presLayoutVars>
      </dgm:prSet>
      <dgm:spPr/>
    </dgm:pt>
    <dgm:pt modelId="{B00D951A-C6A5-4021-8027-9DD6B667B170}" type="pres">
      <dgm:prSet presAssocID="{CF49D495-42BE-419F-9613-E049EB885AC8}" presName="rootComposite" presStyleCnt="0"/>
      <dgm:spPr/>
    </dgm:pt>
    <dgm:pt modelId="{21F09E4C-73AA-4430-B394-A061B280FE0E}" type="pres">
      <dgm:prSet presAssocID="{CF49D495-42BE-419F-9613-E049EB885AC8}" presName="rootText" presStyleLbl="node4" presStyleIdx="1" presStyleCnt="4">
        <dgm:presLayoutVars>
          <dgm:chPref val="3"/>
        </dgm:presLayoutVars>
      </dgm:prSet>
      <dgm:spPr/>
    </dgm:pt>
    <dgm:pt modelId="{302EC378-ADC5-4249-A95E-7A803601808F}" type="pres">
      <dgm:prSet presAssocID="{CF49D495-42BE-419F-9613-E049EB885AC8}" presName="rootConnector" presStyleLbl="node4" presStyleIdx="1" presStyleCnt="4"/>
      <dgm:spPr/>
    </dgm:pt>
    <dgm:pt modelId="{1E8AC6A7-FDA2-46A3-9618-693B0AE92DC6}" type="pres">
      <dgm:prSet presAssocID="{CF49D495-42BE-419F-9613-E049EB885AC8}" presName="hierChild4" presStyleCnt="0"/>
      <dgm:spPr/>
    </dgm:pt>
    <dgm:pt modelId="{D0CD2C7B-B861-4C1D-8E3F-5DC00FD5C15A}" type="pres">
      <dgm:prSet presAssocID="{CF49D495-42BE-419F-9613-E049EB885AC8}" presName="hierChild5" presStyleCnt="0"/>
      <dgm:spPr/>
    </dgm:pt>
    <dgm:pt modelId="{2DEEF511-ADE0-49CB-9EBD-37E5EAA1F22B}" type="pres">
      <dgm:prSet presAssocID="{3AE48E65-3055-49A9-A625-8DABB85C0EC3}" presName="hierChild5" presStyleCnt="0"/>
      <dgm:spPr/>
    </dgm:pt>
    <dgm:pt modelId="{30442E81-C455-4B3F-9376-86957F571AC1}" type="pres">
      <dgm:prSet presAssocID="{8BD5140E-BEE8-48EE-A90B-AF186AA075B7}" presName="hierChild5" presStyleCnt="0"/>
      <dgm:spPr/>
    </dgm:pt>
    <dgm:pt modelId="{927E0A1F-DAAE-46A5-960B-E53CAE0F9323}" type="pres">
      <dgm:prSet presAssocID="{1FA5915B-49EF-4B25-9AB7-A39CEC100CE2}" presName="hierChild5" presStyleCnt="0"/>
      <dgm:spPr/>
    </dgm:pt>
    <dgm:pt modelId="{15ABD70D-F09F-41F5-971B-A3F32A6AD61A}" type="pres">
      <dgm:prSet presAssocID="{0EA12783-325D-41FE-9645-4DBAC2C32057}" presName="Name37" presStyleLbl="parChTrans1D2" presStyleIdx="1" presStyleCnt="2"/>
      <dgm:spPr/>
    </dgm:pt>
    <dgm:pt modelId="{493DA112-871B-4E58-AF89-40C8EF5F3E84}" type="pres">
      <dgm:prSet presAssocID="{C3B10945-5774-4C7A-8D43-1204EE872D4A}" presName="hierRoot2" presStyleCnt="0">
        <dgm:presLayoutVars>
          <dgm:hierBranch val="init"/>
        </dgm:presLayoutVars>
      </dgm:prSet>
      <dgm:spPr/>
    </dgm:pt>
    <dgm:pt modelId="{8A431133-3562-4FF1-BEF0-FC46581EBF36}" type="pres">
      <dgm:prSet presAssocID="{C3B10945-5774-4C7A-8D43-1204EE872D4A}" presName="rootComposite" presStyleCnt="0"/>
      <dgm:spPr/>
    </dgm:pt>
    <dgm:pt modelId="{6F459C71-946E-44D9-998D-C0B008277BF4}" type="pres">
      <dgm:prSet presAssocID="{C3B10945-5774-4C7A-8D43-1204EE872D4A}" presName="rootText" presStyleLbl="node2" presStyleIdx="1" presStyleCnt="2">
        <dgm:presLayoutVars>
          <dgm:chPref val="3"/>
        </dgm:presLayoutVars>
      </dgm:prSet>
      <dgm:spPr/>
    </dgm:pt>
    <dgm:pt modelId="{3400CE35-20F5-4450-9361-397E79FE65BA}" type="pres">
      <dgm:prSet presAssocID="{C3B10945-5774-4C7A-8D43-1204EE872D4A}" presName="rootConnector" presStyleLbl="node2" presStyleIdx="1" presStyleCnt="2"/>
      <dgm:spPr/>
    </dgm:pt>
    <dgm:pt modelId="{B38EAB76-ECF5-45D8-AB6F-5272D6A40225}" type="pres">
      <dgm:prSet presAssocID="{C3B10945-5774-4C7A-8D43-1204EE872D4A}" presName="hierChild4" presStyleCnt="0"/>
      <dgm:spPr/>
    </dgm:pt>
    <dgm:pt modelId="{CAD128BE-B45C-4E7E-9DD4-312F1B416B51}" type="pres">
      <dgm:prSet presAssocID="{E18A4D89-FF1B-4C36-992D-C548466797B2}" presName="Name37" presStyleLbl="parChTrans1D3" presStyleIdx="1" presStyleCnt="2"/>
      <dgm:spPr/>
    </dgm:pt>
    <dgm:pt modelId="{2691FD15-5D72-49C0-B064-D5B96EAF914A}" type="pres">
      <dgm:prSet presAssocID="{34DF9005-E792-430A-A26B-746C96260E74}" presName="hierRoot2" presStyleCnt="0">
        <dgm:presLayoutVars>
          <dgm:hierBranch val="init"/>
        </dgm:presLayoutVars>
      </dgm:prSet>
      <dgm:spPr/>
    </dgm:pt>
    <dgm:pt modelId="{9244C0D7-9C5C-4A8A-A6D9-7869AA7123A3}" type="pres">
      <dgm:prSet presAssocID="{34DF9005-E792-430A-A26B-746C96260E74}" presName="rootComposite" presStyleCnt="0"/>
      <dgm:spPr/>
    </dgm:pt>
    <dgm:pt modelId="{53516410-B327-4606-B168-B2CA1E6171FE}" type="pres">
      <dgm:prSet presAssocID="{34DF9005-E792-430A-A26B-746C96260E74}" presName="rootText" presStyleLbl="node3" presStyleIdx="1" presStyleCnt="2">
        <dgm:presLayoutVars>
          <dgm:chPref val="3"/>
        </dgm:presLayoutVars>
      </dgm:prSet>
      <dgm:spPr/>
    </dgm:pt>
    <dgm:pt modelId="{2C7D86A9-92B1-4793-AFB1-F345CEED69DC}" type="pres">
      <dgm:prSet presAssocID="{34DF9005-E792-430A-A26B-746C96260E74}" presName="rootConnector" presStyleLbl="node3" presStyleIdx="1" presStyleCnt="2"/>
      <dgm:spPr/>
    </dgm:pt>
    <dgm:pt modelId="{86ECC65B-1174-4EB9-AB2F-8FC14CDD5616}" type="pres">
      <dgm:prSet presAssocID="{34DF9005-E792-430A-A26B-746C96260E74}" presName="hierChild4" presStyleCnt="0"/>
      <dgm:spPr/>
    </dgm:pt>
    <dgm:pt modelId="{3C998A5A-343A-416D-9449-A922D7BD6684}" type="pres">
      <dgm:prSet presAssocID="{31D9D9FF-EC9F-4807-8F4B-CB44F27EC7EE}" presName="Name37" presStyleLbl="parChTrans1D4" presStyleIdx="2" presStyleCnt="4"/>
      <dgm:spPr/>
    </dgm:pt>
    <dgm:pt modelId="{8E90B573-FB98-421E-9B69-5AF0FA85D27F}" type="pres">
      <dgm:prSet presAssocID="{03CD75D0-0F56-4DC0-96EF-900CE3176B43}" presName="hierRoot2" presStyleCnt="0">
        <dgm:presLayoutVars>
          <dgm:hierBranch val="init"/>
        </dgm:presLayoutVars>
      </dgm:prSet>
      <dgm:spPr/>
    </dgm:pt>
    <dgm:pt modelId="{B6A9DA57-C71C-4F68-9528-750BA589EE63}" type="pres">
      <dgm:prSet presAssocID="{03CD75D0-0F56-4DC0-96EF-900CE3176B43}" presName="rootComposite" presStyleCnt="0"/>
      <dgm:spPr/>
    </dgm:pt>
    <dgm:pt modelId="{28ACFCB7-3419-497C-AB63-A50A8FE61733}" type="pres">
      <dgm:prSet presAssocID="{03CD75D0-0F56-4DC0-96EF-900CE3176B43}" presName="rootText" presStyleLbl="node4" presStyleIdx="2" presStyleCnt="4">
        <dgm:presLayoutVars>
          <dgm:chPref val="3"/>
        </dgm:presLayoutVars>
      </dgm:prSet>
      <dgm:spPr/>
    </dgm:pt>
    <dgm:pt modelId="{79BFAAD9-047C-4123-A2B0-FE86A52EEA88}" type="pres">
      <dgm:prSet presAssocID="{03CD75D0-0F56-4DC0-96EF-900CE3176B43}" presName="rootConnector" presStyleLbl="node4" presStyleIdx="2" presStyleCnt="4"/>
      <dgm:spPr/>
    </dgm:pt>
    <dgm:pt modelId="{BD7874C0-6C7D-4987-BD26-2479FA16240A}" type="pres">
      <dgm:prSet presAssocID="{03CD75D0-0F56-4DC0-96EF-900CE3176B43}" presName="hierChild4" presStyleCnt="0"/>
      <dgm:spPr/>
    </dgm:pt>
    <dgm:pt modelId="{62BA10A5-8447-4F9D-95ED-06BC181F3C6D}" type="pres">
      <dgm:prSet presAssocID="{CB443952-5689-43C7-954E-925635DB6105}" presName="Name37" presStyleLbl="parChTrans1D4" presStyleIdx="3" presStyleCnt="4"/>
      <dgm:spPr/>
    </dgm:pt>
    <dgm:pt modelId="{982E3E7A-14B5-49BF-B6B5-71B406DCFAB2}" type="pres">
      <dgm:prSet presAssocID="{52962664-DC3E-4CB5-90A0-C58D1FC1276C}" presName="hierRoot2" presStyleCnt="0">
        <dgm:presLayoutVars>
          <dgm:hierBranch val="init"/>
        </dgm:presLayoutVars>
      </dgm:prSet>
      <dgm:spPr/>
    </dgm:pt>
    <dgm:pt modelId="{D37ECC73-4AE3-4C78-AC52-B0E68865B057}" type="pres">
      <dgm:prSet presAssocID="{52962664-DC3E-4CB5-90A0-C58D1FC1276C}" presName="rootComposite" presStyleCnt="0"/>
      <dgm:spPr/>
    </dgm:pt>
    <dgm:pt modelId="{941FBFF3-4488-440D-B494-4C7F9C18ED33}" type="pres">
      <dgm:prSet presAssocID="{52962664-DC3E-4CB5-90A0-C58D1FC1276C}" presName="rootText" presStyleLbl="node4" presStyleIdx="3" presStyleCnt="4">
        <dgm:presLayoutVars>
          <dgm:chPref val="3"/>
        </dgm:presLayoutVars>
      </dgm:prSet>
      <dgm:spPr/>
    </dgm:pt>
    <dgm:pt modelId="{80A7B9B0-ABD7-4E65-88D7-42444E35B1CF}" type="pres">
      <dgm:prSet presAssocID="{52962664-DC3E-4CB5-90A0-C58D1FC1276C}" presName="rootConnector" presStyleLbl="node4" presStyleIdx="3" presStyleCnt="4"/>
      <dgm:spPr/>
    </dgm:pt>
    <dgm:pt modelId="{00D3391A-2A80-416C-B11A-CF3E5EE8FD49}" type="pres">
      <dgm:prSet presAssocID="{52962664-DC3E-4CB5-90A0-C58D1FC1276C}" presName="hierChild4" presStyleCnt="0"/>
      <dgm:spPr/>
    </dgm:pt>
    <dgm:pt modelId="{5389359D-9CED-4E97-8ED1-1836A532DB84}" type="pres">
      <dgm:prSet presAssocID="{52962664-DC3E-4CB5-90A0-C58D1FC1276C}" presName="hierChild5" presStyleCnt="0"/>
      <dgm:spPr/>
    </dgm:pt>
    <dgm:pt modelId="{5F0B6576-9236-4455-B937-F2123042227C}" type="pres">
      <dgm:prSet presAssocID="{03CD75D0-0F56-4DC0-96EF-900CE3176B43}" presName="hierChild5" presStyleCnt="0"/>
      <dgm:spPr/>
    </dgm:pt>
    <dgm:pt modelId="{880FD027-277B-4BEE-89A0-9E94AC498457}" type="pres">
      <dgm:prSet presAssocID="{34DF9005-E792-430A-A26B-746C96260E74}" presName="hierChild5" presStyleCnt="0"/>
      <dgm:spPr/>
    </dgm:pt>
    <dgm:pt modelId="{C874694B-887B-4AE3-B777-E0CBF6EB2877}" type="pres">
      <dgm:prSet presAssocID="{C3B10945-5774-4C7A-8D43-1204EE872D4A}" presName="hierChild5" presStyleCnt="0"/>
      <dgm:spPr/>
    </dgm:pt>
    <dgm:pt modelId="{5ECE52AF-5B39-401B-8CD8-36F9209C1EC0}" type="pres">
      <dgm:prSet presAssocID="{E17F7130-A043-4098-8BC6-BF301068975F}" presName="hierChild3" presStyleCnt="0"/>
      <dgm:spPr/>
    </dgm:pt>
  </dgm:ptLst>
  <dgm:cxnLst>
    <dgm:cxn modelId="{75AF340B-D546-4D10-B0A0-F9069E1CF523}" type="presOf" srcId="{3AE48E65-3055-49A9-A625-8DABB85C0EC3}" destId="{F64FF5A2-D70F-4F4B-B594-9A8DFF7A3D29}" srcOrd="0" destOrd="0" presId="urn:microsoft.com/office/officeart/2005/8/layout/orgChart1"/>
    <dgm:cxn modelId="{A67D560C-A09E-41F8-97BE-9144B3CBCBF2}" srcId="{1FA5915B-49EF-4B25-9AB7-A39CEC100CE2}" destId="{8BD5140E-BEE8-48EE-A90B-AF186AA075B7}" srcOrd="0" destOrd="0" parTransId="{4FDE0B79-75A6-40B2-BDA0-E0E3CF669C60}" sibTransId="{323387E5-FE24-4C83-8BC0-0DD0B5E1D1BA}"/>
    <dgm:cxn modelId="{893F000F-0111-4BCE-B2CF-A65DE8954684}" type="presOf" srcId="{C3B10945-5774-4C7A-8D43-1204EE872D4A}" destId="{3400CE35-20F5-4450-9361-397E79FE65BA}" srcOrd="1" destOrd="0" presId="urn:microsoft.com/office/officeart/2005/8/layout/orgChart1"/>
    <dgm:cxn modelId="{007DDA16-2C35-44B4-881A-EE91D53724FF}" type="presOf" srcId="{CF49D495-42BE-419F-9613-E049EB885AC8}" destId="{302EC378-ADC5-4249-A95E-7A803601808F}" srcOrd="1" destOrd="0" presId="urn:microsoft.com/office/officeart/2005/8/layout/orgChart1"/>
    <dgm:cxn modelId="{41B34A24-66D8-45CD-B6D7-ED76C462FB95}" type="presOf" srcId="{31D9D9FF-EC9F-4807-8F4B-CB44F27EC7EE}" destId="{3C998A5A-343A-416D-9449-A922D7BD6684}" srcOrd="0" destOrd="0" presId="urn:microsoft.com/office/officeart/2005/8/layout/orgChart1"/>
    <dgm:cxn modelId="{8020AE37-F51C-451E-AE9E-DA15741CA675}" type="presOf" srcId="{E17F7130-A043-4098-8BC6-BF301068975F}" destId="{9DC182FC-1980-4121-8BEB-0E6FE5F6843B}" srcOrd="0" destOrd="0" presId="urn:microsoft.com/office/officeart/2005/8/layout/orgChart1"/>
    <dgm:cxn modelId="{0063923D-7713-403B-9B0E-A9AAE257BF9A}" type="presOf" srcId="{CF49D495-42BE-419F-9613-E049EB885AC8}" destId="{21F09E4C-73AA-4430-B394-A061B280FE0E}" srcOrd="0" destOrd="0" presId="urn:microsoft.com/office/officeart/2005/8/layout/orgChart1"/>
    <dgm:cxn modelId="{9244215E-AB9F-4ED3-BA8B-F1B270417ECF}" type="presOf" srcId="{0EA12783-325D-41FE-9645-4DBAC2C32057}" destId="{15ABD70D-F09F-41F5-971B-A3F32A6AD61A}" srcOrd="0" destOrd="0" presId="urn:microsoft.com/office/officeart/2005/8/layout/orgChart1"/>
    <dgm:cxn modelId="{42554A5E-8D43-448B-B595-C012B47908D6}" type="presOf" srcId="{E17F7130-A043-4098-8BC6-BF301068975F}" destId="{CC9C9418-7281-48EB-A7D7-C0007D99911C}" srcOrd="1" destOrd="0" presId="urn:microsoft.com/office/officeart/2005/8/layout/orgChart1"/>
    <dgm:cxn modelId="{36FC4A5F-3CA9-466F-AF7E-C00DFB2D8400}" type="presOf" srcId="{34DF9005-E792-430A-A26B-746C96260E74}" destId="{53516410-B327-4606-B168-B2CA1E6171FE}" srcOrd="0" destOrd="0" presId="urn:microsoft.com/office/officeart/2005/8/layout/orgChart1"/>
    <dgm:cxn modelId="{0C141643-A1D6-4236-91CD-C04930FE0681}" type="presOf" srcId="{C3B10945-5774-4C7A-8D43-1204EE872D4A}" destId="{6F459C71-946E-44D9-998D-C0B008277BF4}" srcOrd="0" destOrd="0" presId="urn:microsoft.com/office/officeart/2005/8/layout/orgChart1"/>
    <dgm:cxn modelId="{C8FD8D73-EA57-49C8-AB8C-8F62369FC37D}" type="presOf" srcId="{06396628-D6C4-40A3-BA78-32D5867AAB3A}" destId="{DD47B4EA-5CCD-46FF-BDED-534E7E1C75E0}" srcOrd="0" destOrd="0" presId="urn:microsoft.com/office/officeart/2005/8/layout/orgChart1"/>
    <dgm:cxn modelId="{A3B3BC53-184C-4EA4-909A-2BF3BBD29D85}" type="presOf" srcId="{1FA5915B-49EF-4B25-9AB7-A39CEC100CE2}" destId="{818F0562-EA3D-44C5-A8BF-7A56D0090D5C}" srcOrd="1" destOrd="0" presId="urn:microsoft.com/office/officeart/2005/8/layout/orgChart1"/>
    <dgm:cxn modelId="{F7721079-1DD6-479C-910B-2D946535C0D7}" type="presOf" srcId="{CB443952-5689-43C7-954E-925635DB6105}" destId="{62BA10A5-8447-4F9D-95ED-06BC181F3C6D}" srcOrd="0" destOrd="0" presId="urn:microsoft.com/office/officeart/2005/8/layout/orgChart1"/>
    <dgm:cxn modelId="{29098E7C-D837-4B2B-8E6B-7DE70BAFCA58}" srcId="{3AE48E65-3055-49A9-A625-8DABB85C0EC3}" destId="{CF49D495-42BE-419F-9613-E049EB885AC8}" srcOrd="0" destOrd="0" parTransId="{B2EA3BC3-3301-46F8-9BE7-F34E2BBB517F}" sibTransId="{863D61A2-D6E3-442E-903F-FAB0A81F7CA2}"/>
    <dgm:cxn modelId="{7097F77D-7D05-41F8-8E05-DFFC440505BD}" srcId="{8BD5140E-BEE8-48EE-A90B-AF186AA075B7}" destId="{3AE48E65-3055-49A9-A625-8DABB85C0EC3}" srcOrd="0" destOrd="0" parTransId="{DC1C57A6-495F-416D-9797-BD074532C89F}" sibTransId="{F4EC80F1-2A6B-4F35-9C71-0751A2B28842}"/>
    <dgm:cxn modelId="{F4B9AD7E-9C71-4376-8CC1-02E78C6D02BA}" srcId="{03CD75D0-0F56-4DC0-96EF-900CE3176B43}" destId="{52962664-DC3E-4CB5-90A0-C58D1FC1276C}" srcOrd="0" destOrd="0" parTransId="{CB443952-5689-43C7-954E-925635DB6105}" sibTransId="{0E300D19-1C6D-485D-999E-014E6E9DAD4F}"/>
    <dgm:cxn modelId="{590FF586-0446-467C-9D83-1DEC506B7A4F}" type="presOf" srcId="{8BD5140E-BEE8-48EE-A90B-AF186AA075B7}" destId="{D143C699-505D-4025-9273-0CA2265D33E6}" srcOrd="1" destOrd="0" presId="urn:microsoft.com/office/officeart/2005/8/layout/orgChart1"/>
    <dgm:cxn modelId="{EFFAC39B-908E-4B65-9614-89B29429BCF9}" type="presOf" srcId="{52962664-DC3E-4CB5-90A0-C58D1FC1276C}" destId="{80A7B9B0-ABD7-4E65-88D7-42444E35B1CF}" srcOrd="1" destOrd="0" presId="urn:microsoft.com/office/officeart/2005/8/layout/orgChart1"/>
    <dgm:cxn modelId="{6510E09C-22D6-458D-85AF-5445B0305639}" type="presOf" srcId="{DC1C57A6-495F-416D-9797-BD074532C89F}" destId="{4792DB7A-9E3E-4CF1-AD6C-D843EB6976CF}" srcOrd="0" destOrd="0" presId="urn:microsoft.com/office/officeart/2005/8/layout/orgChart1"/>
    <dgm:cxn modelId="{7C6BA2A3-61E6-438E-B9F3-ADD4AB212115}" type="presOf" srcId="{1FA5915B-49EF-4B25-9AB7-A39CEC100CE2}" destId="{30CE759A-7620-4253-AC39-C2EDB8559364}" srcOrd="0" destOrd="0" presId="urn:microsoft.com/office/officeart/2005/8/layout/orgChart1"/>
    <dgm:cxn modelId="{A01684B1-3A9B-480B-A3B7-C39D32A1FF05}" type="presOf" srcId="{03CD75D0-0F56-4DC0-96EF-900CE3176B43}" destId="{79BFAAD9-047C-4123-A2B0-FE86A52EEA88}" srcOrd="1" destOrd="0" presId="urn:microsoft.com/office/officeart/2005/8/layout/orgChart1"/>
    <dgm:cxn modelId="{1E04AAB7-6F51-4192-A54D-7725607F0204}" type="presOf" srcId="{F6694E86-225B-413A-9397-E13FAB915BF7}" destId="{E03A2240-B607-4D32-A2DE-3E1D935724FB}" srcOrd="0" destOrd="0" presId="urn:microsoft.com/office/officeart/2005/8/layout/orgChart1"/>
    <dgm:cxn modelId="{2BA910E7-308D-44A7-87C4-37F9DF3C9CFB}" type="presOf" srcId="{03CD75D0-0F56-4DC0-96EF-900CE3176B43}" destId="{28ACFCB7-3419-497C-AB63-A50A8FE61733}" srcOrd="0" destOrd="0" presId="urn:microsoft.com/office/officeart/2005/8/layout/orgChart1"/>
    <dgm:cxn modelId="{E7FB49C8-0351-4C80-9CBF-A37DA847B215}" srcId="{34DF9005-E792-430A-A26B-746C96260E74}" destId="{03CD75D0-0F56-4DC0-96EF-900CE3176B43}" srcOrd="0" destOrd="0" parTransId="{31D9D9FF-EC9F-4807-8F4B-CB44F27EC7EE}" sibTransId="{F40C3515-2F1E-494F-80E6-6440CDB4EFBC}"/>
    <dgm:cxn modelId="{3236B0E8-176D-4910-BB61-AA683DD1EEC0}" type="presOf" srcId="{3AE48E65-3055-49A9-A625-8DABB85C0EC3}" destId="{8716DC5C-21DA-4A30-AA40-FC0D8F8D57C8}" srcOrd="1" destOrd="0" presId="urn:microsoft.com/office/officeart/2005/8/layout/orgChart1"/>
    <dgm:cxn modelId="{2503E8E8-6D5E-472A-8006-DEA2ED6862DB}" type="presOf" srcId="{52962664-DC3E-4CB5-90A0-C58D1FC1276C}" destId="{941FBFF3-4488-440D-B494-4C7F9C18ED33}" srcOrd="0" destOrd="0" presId="urn:microsoft.com/office/officeart/2005/8/layout/orgChart1"/>
    <dgm:cxn modelId="{B3E723CC-3C85-49C3-9342-B207F3C7B6A1}" type="presOf" srcId="{34DF9005-E792-430A-A26B-746C96260E74}" destId="{2C7D86A9-92B1-4793-AFB1-F345CEED69DC}" srcOrd="1" destOrd="0" presId="urn:microsoft.com/office/officeart/2005/8/layout/orgChart1"/>
    <dgm:cxn modelId="{854EF0CC-BA1A-434E-B07C-B9098E3DAE0D}" type="presOf" srcId="{4FDE0B79-75A6-40B2-BDA0-E0E3CF669C60}" destId="{9A8FC3D9-5A1A-4CF9-83FF-D7186FE5DCE0}" srcOrd="0" destOrd="0" presId="urn:microsoft.com/office/officeart/2005/8/layout/orgChart1"/>
    <dgm:cxn modelId="{ACC15CF3-5891-4A82-8F0D-05A1CC068E33}" srcId="{C3B10945-5774-4C7A-8D43-1204EE872D4A}" destId="{34DF9005-E792-430A-A26B-746C96260E74}" srcOrd="0" destOrd="0" parTransId="{E18A4D89-FF1B-4C36-992D-C548466797B2}" sibTransId="{2023EB87-5350-4ADA-8490-CCD2E0BCBCD5}"/>
    <dgm:cxn modelId="{1EF29DF4-94F3-457B-9E87-F7F07A8AF1F3}" type="presOf" srcId="{8BD5140E-BEE8-48EE-A90B-AF186AA075B7}" destId="{A4CD345B-07D0-40DB-94C8-D93D8ADBC690}" srcOrd="0" destOrd="0" presId="urn:microsoft.com/office/officeart/2005/8/layout/orgChart1"/>
    <dgm:cxn modelId="{F4B8A0F4-6D52-4E35-A0BB-78E9DDE1DD3C}" type="presOf" srcId="{B2EA3BC3-3301-46F8-9BE7-F34E2BBB517F}" destId="{C4EB4CAB-059A-4304-935A-D48F1DD3F89E}" srcOrd="0" destOrd="0" presId="urn:microsoft.com/office/officeart/2005/8/layout/orgChart1"/>
    <dgm:cxn modelId="{2350B0F4-9E7B-4BC3-BA92-C07B7DDABE37}" srcId="{E17F7130-A043-4098-8BC6-BF301068975F}" destId="{1FA5915B-49EF-4B25-9AB7-A39CEC100CE2}" srcOrd="0" destOrd="0" parTransId="{F6694E86-225B-413A-9397-E13FAB915BF7}" sibTransId="{F2FC204C-8BDF-46BC-BD04-7781DF7221DB}"/>
    <dgm:cxn modelId="{DF6EEFD4-FE8C-4205-A57B-85DF14D2154C}" srcId="{06396628-D6C4-40A3-BA78-32D5867AAB3A}" destId="{E17F7130-A043-4098-8BC6-BF301068975F}" srcOrd="0" destOrd="0" parTransId="{033D84F8-F62A-4EE6-A052-3CBD692F849E}" sibTransId="{1C68CB0E-A227-4DF7-9886-1410BA0913E2}"/>
    <dgm:cxn modelId="{689DEADC-E742-4D43-BADC-682BE8D4738E}" srcId="{E17F7130-A043-4098-8BC6-BF301068975F}" destId="{C3B10945-5774-4C7A-8D43-1204EE872D4A}" srcOrd="1" destOrd="0" parTransId="{0EA12783-325D-41FE-9645-4DBAC2C32057}" sibTransId="{F2F34A77-AA30-4AAA-8962-C7C285EF7259}"/>
    <dgm:cxn modelId="{06D5EFDC-7964-4293-AD1A-EE9DFD8B987E}" type="presOf" srcId="{E18A4D89-FF1B-4C36-992D-C548466797B2}" destId="{CAD128BE-B45C-4E7E-9DD4-312F1B416B51}" srcOrd="0" destOrd="0" presId="urn:microsoft.com/office/officeart/2005/8/layout/orgChart1"/>
    <dgm:cxn modelId="{3414E820-4168-4FAA-8D14-0848B2936A67}" type="presParOf" srcId="{DD47B4EA-5CCD-46FF-BDED-534E7E1C75E0}" destId="{6A37298E-4651-4945-8421-DD2ACA323367}" srcOrd="0" destOrd="0" presId="urn:microsoft.com/office/officeart/2005/8/layout/orgChart1"/>
    <dgm:cxn modelId="{090F5A0D-A893-4454-9EFD-3DC16D9B22A7}" type="presParOf" srcId="{6A37298E-4651-4945-8421-DD2ACA323367}" destId="{EC25D45F-1C38-4C7B-82F0-DE774BE9F194}" srcOrd="0" destOrd="0" presId="urn:microsoft.com/office/officeart/2005/8/layout/orgChart1"/>
    <dgm:cxn modelId="{D1268EC3-039E-4B02-AB22-AAEEA5F8D2F4}" type="presParOf" srcId="{EC25D45F-1C38-4C7B-82F0-DE774BE9F194}" destId="{9DC182FC-1980-4121-8BEB-0E6FE5F6843B}" srcOrd="0" destOrd="0" presId="urn:microsoft.com/office/officeart/2005/8/layout/orgChart1"/>
    <dgm:cxn modelId="{14D9CE03-3E2D-4D2A-9D69-85F87CBF6959}" type="presParOf" srcId="{EC25D45F-1C38-4C7B-82F0-DE774BE9F194}" destId="{CC9C9418-7281-48EB-A7D7-C0007D99911C}" srcOrd="1" destOrd="0" presId="urn:microsoft.com/office/officeart/2005/8/layout/orgChart1"/>
    <dgm:cxn modelId="{45A054CF-FF83-4BB0-A300-F024C80338F7}" type="presParOf" srcId="{6A37298E-4651-4945-8421-DD2ACA323367}" destId="{32F6CEC0-D3B5-4235-90D5-32505B458261}" srcOrd="1" destOrd="0" presId="urn:microsoft.com/office/officeart/2005/8/layout/orgChart1"/>
    <dgm:cxn modelId="{BA5DC502-507F-4E40-A453-9967430892B3}" type="presParOf" srcId="{32F6CEC0-D3B5-4235-90D5-32505B458261}" destId="{E03A2240-B607-4D32-A2DE-3E1D935724FB}" srcOrd="0" destOrd="0" presId="urn:microsoft.com/office/officeart/2005/8/layout/orgChart1"/>
    <dgm:cxn modelId="{4DB49472-193F-409F-AC84-E2CD013FBBA1}" type="presParOf" srcId="{32F6CEC0-D3B5-4235-90D5-32505B458261}" destId="{D5FE6BC9-E666-4C1E-BA23-EB738AB70166}" srcOrd="1" destOrd="0" presId="urn:microsoft.com/office/officeart/2005/8/layout/orgChart1"/>
    <dgm:cxn modelId="{DB9A546A-2F0B-49E2-A267-A75AA36AEFA0}" type="presParOf" srcId="{D5FE6BC9-E666-4C1E-BA23-EB738AB70166}" destId="{2C4A6D3F-4F80-4D68-B840-893BD002B5C3}" srcOrd="0" destOrd="0" presId="urn:microsoft.com/office/officeart/2005/8/layout/orgChart1"/>
    <dgm:cxn modelId="{62590BBB-8F31-49D8-BDC2-F224A165939F}" type="presParOf" srcId="{2C4A6D3F-4F80-4D68-B840-893BD002B5C3}" destId="{30CE759A-7620-4253-AC39-C2EDB8559364}" srcOrd="0" destOrd="0" presId="urn:microsoft.com/office/officeart/2005/8/layout/orgChart1"/>
    <dgm:cxn modelId="{94694B2D-FD72-4AE0-B72D-B919FFAFBB05}" type="presParOf" srcId="{2C4A6D3F-4F80-4D68-B840-893BD002B5C3}" destId="{818F0562-EA3D-44C5-A8BF-7A56D0090D5C}" srcOrd="1" destOrd="0" presId="urn:microsoft.com/office/officeart/2005/8/layout/orgChart1"/>
    <dgm:cxn modelId="{6B32B20A-D31D-43F0-810C-A37FB62306A9}" type="presParOf" srcId="{D5FE6BC9-E666-4C1E-BA23-EB738AB70166}" destId="{FC6D057E-C665-4C9A-B1D0-219A8E32D952}" srcOrd="1" destOrd="0" presId="urn:microsoft.com/office/officeart/2005/8/layout/orgChart1"/>
    <dgm:cxn modelId="{3D5CC3C7-79AD-42A2-BCCA-93E3AE27F210}" type="presParOf" srcId="{FC6D057E-C665-4C9A-B1D0-219A8E32D952}" destId="{9A8FC3D9-5A1A-4CF9-83FF-D7186FE5DCE0}" srcOrd="0" destOrd="0" presId="urn:microsoft.com/office/officeart/2005/8/layout/orgChart1"/>
    <dgm:cxn modelId="{9B95E741-0731-4AF7-B45D-A925A22E05C2}" type="presParOf" srcId="{FC6D057E-C665-4C9A-B1D0-219A8E32D952}" destId="{72821533-F8C3-4A23-B05F-2A9ECCEA023A}" srcOrd="1" destOrd="0" presId="urn:microsoft.com/office/officeart/2005/8/layout/orgChart1"/>
    <dgm:cxn modelId="{FA4DF604-04F3-4284-9355-56E0DF239570}" type="presParOf" srcId="{72821533-F8C3-4A23-B05F-2A9ECCEA023A}" destId="{F0B00F8A-3FAA-4EF5-9ADC-DA230B34B67B}" srcOrd="0" destOrd="0" presId="urn:microsoft.com/office/officeart/2005/8/layout/orgChart1"/>
    <dgm:cxn modelId="{74AF6823-6107-4236-8732-609240389421}" type="presParOf" srcId="{F0B00F8A-3FAA-4EF5-9ADC-DA230B34B67B}" destId="{A4CD345B-07D0-40DB-94C8-D93D8ADBC690}" srcOrd="0" destOrd="0" presId="urn:microsoft.com/office/officeart/2005/8/layout/orgChart1"/>
    <dgm:cxn modelId="{7BA8E8A2-85B1-4259-AA09-8CDD217AB0B1}" type="presParOf" srcId="{F0B00F8A-3FAA-4EF5-9ADC-DA230B34B67B}" destId="{D143C699-505D-4025-9273-0CA2265D33E6}" srcOrd="1" destOrd="0" presId="urn:microsoft.com/office/officeart/2005/8/layout/orgChart1"/>
    <dgm:cxn modelId="{54F6FE98-2FD1-4A9D-A6E5-FC26A3339386}" type="presParOf" srcId="{72821533-F8C3-4A23-B05F-2A9ECCEA023A}" destId="{210BED6D-6548-493F-AC73-A773308C503D}" srcOrd="1" destOrd="0" presId="urn:microsoft.com/office/officeart/2005/8/layout/orgChart1"/>
    <dgm:cxn modelId="{2EB7745F-655E-4342-B560-B199A994C7A1}" type="presParOf" srcId="{210BED6D-6548-493F-AC73-A773308C503D}" destId="{4792DB7A-9E3E-4CF1-AD6C-D843EB6976CF}" srcOrd="0" destOrd="0" presId="urn:microsoft.com/office/officeart/2005/8/layout/orgChart1"/>
    <dgm:cxn modelId="{A16E7007-A574-4F17-9F3B-663639F37890}" type="presParOf" srcId="{210BED6D-6548-493F-AC73-A773308C503D}" destId="{2D837771-290A-4CF9-9369-E883DD817E93}" srcOrd="1" destOrd="0" presId="urn:microsoft.com/office/officeart/2005/8/layout/orgChart1"/>
    <dgm:cxn modelId="{D06528E5-B2E9-4720-BF36-1C8A8F433DE0}" type="presParOf" srcId="{2D837771-290A-4CF9-9369-E883DD817E93}" destId="{28FE33F4-6E62-45E8-9148-BC11A4307436}" srcOrd="0" destOrd="0" presId="urn:microsoft.com/office/officeart/2005/8/layout/orgChart1"/>
    <dgm:cxn modelId="{4A90AFB2-6F72-46D9-ABF2-F57F4921DD05}" type="presParOf" srcId="{28FE33F4-6E62-45E8-9148-BC11A4307436}" destId="{F64FF5A2-D70F-4F4B-B594-9A8DFF7A3D29}" srcOrd="0" destOrd="0" presId="urn:microsoft.com/office/officeart/2005/8/layout/orgChart1"/>
    <dgm:cxn modelId="{09B82F49-371A-47EF-960A-10874480B0BB}" type="presParOf" srcId="{28FE33F4-6E62-45E8-9148-BC11A4307436}" destId="{8716DC5C-21DA-4A30-AA40-FC0D8F8D57C8}" srcOrd="1" destOrd="0" presId="urn:microsoft.com/office/officeart/2005/8/layout/orgChart1"/>
    <dgm:cxn modelId="{4C68CCF6-83EB-4BB8-AA21-36B1DAE8A80A}" type="presParOf" srcId="{2D837771-290A-4CF9-9369-E883DD817E93}" destId="{112D73C0-4D4C-4055-9633-7AFF69757FD2}" srcOrd="1" destOrd="0" presId="urn:microsoft.com/office/officeart/2005/8/layout/orgChart1"/>
    <dgm:cxn modelId="{9B65A1F4-2062-4AAC-85FC-9D3C40DDDF95}" type="presParOf" srcId="{112D73C0-4D4C-4055-9633-7AFF69757FD2}" destId="{C4EB4CAB-059A-4304-935A-D48F1DD3F89E}" srcOrd="0" destOrd="0" presId="urn:microsoft.com/office/officeart/2005/8/layout/orgChart1"/>
    <dgm:cxn modelId="{FF983B42-2501-4DBC-BCED-C16C515F6702}" type="presParOf" srcId="{112D73C0-4D4C-4055-9633-7AFF69757FD2}" destId="{88CDB754-4C60-471F-9235-F2197075FE7B}" srcOrd="1" destOrd="0" presId="urn:microsoft.com/office/officeart/2005/8/layout/orgChart1"/>
    <dgm:cxn modelId="{8B04CE15-52D2-45BA-B764-9110914D2873}" type="presParOf" srcId="{88CDB754-4C60-471F-9235-F2197075FE7B}" destId="{B00D951A-C6A5-4021-8027-9DD6B667B170}" srcOrd="0" destOrd="0" presId="urn:microsoft.com/office/officeart/2005/8/layout/orgChart1"/>
    <dgm:cxn modelId="{ED59D39B-D245-47F3-95D1-CF4D1313325C}" type="presParOf" srcId="{B00D951A-C6A5-4021-8027-9DD6B667B170}" destId="{21F09E4C-73AA-4430-B394-A061B280FE0E}" srcOrd="0" destOrd="0" presId="urn:microsoft.com/office/officeart/2005/8/layout/orgChart1"/>
    <dgm:cxn modelId="{35458F38-BB5F-427C-98C1-5C1F4303F859}" type="presParOf" srcId="{B00D951A-C6A5-4021-8027-9DD6B667B170}" destId="{302EC378-ADC5-4249-A95E-7A803601808F}" srcOrd="1" destOrd="0" presId="urn:microsoft.com/office/officeart/2005/8/layout/orgChart1"/>
    <dgm:cxn modelId="{90BC321F-F214-4C96-BB57-D22C6896B23E}" type="presParOf" srcId="{88CDB754-4C60-471F-9235-F2197075FE7B}" destId="{1E8AC6A7-FDA2-46A3-9618-693B0AE92DC6}" srcOrd="1" destOrd="0" presId="urn:microsoft.com/office/officeart/2005/8/layout/orgChart1"/>
    <dgm:cxn modelId="{57FE435B-2CB1-45C8-9DC2-7F6589C91D02}" type="presParOf" srcId="{88CDB754-4C60-471F-9235-F2197075FE7B}" destId="{D0CD2C7B-B861-4C1D-8E3F-5DC00FD5C15A}" srcOrd="2" destOrd="0" presId="urn:microsoft.com/office/officeart/2005/8/layout/orgChart1"/>
    <dgm:cxn modelId="{3C5C90C2-825A-4C73-930E-146B5A966258}" type="presParOf" srcId="{2D837771-290A-4CF9-9369-E883DD817E93}" destId="{2DEEF511-ADE0-49CB-9EBD-37E5EAA1F22B}" srcOrd="2" destOrd="0" presId="urn:microsoft.com/office/officeart/2005/8/layout/orgChart1"/>
    <dgm:cxn modelId="{24A5DD27-9915-4132-8D2F-BF3F93DED575}" type="presParOf" srcId="{72821533-F8C3-4A23-B05F-2A9ECCEA023A}" destId="{30442E81-C455-4B3F-9376-86957F571AC1}" srcOrd="2" destOrd="0" presId="urn:microsoft.com/office/officeart/2005/8/layout/orgChart1"/>
    <dgm:cxn modelId="{42E1A448-922F-472D-B713-B306914881F0}" type="presParOf" srcId="{D5FE6BC9-E666-4C1E-BA23-EB738AB70166}" destId="{927E0A1F-DAAE-46A5-960B-E53CAE0F9323}" srcOrd="2" destOrd="0" presId="urn:microsoft.com/office/officeart/2005/8/layout/orgChart1"/>
    <dgm:cxn modelId="{13956164-AE05-40ED-B179-845EB928A405}" type="presParOf" srcId="{32F6CEC0-D3B5-4235-90D5-32505B458261}" destId="{15ABD70D-F09F-41F5-971B-A3F32A6AD61A}" srcOrd="2" destOrd="0" presId="urn:microsoft.com/office/officeart/2005/8/layout/orgChart1"/>
    <dgm:cxn modelId="{0D9AC473-F8E7-46D6-AC8B-AF86D5699619}" type="presParOf" srcId="{32F6CEC0-D3B5-4235-90D5-32505B458261}" destId="{493DA112-871B-4E58-AF89-40C8EF5F3E84}" srcOrd="3" destOrd="0" presId="urn:microsoft.com/office/officeart/2005/8/layout/orgChart1"/>
    <dgm:cxn modelId="{47FA27BC-5F80-4450-88FD-F666B9C19D51}" type="presParOf" srcId="{493DA112-871B-4E58-AF89-40C8EF5F3E84}" destId="{8A431133-3562-4FF1-BEF0-FC46581EBF36}" srcOrd="0" destOrd="0" presId="urn:microsoft.com/office/officeart/2005/8/layout/orgChart1"/>
    <dgm:cxn modelId="{84C640D3-3F8A-486E-8A24-B7610976B6C4}" type="presParOf" srcId="{8A431133-3562-4FF1-BEF0-FC46581EBF36}" destId="{6F459C71-946E-44D9-998D-C0B008277BF4}" srcOrd="0" destOrd="0" presId="urn:microsoft.com/office/officeart/2005/8/layout/orgChart1"/>
    <dgm:cxn modelId="{33489430-D8C6-40EA-91FF-8B691FEEE692}" type="presParOf" srcId="{8A431133-3562-4FF1-BEF0-FC46581EBF36}" destId="{3400CE35-20F5-4450-9361-397E79FE65BA}" srcOrd="1" destOrd="0" presId="urn:microsoft.com/office/officeart/2005/8/layout/orgChart1"/>
    <dgm:cxn modelId="{C82C8F34-D78F-42EC-97B4-8B2E0DF56837}" type="presParOf" srcId="{493DA112-871B-4E58-AF89-40C8EF5F3E84}" destId="{B38EAB76-ECF5-45D8-AB6F-5272D6A40225}" srcOrd="1" destOrd="0" presId="urn:microsoft.com/office/officeart/2005/8/layout/orgChart1"/>
    <dgm:cxn modelId="{FA1E90C8-E44E-45C5-8CDC-6EE8EDF81854}" type="presParOf" srcId="{B38EAB76-ECF5-45D8-AB6F-5272D6A40225}" destId="{CAD128BE-B45C-4E7E-9DD4-312F1B416B51}" srcOrd="0" destOrd="0" presId="urn:microsoft.com/office/officeart/2005/8/layout/orgChart1"/>
    <dgm:cxn modelId="{F99384EE-F7F8-4A16-BAD2-8E39519162F8}" type="presParOf" srcId="{B38EAB76-ECF5-45D8-AB6F-5272D6A40225}" destId="{2691FD15-5D72-49C0-B064-D5B96EAF914A}" srcOrd="1" destOrd="0" presId="urn:microsoft.com/office/officeart/2005/8/layout/orgChart1"/>
    <dgm:cxn modelId="{1D5A10EF-F4C8-47A6-808E-0435B99B05AD}" type="presParOf" srcId="{2691FD15-5D72-49C0-B064-D5B96EAF914A}" destId="{9244C0D7-9C5C-4A8A-A6D9-7869AA7123A3}" srcOrd="0" destOrd="0" presId="urn:microsoft.com/office/officeart/2005/8/layout/orgChart1"/>
    <dgm:cxn modelId="{94CF0E5A-2047-48D4-B4A8-13B65B049838}" type="presParOf" srcId="{9244C0D7-9C5C-4A8A-A6D9-7869AA7123A3}" destId="{53516410-B327-4606-B168-B2CA1E6171FE}" srcOrd="0" destOrd="0" presId="urn:microsoft.com/office/officeart/2005/8/layout/orgChart1"/>
    <dgm:cxn modelId="{E565EAEA-784E-4B2A-95F7-999D33C96B36}" type="presParOf" srcId="{9244C0D7-9C5C-4A8A-A6D9-7869AA7123A3}" destId="{2C7D86A9-92B1-4793-AFB1-F345CEED69DC}" srcOrd="1" destOrd="0" presId="urn:microsoft.com/office/officeart/2005/8/layout/orgChart1"/>
    <dgm:cxn modelId="{4449DD0F-F8BD-48E1-8841-E9B7AE399FD7}" type="presParOf" srcId="{2691FD15-5D72-49C0-B064-D5B96EAF914A}" destId="{86ECC65B-1174-4EB9-AB2F-8FC14CDD5616}" srcOrd="1" destOrd="0" presId="urn:microsoft.com/office/officeart/2005/8/layout/orgChart1"/>
    <dgm:cxn modelId="{A33C862C-211F-4F17-A08B-5D6C89B3D29F}" type="presParOf" srcId="{86ECC65B-1174-4EB9-AB2F-8FC14CDD5616}" destId="{3C998A5A-343A-416D-9449-A922D7BD6684}" srcOrd="0" destOrd="0" presId="urn:microsoft.com/office/officeart/2005/8/layout/orgChart1"/>
    <dgm:cxn modelId="{23FB6530-F4DD-432F-9F1D-B74EB92E6CD5}" type="presParOf" srcId="{86ECC65B-1174-4EB9-AB2F-8FC14CDD5616}" destId="{8E90B573-FB98-421E-9B69-5AF0FA85D27F}" srcOrd="1" destOrd="0" presId="urn:microsoft.com/office/officeart/2005/8/layout/orgChart1"/>
    <dgm:cxn modelId="{90C1CCFC-74C0-473E-90DB-865844024DED}" type="presParOf" srcId="{8E90B573-FB98-421E-9B69-5AF0FA85D27F}" destId="{B6A9DA57-C71C-4F68-9528-750BA589EE63}" srcOrd="0" destOrd="0" presId="urn:microsoft.com/office/officeart/2005/8/layout/orgChart1"/>
    <dgm:cxn modelId="{BD6AD645-7E32-44DB-95A5-228608162A84}" type="presParOf" srcId="{B6A9DA57-C71C-4F68-9528-750BA589EE63}" destId="{28ACFCB7-3419-497C-AB63-A50A8FE61733}" srcOrd="0" destOrd="0" presId="urn:microsoft.com/office/officeart/2005/8/layout/orgChart1"/>
    <dgm:cxn modelId="{057EC8EA-C548-4A29-A2EA-2BB9A5CE128A}" type="presParOf" srcId="{B6A9DA57-C71C-4F68-9528-750BA589EE63}" destId="{79BFAAD9-047C-4123-A2B0-FE86A52EEA88}" srcOrd="1" destOrd="0" presId="urn:microsoft.com/office/officeart/2005/8/layout/orgChart1"/>
    <dgm:cxn modelId="{116D8966-6078-4760-9F28-35985AECE4F3}" type="presParOf" srcId="{8E90B573-FB98-421E-9B69-5AF0FA85D27F}" destId="{BD7874C0-6C7D-4987-BD26-2479FA16240A}" srcOrd="1" destOrd="0" presId="urn:microsoft.com/office/officeart/2005/8/layout/orgChart1"/>
    <dgm:cxn modelId="{DBAB1951-62AF-4FED-8432-0F1DF6A64526}" type="presParOf" srcId="{BD7874C0-6C7D-4987-BD26-2479FA16240A}" destId="{62BA10A5-8447-4F9D-95ED-06BC181F3C6D}" srcOrd="0" destOrd="0" presId="urn:microsoft.com/office/officeart/2005/8/layout/orgChart1"/>
    <dgm:cxn modelId="{F91D06FB-B091-4052-9422-4ADD065D49A9}" type="presParOf" srcId="{BD7874C0-6C7D-4987-BD26-2479FA16240A}" destId="{982E3E7A-14B5-49BF-B6B5-71B406DCFAB2}" srcOrd="1" destOrd="0" presId="urn:microsoft.com/office/officeart/2005/8/layout/orgChart1"/>
    <dgm:cxn modelId="{16271A9E-EDC5-4106-A65D-0148A1FBC102}" type="presParOf" srcId="{982E3E7A-14B5-49BF-B6B5-71B406DCFAB2}" destId="{D37ECC73-4AE3-4C78-AC52-B0E68865B057}" srcOrd="0" destOrd="0" presId="urn:microsoft.com/office/officeart/2005/8/layout/orgChart1"/>
    <dgm:cxn modelId="{4B489694-867E-4353-8C6C-82E83AC8A6B0}" type="presParOf" srcId="{D37ECC73-4AE3-4C78-AC52-B0E68865B057}" destId="{941FBFF3-4488-440D-B494-4C7F9C18ED33}" srcOrd="0" destOrd="0" presId="urn:microsoft.com/office/officeart/2005/8/layout/orgChart1"/>
    <dgm:cxn modelId="{B2A99EFF-DA74-4DAD-9776-8B2577CE5D47}" type="presParOf" srcId="{D37ECC73-4AE3-4C78-AC52-B0E68865B057}" destId="{80A7B9B0-ABD7-4E65-88D7-42444E35B1CF}" srcOrd="1" destOrd="0" presId="urn:microsoft.com/office/officeart/2005/8/layout/orgChart1"/>
    <dgm:cxn modelId="{D7F674FD-91DA-4890-8DD7-B77B1E3770C4}" type="presParOf" srcId="{982E3E7A-14B5-49BF-B6B5-71B406DCFAB2}" destId="{00D3391A-2A80-416C-B11A-CF3E5EE8FD49}" srcOrd="1" destOrd="0" presId="urn:microsoft.com/office/officeart/2005/8/layout/orgChart1"/>
    <dgm:cxn modelId="{A332D05A-7FE6-4DEF-B118-7BF0C46310FE}" type="presParOf" srcId="{982E3E7A-14B5-49BF-B6B5-71B406DCFAB2}" destId="{5389359D-9CED-4E97-8ED1-1836A532DB84}" srcOrd="2" destOrd="0" presId="urn:microsoft.com/office/officeart/2005/8/layout/orgChart1"/>
    <dgm:cxn modelId="{0CDF1C52-29C5-4849-8624-3B25364DC501}" type="presParOf" srcId="{8E90B573-FB98-421E-9B69-5AF0FA85D27F}" destId="{5F0B6576-9236-4455-B937-F2123042227C}" srcOrd="2" destOrd="0" presId="urn:microsoft.com/office/officeart/2005/8/layout/orgChart1"/>
    <dgm:cxn modelId="{76E0AFAA-EFA7-40E5-963D-6835EEF746C7}" type="presParOf" srcId="{2691FD15-5D72-49C0-B064-D5B96EAF914A}" destId="{880FD027-277B-4BEE-89A0-9E94AC498457}" srcOrd="2" destOrd="0" presId="urn:microsoft.com/office/officeart/2005/8/layout/orgChart1"/>
    <dgm:cxn modelId="{DDCC0148-EF14-49EB-B641-6BA3AF760B21}" type="presParOf" srcId="{493DA112-871B-4E58-AF89-40C8EF5F3E84}" destId="{C874694B-887B-4AE3-B777-E0CBF6EB2877}" srcOrd="2" destOrd="0" presId="urn:microsoft.com/office/officeart/2005/8/layout/orgChart1"/>
    <dgm:cxn modelId="{517A459F-6AE3-46D7-9DC4-1F108B793803}" type="presParOf" srcId="{6A37298E-4651-4945-8421-DD2ACA323367}" destId="{5ECE52AF-5B39-401B-8CD8-36F9209C1EC0}" srcOrd="2" destOrd="0" presId="urn:microsoft.com/office/officeart/2005/8/layout/orgChart1"/>
  </dgm:cxnLst>
  <dgm:bg/>
  <dgm:whole/>
  <dgm:extLst>
    <a:ext uri="http://schemas.microsoft.com/office/drawing/2008/diagram">
      <dsp:dataModelExt xmlns:dsp="http://schemas.microsoft.com/office/drawing/2008/diagram" relId="rId4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098E608-E576-4165-BCC1-68B0C3EF45CA}">
      <dsp:nvSpPr>
        <dsp:cNvPr id="0" name=""/>
        <dsp:cNvSpPr/>
      </dsp:nvSpPr>
      <dsp:spPr>
        <a:xfrm>
          <a:off x="3144202" y="1195883"/>
          <a:ext cx="1702765" cy="577908"/>
        </a:xfrm>
        <a:custGeom>
          <a:avLst/>
          <a:gdLst/>
          <a:ahLst/>
          <a:cxnLst/>
          <a:rect l="0" t="0" r="0" b="0"/>
          <a:pathLst>
            <a:path>
              <a:moveTo>
                <a:pt x="0" y="0"/>
              </a:moveTo>
              <a:lnTo>
                <a:pt x="0" y="288954"/>
              </a:lnTo>
              <a:lnTo>
                <a:pt x="1702765" y="288954"/>
              </a:lnTo>
              <a:lnTo>
                <a:pt x="1702765" y="577908"/>
              </a:lnTo>
            </a:path>
          </a:pathLst>
        </a:custGeom>
        <a:noFill/>
        <a:ln w="25400" cap="flat" cmpd="sng" algn="ctr">
          <a:solidFill>
            <a:schemeClr val="dk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E82B36B-4BD3-49FF-ADB1-18FBEDD711BE}">
      <dsp:nvSpPr>
        <dsp:cNvPr id="0" name=""/>
        <dsp:cNvSpPr/>
      </dsp:nvSpPr>
      <dsp:spPr>
        <a:xfrm>
          <a:off x="1425502" y="1195883"/>
          <a:ext cx="1718699" cy="577908"/>
        </a:xfrm>
        <a:custGeom>
          <a:avLst/>
          <a:gdLst/>
          <a:ahLst/>
          <a:cxnLst/>
          <a:rect l="0" t="0" r="0" b="0"/>
          <a:pathLst>
            <a:path>
              <a:moveTo>
                <a:pt x="1718699" y="0"/>
              </a:moveTo>
              <a:lnTo>
                <a:pt x="1718699" y="288954"/>
              </a:lnTo>
              <a:lnTo>
                <a:pt x="0" y="288954"/>
              </a:lnTo>
              <a:lnTo>
                <a:pt x="0" y="577908"/>
              </a:lnTo>
            </a:path>
          </a:pathLst>
        </a:custGeom>
        <a:noFill/>
        <a:ln w="25400" cap="flat" cmpd="sng" algn="ctr">
          <a:solidFill>
            <a:schemeClr val="dk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7D153B7-42AB-492E-8781-26F1642D229D}">
      <dsp:nvSpPr>
        <dsp:cNvPr id="0" name=""/>
        <dsp:cNvSpPr/>
      </dsp:nvSpPr>
      <dsp:spPr>
        <a:xfrm>
          <a:off x="1661261" y="146415"/>
          <a:ext cx="2965881" cy="1049467"/>
        </a:xfrm>
        <a:prstGeom prst="rect">
          <a:avLst/>
        </a:prstGeom>
        <a:solidFill>
          <a:srgbClr val="002060"/>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AU" sz="1000" b="1" kern="1200">
              <a:solidFill>
                <a:schemeClr val="bg1"/>
              </a:solidFill>
            </a:rPr>
            <a:t>MEMBERSHIP</a:t>
          </a:r>
          <a:r>
            <a:rPr lang="en-AU" sz="1000" kern="1200">
              <a:solidFill>
                <a:schemeClr val="bg1"/>
              </a:solidFill>
            </a:rPr>
            <a:t> </a:t>
          </a:r>
          <a:r>
            <a:rPr lang="en-AU" sz="1000" b="1" kern="1200">
              <a:solidFill>
                <a:schemeClr val="bg1"/>
              </a:solidFill>
            </a:rPr>
            <a:t>EXPENSES</a:t>
          </a:r>
        </a:p>
        <a:p>
          <a:pPr marL="0" lvl="0" indent="0" algn="ctr" defTabSz="444500">
            <a:lnSpc>
              <a:spcPct val="90000"/>
            </a:lnSpc>
            <a:spcBef>
              <a:spcPct val="0"/>
            </a:spcBef>
            <a:spcAft>
              <a:spcPct val="35000"/>
            </a:spcAft>
            <a:buNone/>
          </a:pPr>
          <a:r>
            <a:rPr lang="en-AU" sz="1000" kern="1200">
              <a:solidFill>
                <a:schemeClr val="bg1"/>
              </a:solidFill>
            </a:rPr>
            <a:t>*You must incur membership expenses within the eligible expenditure dates for </a:t>
          </a:r>
          <a:r>
            <a:rPr lang="en-AU" sz="1000" b="1" kern="1200">
              <a:solidFill>
                <a:schemeClr val="bg1"/>
              </a:solidFill>
            </a:rPr>
            <a:t>each </a:t>
          </a:r>
          <a:r>
            <a:rPr lang="en-AU" sz="1000" b="0" kern="1200">
              <a:solidFill>
                <a:schemeClr val="bg1"/>
              </a:solidFill>
            </a:rPr>
            <a:t>round</a:t>
          </a:r>
        </a:p>
        <a:p>
          <a:pPr marL="0" lvl="0" indent="0" algn="ctr" defTabSz="444500">
            <a:lnSpc>
              <a:spcPct val="90000"/>
            </a:lnSpc>
            <a:spcBef>
              <a:spcPct val="0"/>
            </a:spcBef>
            <a:spcAft>
              <a:spcPct val="35000"/>
            </a:spcAft>
            <a:buNone/>
          </a:pPr>
          <a:r>
            <a:rPr lang="en-AU" sz="1000" b="0" kern="1200">
              <a:solidFill>
                <a:schemeClr val="bg1"/>
              </a:solidFill>
            </a:rPr>
            <a:t>*Must be a minimum of $50</a:t>
          </a:r>
        </a:p>
        <a:p>
          <a:pPr marL="0" lvl="0" indent="0" algn="ctr" defTabSz="444500">
            <a:lnSpc>
              <a:spcPct val="90000"/>
            </a:lnSpc>
            <a:spcBef>
              <a:spcPct val="0"/>
            </a:spcBef>
            <a:spcAft>
              <a:spcPct val="35000"/>
            </a:spcAft>
            <a:buNone/>
          </a:pPr>
          <a:r>
            <a:rPr lang="en-AU" sz="1000" b="0" kern="1200">
              <a:solidFill>
                <a:schemeClr val="bg1"/>
              </a:solidFill>
            </a:rPr>
            <a:t>*Must not have been claimed in previous rounds</a:t>
          </a:r>
        </a:p>
        <a:p>
          <a:pPr marL="0" lvl="0" indent="0" algn="ctr" defTabSz="444500">
            <a:lnSpc>
              <a:spcPct val="90000"/>
            </a:lnSpc>
            <a:spcBef>
              <a:spcPct val="0"/>
            </a:spcBef>
            <a:spcAft>
              <a:spcPct val="35000"/>
            </a:spcAft>
            <a:buNone/>
          </a:pPr>
          <a:r>
            <a:rPr lang="en-AU" sz="1000" kern="1200">
              <a:solidFill>
                <a:schemeClr val="bg1"/>
              </a:solidFill>
            </a:rPr>
            <a:t> </a:t>
          </a:r>
        </a:p>
      </dsp:txBody>
      <dsp:txXfrm>
        <a:off x="1661261" y="146415"/>
        <a:ext cx="2965881" cy="1049467"/>
      </dsp:txXfrm>
    </dsp:sp>
    <dsp:sp modelId="{2BA61DDF-109B-4C66-95A0-7F7A9E8811D9}">
      <dsp:nvSpPr>
        <dsp:cNvPr id="0" name=""/>
        <dsp:cNvSpPr/>
      </dsp:nvSpPr>
      <dsp:spPr>
        <a:xfrm>
          <a:off x="11691" y="1773791"/>
          <a:ext cx="2827623" cy="829133"/>
        </a:xfrm>
        <a:prstGeom prst="rect">
          <a:avLst/>
        </a:prstGeom>
        <a:solidFill>
          <a:srgbClr val="92D050"/>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AU" sz="1000" b="1" kern="1200"/>
            <a:t>UNIFORM EXPENSES</a:t>
          </a:r>
          <a:br>
            <a:rPr lang="en-AU" sz="1000" b="1" kern="1200"/>
          </a:br>
          <a:r>
            <a:rPr lang="en-AU" sz="1000" b="0" kern="1200"/>
            <a:t>*Must be required for participation in chosen sport or active recreation activity. </a:t>
          </a:r>
        </a:p>
        <a:p>
          <a:pPr marL="0" lvl="0" indent="0" algn="ctr" defTabSz="444500">
            <a:lnSpc>
              <a:spcPct val="90000"/>
            </a:lnSpc>
            <a:spcBef>
              <a:spcPct val="0"/>
            </a:spcBef>
            <a:spcAft>
              <a:spcPct val="35000"/>
            </a:spcAft>
            <a:buNone/>
          </a:pPr>
          <a:r>
            <a:rPr lang="en-AU" sz="1000" b="0" kern="1200"/>
            <a:t>*Cannot be claimed without membership or registration fees paid for each round</a:t>
          </a:r>
          <a:endParaRPr lang="en-AU" sz="1000" b="1" kern="1200"/>
        </a:p>
      </dsp:txBody>
      <dsp:txXfrm>
        <a:off x="11691" y="1773791"/>
        <a:ext cx="2827623" cy="829133"/>
      </dsp:txXfrm>
    </dsp:sp>
    <dsp:sp modelId="{3BC6BACF-F4D7-4840-A369-212CCE3CAECA}">
      <dsp:nvSpPr>
        <dsp:cNvPr id="0" name=""/>
        <dsp:cNvSpPr/>
      </dsp:nvSpPr>
      <dsp:spPr>
        <a:xfrm>
          <a:off x="3406655" y="1773791"/>
          <a:ext cx="2880625" cy="862363"/>
        </a:xfrm>
        <a:prstGeom prst="rect">
          <a:avLst/>
        </a:prstGeom>
        <a:solidFill>
          <a:srgbClr val="92D050"/>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AU" sz="1000" b="1" kern="1200"/>
            <a:t>EQUIPMENT EXPENSES</a:t>
          </a:r>
        </a:p>
        <a:p>
          <a:pPr marL="0" lvl="0" indent="0" algn="ctr" defTabSz="444500">
            <a:lnSpc>
              <a:spcPct val="90000"/>
            </a:lnSpc>
            <a:spcBef>
              <a:spcPct val="0"/>
            </a:spcBef>
            <a:spcAft>
              <a:spcPct val="35000"/>
            </a:spcAft>
            <a:buNone/>
          </a:pPr>
          <a:r>
            <a:rPr lang="en-AU" sz="1000" b="0" kern="1200"/>
            <a:t>*Must be required for participation in chosen sport or active recreation activity</a:t>
          </a:r>
        </a:p>
        <a:p>
          <a:pPr marL="0" lvl="0" indent="0" algn="ctr" defTabSz="444500">
            <a:lnSpc>
              <a:spcPct val="90000"/>
            </a:lnSpc>
            <a:spcBef>
              <a:spcPct val="0"/>
            </a:spcBef>
            <a:spcAft>
              <a:spcPct val="35000"/>
            </a:spcAft>
            <a:buNone/>
          </a:pPr>
          <a:r>
            <a:rPr lang="en-AU" sz="1000" b="0" kern="1200"/>
            <a:t>*Cannot be claimed without membership or registration fees paid for each round</a:t>
          </a:r>
          <a:endParaRPr lang="en-AU" sz="1000" kern="1200"/>
        </a:p>
      </dsp:txBody>
      <dsp:txXfrm>
        <a:off x="3406655" y="1773791"/>
        <a:ext cx="2880625" cy="862363"/>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AAF57AB-0056-48AB-A14F-04B2137B6FEA}">
      <dsp:nvSpPr>
        <dsp:cNvPr id="0" name=""/>
        <dsp:cNvSpPr/>
      </dsp:nvSpPr>
      <dsp:spPr>
        <a:xfrm>
          <a:off x="2314825" y="5353547"/>
          <a:ext cx="1116244" cy="726582"/>
        </a:xfrm>
        <a:custGeom>
          <a:avLst/>
          <a:gdLst/>
          <a:ahLst/>
          <a:cxnLst/>
          <a:rect l="0" t="0" r="0" b="0"/>
          <a:pathLst>
            <a:path>
              <a:moveTo>
                <a:pt x="0" y="0"/>
              </a:moveTo>
              <a:lnTo>
                <a:pt x="0" y="726582"/>
              </a:lnTo>
              <a:lnTo>
                <a:pt x="1116244" y="726582"/>
              </a:lnTo>
            </a:path>
          </a:pathLst>
        </a:custGeom>
        <a:noFill/>
        <a:ln w="25400" cap="flat" cmpd="sng" algn="ctr">
          <a:noFill/>
          <a:prstDash val="solid"/>
        </a:ln>
        <a:effectLst/>
      </dsp:spPr>
      <dsp:style>
        <a:lnRef idx="2">
          <a:scrgbClr r="0" g="0" b="0"/>
        </a:lnRef>
        <a:fillRef idx="0">
          <a:scrgbClr r="0" g="0" b="0"/>
        </a:fillRef>
        <a:effectRef idx="0">
          <a:scrgbClr r="0" g="0" b="0"/>
        </a:effectRef>
        <a:fontRef idx="minor"/>
      </dsp:style>
    </dsp:sp>
    <dsp:sp modelId="{50A9FBFF-A449-4768-8472-F932F571174F}">
      <dsp:nvSpPr>
        <dsp:cNvPr id="0" name=""/>
        <dsp:cNvSpPr/>
      </dsp:nvSpPr>
      <dsp:spPr>
        <a:xfrm>
          <a:off x="1587541" y="5353547"/>
          <a:ext cx="727283" cy="719293"/>
        </a:xfrm>
        <a:custGeom>
          <a:avLst/>
          <a:gdLst/>
          <a:ahLst/>
          <a:cxnLst/>
          <a:rect l="0" t="0" r="0" b="0"/>
          <a:pathLst>
            <a:path>
              <a:moveTo>
                <a:pt x="727283" y="0"/>
              </a:moveTo>
              <a:lnTo>
                <a:pt x="0" y="719293"/>
              </a:lnTo>
            </a:path>
          </a:pathLst>
        </a:custGeom>
        <a:noFill/>
        <a:ln w="25400" cap="flat" cmpd="sng" algn="ctr">
          <a:noFill/>
          <a:prstDash val="solid"/>
        </a:ln>
        <a:effectLst/>
      </dsp:spPr>
      <dsp:style>
        <a:lnRef idx="2">
          <a:scrgbClr r="0" g="0" b="0"/>
        </a:lnRef>
        <a:fillRef idx="0">
          <a:scrgbClr r="0" g="0" b="0"/>
        </a:fillRef>
        <a:effectRef idx="0">
          <a:scrgbClr r="0" g="0" b="0"/>
        </a:effectRef>
        <a:fontRef idx="minor"/>
      </dsp:style>
    </dsp:sp>
    <dsp:sp modelId="{51C841A9-4CA6-43FF-8210-DBD155B8870E}">
      <dsp:nvSpPr>
        <dsp:cNvPr id="0" name=""/>
        <dsp:cNvSpPr/>
      </dsp:nvSpPr>
      <dsp:spPr>
        <a:xfrm>
          <a:off x="3222638" y="4543484"/>
          <a:ext cx="91440" cy="91440"/>
        </a:xfrm>
        <a:custGeom>
          <a:avLst/>
          <a:gdLst/>
          <a:ahLst/>
          <a:cxnLst/>
          <a:rect l="0" t="0" r="0" b="0"/>
          <a:pathLst>
            <a:path>
              <a:moveTo>
                <a:pt x="45720" y="45720"/>
              </a:moveTo>
              <a:lnTo>
                <a:pt x="76509" y="45720"/>
              </a:lnTo>
              <a:lnTo>
                <a:pt x="76509" y="124012"/>
              </a:lnTo>
            </a:path>
          </a:pathLst>
        </a:custGeom>
        <a:noFill/>
        <a:ln w="25400" cap="flat" cmpd="sng" algn="ctr">
          <a:solidFill>
            <a:schemeClr val="dk2">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EA5629E-C0CA-4FA7-A34E-227CDA54C955}">
      <dsp:nvSpPr>
        <dsp:cNvPr id="0" name=""/>
        <dsp:cNvSpPr/>
      </dsp:nvSpPr>
      <dsp:spPr>
        <a:xfrm>
          <a:off x="3210330" y="3800267"/>
          <a:ext cx="91440" cy="102887"/>
        </a:xfrm>
        <a:custGeom>
          <a:avLst/>
          <a:gdLst/>
          <a:ahLst/>
          <a:cxnLst/>
          <a:rect l="0" t="0" r="0" b="0"/>
          <a:pathLst>
            <a:path>
              <a:moveTo>
                <a:pt x="45720" y="0"/>
              </a:moveTo>
              <a:lnTo>
                <a:pt x="58027" y="0"/>
              </a:lnTo>
              <a:lnTo>
                <a:pt x="58027" y="102887"/>
              </a:lnTo>
            </a:path>
          </a:pathLst>
        </a:custGeom>
        <a:noFill/>
        <a:ln w="25400" cap="flat" cmpd="sng" algn="ctr">
          <a:solidFill>
            <a:schemeClr val="dk2">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8416667-CC87-4A0D-9277-E224FFAD783A}">
      <dsp:nvSpPr>
        <dsp:cNvPr id="0" name=""/>
        <dsp:cNvSpPr/>
      </dsp:nvSpPr>
      <dsp:spPr>
        <a:xfrm>
          <a:off x="3195951" y="2962565"/>
          <a:ext cx="91440" cy="151651"/>
        </a:xfrm>
        <a:custGeom>
          <a:avLst/>
          <a:gdLst/>
          <a:ahLst/>
          <a:cxnLst/>
          <a:rect l="0" t="0" r="0" b="0"/>
          <a:pathLst>
            <a:path>
              <a:moveTo>
                <a:pt x="45720" y="0"/>
              </a:moveTo>
              <a:lnTo>
                <a:pt x="45720" y="7580"/>
              </a:lnTo>
              <a:lnTo>
                <a:pt x="60099" y="7580"/>
              </a:lnTo>
              <a:lnTo>
                <a:pt x="60099" y="151651"/>
              </a:lnTo>
            </a:path>
          </a:pathLst>
        </a:custGeom>
        <a:noFill/>
        <a:ln w="25400" cap="flat" cmpd="sng" algn="ctr">
          <a:solidFill>
            <a:schemeClr val="dk2">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53D7842-A132-497B-B72F-4CC1553DD15B}">
      <dsp:nvSpPr>
        <dsp:cNvPr id="0" name=""/>
        <dsp:cNvSpPr/>
      </dsp:nvSpPr>
      <dsp:spPr>
        <a:xfrm>
          <a:off x="3181585" y="2175150"/>
          <a:ext cx="91440" cy="101363"/>
        </a:xfrm>
        <a:custGeom>
          <a:avLst/>
          <a:gdLst/>
          <a:ahLst/>
          <a:cxnLst/>
          <a:rect l="0" t="0" r="0" b="0"/>
          <a:pathLst>
            <a:path>
              <a:moveTo>
                <a:pt x="45720" y="0"/>
              </a:moveTo>
              <a:lnTo>
                <a:pt x="60085" y="0"/>
              </a:lnTo>
              <a:lnTo>
                <a:pt x="60085" y="101363"/>
              </a:lnTo>
            </a:path>
          </a:pathLst>
        </a:custGeom>
        <a:noFill/>
        <a:ln w="25400" cap="flat" cmpd="sng" algn="ctr">
          <a:solidFill>
            <a:schemeClr val="dk2">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BF19D38-A312-48AF-8951-2DCB690F6078}">
      <dsp:nvSpPr>
        <dsp:cNvPr id="0" name=""/>
        <dsp:cNvSpPr/>
      </dsp:nvSpPr>
      <dsp:spPr>
        <a:xfrm>
          <a:off x="3174409" y="1373370"/>
          <a:ext cx="91440" cy="115729"/>
        </a:xfrm>
        <a:custGeom>
          <a:avLst/>
          <a:gdLst/>
          <a:ahLst/>
          <a:cxnLst/>
          <a:rect l="0" t="0" r="0" b="0"/>
          <a:pathLst>
            <a:path>
              <a:moveTo>
                <a:pt x="45720" y="0"/>
              </a:moveTo>
              <a:lnTo>
                <a:pt x="52896" y="0"/>
              </a:lnTo>
              <a:lnTo>
                <a:pt x="52896" y="115729"/>
              </a:lnTo>
            </a:path>
          </a:pathLst>
        </a:custGeom>
        <a:noFill/>
        <a:ln w="25400" cap="flat" cmpd="sng" algn="ctr">
          <a:solidFill>
            <a:schemeClr val="dk2">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60580B6-DB1C-4448-A50E-98D00C223C92}">
      <dsp:nvSpPr>
        <dsp:cNvPr id="0" name=""/>
        <dsp:cNvSpPr/>
      </dsp:nvSpPr>
      <dsp:spPr>
        <a:xfrm>
          <a:off x="3174409" y="525349"/>
          <a:ext cx="91440" cy="161969"/>
        </a:xfrm>
        <a:custGeom>
          <a:avLst/>
          <a:gdLst/>
          <a:ahLst/>
          <a:cxnLst/>
          <a:rect l="0" t="0" r="0" b="0"/>
          <a:pathLst>
            <a:path>
              <a:moveTo>
                <a:pt x="50577" y="0"/>
              </a:moveTo>
              <a:lnTo>
                <a:pt x="50577" y="17899"/>
              </a:lnTo>
              <a:lnTo>
                <a:pt x="45720" y="17899"/>
              </a:lnTo>
              <a:lnTo>
                <a:pt x="45720" y="161969"/>
              </a:lnTo>
            </a:path>
          </a:pathLst>
        </a:custGeom>
        <a:noFill/>
        <a:ln w="25400" cap="flat" cmpd="sng" algn="ctr">
          <a:solidFill>
            <a:schemeClr val="dk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632C8A2-646D-4EB5-A87F-67C6BC5037F5}">
      <dsp:nvSpPr>
        <dsp:cNvPr id="0" name=""/>
        <dsp:cNvSpPr/>
      </dsp:nvSpPr>
      <dsp:spPr>
        <a:xfrm>
          <a:off x="2036938" y="1694"/>
          <a:ext cx="2376094" cy="523655"/>
        </a:xfrm>
        <a:prstGeom prst="rect">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solidFill>
                <a:sysClr val="windowText" lastClr="000000"/>
              </a:solidFill>
            </a:rPr>
            <a:t>Applicant (Parent/Guardian) </a:t>
          </a:r>
          <a:r>
            <a:rPr lang="en-AU" sz="900" i="0" kern="1200">
              <a:solidFill>
                <a:sysClr val="windowText" lastClr="000000"/>
              </a:solidFill>
            </a:rPr>
            <a:t>visits </a:t>
          </a:r>
          <a:r>
            <a:rPr lang="en-AU" sz="900" b="1" i="0" kern="1200">
              <a:solidFill>
                <a:sysClr val="windowText" lastClr="000000"/>
              </a:solidFill>
            </a:rPr>
            <a:t>www.getactive.vic.gov.au </a:t>
          </a:r>
          <a:r>
            <a:rPr lang="en-AU" sz="900" kern="1200">
              <a:solidFill>
                <a:sysClr val="windowText" lastClr="000000"/>
              </a:solidFill>
            </a:rPr>
            <a:t>for program information.  </a:t>
          </a:r>
        </a:p>
      </dsp:txBody>
      <dsp:txXfrm>
        <a:off x="2036938" y="1694"/>
        <a:ext cx="2376094" cy="523655"/>
      </dsp:txXfrm>
    </dsp:sp>
    <dsp:sp modelId="{1541706D-6FEF-4CE1-9A47-FBCCEB397529}">
      <dsp:nvSpPr>
        <dsp:cNvPr id="0" name=""/>
        <dsp:cNvSpPr/>
      </dsp:nvSpPr>
      <dsp:spPr>
        <a:xfrm>
          <a:off x="2032211" y="687319"/>
          <a:ext cx="2375834" cy="686050"/>
        </a:xfrm>
        <a:prstGeom prst="rect">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solidFill>
                <a:sysClr val="windowText" lastClr="000000"/>
              </a:solidFill>
            </a:rPr>
            <a:t>Applicant reviews Program Guidelines to understand eligibility criteria and activities. </a:t>
          </a:r>
        </a:p>
      </dsp:txBody>
      <dsp:txXfrm>
        <a:off x="2032211" y="687319"/>
        <a:ext cx="2375834" cy="686050"/>
      </dsp:txXfrm>
    </dsp:sp>
    <dsp:sp modelId="{9A85972B-7835-4926-8974-427BABBEA75F}">
      <dsp:nvSpPr>
        <dsp:cNvPr id="0" name=""/>
        <dsp:cNvSpPr/>
      </dsp:nvSpPr>
      <dsp:spPr>
        <a:xfrm>
          <a:off x="2030702" y="1489099"/>
          <a:ext cx="2393205" cy="686050"/>
        </a:xfrm>
        <a:prstGeom prst="rect">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solidFill>
                <a:sysClr val="windowText" lastClr="000000"/>
              </a:solidFill>
            </a:rPr>
            <a:t>Applicant pays for membership and registration fees, uniform or equipment and retains </a:t>
          </a:r>
          <a:r>
            <a:rPr lang="en-AU" sz="900" b="1" kern="1200">
              <a:solidFill>
                <a:sysClr val="windowText" lastClr="000000"/>
              </a:solidFill>
            </a:rPr>
            <a:t>copy of receipts, invoices with a paid stamp or signed payment plan agreements. </a:t>
          </a:r>
        </a:p>
      </dsp:txBody>
      <dsp:txXfrm>
        <a:off x="2030702" y="1489099"/>
        <a:ext cx="2393205" cy="686050"/>
      </dsp:txXfrm>
    </dsp:sp>
    <dsp:sp modelId="{7347944D-2F38-4D04-81F5-62037F722008}">
      <dsp:nvSpPr>
        <dsp:cNvPr id="0" name=""/>
        <dsp:cNvSpPr/>
      </dsp:nvSpPr>
      <dsp:spPr>
        <a:xfrm>
          <a:off x="2044951" y="2276514"/>
          <a:ext cx="2393438" cy="686050"/>
        </a:xfrm>
        <a:prstGeom prst="rect">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solidFill>
                <a:sysClr val="windowText" lastClr="000000"/>
              </a:solidFill>
            </a:rPr>
            <a:t>Applicant revisits </a:t>
          </a:r>
          <a:r>
            <a:rPr lang="en-AU" sz="900" b="1" kern="1200">
              <a:solidFill>
                <a:sysClr val="windowText" lastClr="000000"/>
              </a:solidFill>
            </a:rPr>
            <a:t>www.getactive.vic.gov.au </a:t>
          </a:r>
          <a:r>
            <a:rPr lang="en-AU" sz="900" kern="1200">
              <a:solidFill>
                <a:sysClr val="windowText" lastClr="000000"/>
              </a:solidFill>
            </a:rPr>
            <a:t>during one of the four claim periods and clicks the </a:t>
          </a:r>
          <a:r>
            <a:rPr lang="en-AU" sz="900" b="1" kern="1200">
              <a:solidFill>
                <a:sysClr val="windowText" lastClr="000000"/>
              </a:solidFill>
            </a:rPr>
            <a:t>'Apply Now' </a:t>
          </a:r>
          <a:r>
            <a:rPr lang="en-AU" sz="900" kern="1200">
              <a:solidFill>
                <a:sysClr val="windowText" lastClr="000000"/>
              </a:solidFill>
            </a:rPr>
            <a:t>button. </a:t>
          </a:r>
        </a:p>
      </dsp:txBody>
      <dsp:txXfrm>
        <a:off x="2044951" y="2276514"/>
        <a:ext cx="2393438" cy="686050"/>
      </dsp:txXfrm>
    </dsp:sp>
    <dsp:sp modelId="{3C175332-8F53-4EBB-9BC9-2B6CFBB105C7}">
      <dsp:nvSpPr>
        <dsp:cNvPr id="0" name=""/>
        <dsp:cNvSpPr/>
      </dsp:nvSpPr>
      <dsp:spPr>
        <a:xfrm>
          <a:off x="2044951" y="3114216"/>
          <a:ext cx="2422197" cy="686050"/>
        </a:xfrm>
        <a:prstGeom prst="rect">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solidFill>
                <a:sysClr val="windowText" lastClr="000000"/>
              </a:solidFill>
            </a:rPr>
            <a:t>Applicant creates a user profile and completes the application form, reviews the information and clicks 'submit'. </a:t>
          </a:r>
        </a:p>
      </dsp:txBody>
      <dsp:txXfrm>
        <a:off x="2044951" y="3114216"/>
        <a:ext cx="2422197" cy="686050"/>
      </dsp:txXfrm>
    </dsp:sp>
    <dsp:sp modelId="{7B98F6CB-B0E5-4BD6-BA75-3A0F7B68C4C7}">
      <dsp:nvSpPr>
        <dsp:cNvPr id="0" name=""/>
        <dsp:cNvSpPr/>
      </dsp:nvSpPr>
      <dsp:spPr>
        <a:xfrm>
          <a:off x="2060813" y="3903154"/>
          <a:ext cx="2415090" cy="686050"/>
        </a:xfrm>
        <a:prstGeom prst="rect">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solidFill>
                <a:sysClr val="windowText" lastClr="000000"/>
              </a:solidFill>
            </a:rPr>
            <a:t>Applicant receives an email confirming that their application has been submitted. </a:t>
          </a:r>
        </a:p>
      </dsp:txBody>
      <dsp:txXfrm>
        <a:off x="2060813" y="3903154"/>
        <a:ext cx="2415090" cy="686050"/>
      </dsp:txXfrm>
    </dsp:sp>
    <dsp:sp modelId="{18B774AF-0183-4860-833D-2964DC3C1C29}">
      <dsp:nvSpPr>
        <dsp:cNvPr id="0" name=""/>
        <dsp:cNvSpPr/>
      </dsp:nvSpPr>
      <dsp:spPr>
        <a:xfrm>
          <a:off x="2068744" y="4667496"/>
          <a:ext cx="2460808" cy="686050"/>
        </a:xfrm>
        <a:prstGeom prst="rect">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solidFill>
                <a:sysClr val="windowText" lastClr="000000"/>
              </a:solidFill>
            </a:rPr>
            <a:t>Applicant </a:t>
          </a:r>
          <a:r>
            <a:rPr lang="en-AU" sz="900" b="0" i="0" kern="1200">
              <a:solidFill>
                <a:sysClr val="windowText" lastClr="000000"/>
              </a:solidFill>
            </a:rPr>
            <a:t>receives</a:t>
          </a:r>
          <a:r>
            <a:rPr lang="en-AU" sz="900" kern="1200">
              <a:solidFill>
                <a:sysClr val="windowText" lastClr="000000"/>
              </a:solidFill>
            </a:rPr>
            <a:t> an email notification regarding their outcome of their application. </a:t>
          </a:r>
        </a:p>
      </dsp:txBody>
      <dsp:txXfrm>
        <a:off x="2068744" y="4667496"/>
        <a:ext cx="2460808" cy="686050"/>
      </dsp:txXfrm>
    </dsp:sp>
    <dsp:sp modelId="{AAB97A4B-486A-4470-BC61-8AED7E3BBA21}">
      <dsp:nvSpPr>
        <dsp:cNvPr id="0" name=""/>
        <dsp:cNvSpPr/>
      </dsp:nvSpPr>
      <dsp:spPr>
        <a:xfrm>
          <a:off x="1587541" y="5684902"/>
          <a:ext cx="1750101" cy="775875"/>
        </a:xfrm>
        <a:prstGeom prst="rect">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solidFill>
                <a:sysClr val="windowText" lastClr="000000"/>
              </a:solidFill>
            </a:rPr>
            <a:t>If </a:t>
          </a:r>
          <a:r>
            <a:rPr lang="en-AU" sz="900" b="1" kern="1200">
              <a:solidFill>
                <a:sysClr val="windowText" lastClr="000000"/>
              </a:solidFill>
            </a:rPr>
            <a:t>successful</a:t>
          </a:r>
          <a:r>
            <a:rPr lang="en-AU" sz="900" kern="1200">
              <a:solidFill>
                <a:sysClr val="windowText" lastClr="000000"/>
              </a:solidFill>
            </a:rPr>
            <a:t>, approved funds (up to $200) will be reimbursed into the applicant's nominated bank account.</a:t>
          </a:r>
        </a:p>
      </dsp:txBody>
      <dsp:txXfrm>
        <a:off x="1587541" y="5684902"/>
        <a:ext cx="1750101" cy="775875"/>
      </dsp:txXfrm>
    </dsp:sp>
    <dsp:sp modelId="{052B18F1-8706-42BC-9F6D-A83612C60448}">
      <dsp:nvSpPr>
        <dsp:cNvPr id="0" name=""/>
        <dsp:cNvSpPr/>
      </dsp:nvSpPr>
      <dsp:spPr>
        <a:xfrm>
          <a:off x="3431069" y="5678241"/>
          <a:ext cx="1803695" cy="803776"/>
        </a:xfrm>
        <a:prstGeom prst="rect">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solidFill>
                <a:sysClr val="windowText" lastClr="000000"/>
              </a:solidFill>
            </a:rPr>
            <a:t>If </a:t>
          </a:r>
          <a:r>
            <a:rPr lang="en-AU" sz="900" b="1" kern="1200">
              <a:solidFill>
                <a:sysClr val="windowText" lastClr="000000"/>
              </a:solidFill>
            </a:rPr>
            <a:t>unsuccessful</a:t>
          </a:r>
          <a:r>
            <a:rPr lang="en-AU" sz="900" kern="1200">
              <a:solidFill>
                <a:sysClr val="windowText" lastClr="000000"/>
              </a:solidFill>
            </a:rPr>
            <a:t>, the applicant is notified and encouraged to contact the Call Centre for specific feedback.</a:t>
          </a:r>
        </a:p>
      </dsp:txBody>
      <dsp:txXfrm>
        <a:off x="3431069" y="5678241"/>
        <a:ext cx="1803695" cy="803776"/>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2BA10A5-8447-4F9D-95ED-06BC181F3C6D}">
      <dsp:nvSpPr>
        <dsp:cNvPr id="0" name=""/>
        <dsp:cNvSpPr/>
      </dsp:nvSpPr>
      <dsp:spPr>
        <a:xfrm>
          <a:off x="3113142" y="4753635"/>
          <a:ext cx="270970" cy="830975"/>
        </a:xfrm>
        <a:custGeom>
          <a:avLst/>
          <a:gdLst/>
          <a:ahLst/>
          <a:cxnLst/>
          <a:rect l="0" t="0" r="0" b="0"/>
          <a:pathLst>
            <a:path>
              <a:moveTo>
                <a:pt x="0" y="0"/>
              </a:moveTo>
              <a:lnTo>
                <a:pt x="0" y="830975"/>
              </a:lnTo>
              <a:lnTo>
                <a:pt x="270970" y="830975"/>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C998A5A-343A-416D-9449-A922D7BD6684}">
      <dsp:nvSpPr>
        <dsp:cNvPr id="0" name=""/>
        <dsp:cNvSpPr/>
      </dsp:nvSpPr>
      <dsp:spPr>
        <a:xfrm>
          <a:off x="3790010" y="3471042"/>
          <a:ext cx="91440" cy="379358"/>
        </a:xfrm>
        <a:custGeom>
          <a:avLst/>
          <a:gdLst/>
          <a:ahLst/>
          <a:cxnLst/>
          <a:rect l="0" t="0" r="0" b="0"/>
          <a:pathLst>
            <a:path>
              <a:moveTo>
                <a:pt x="45720" y="0"/>
              </a:moveTo>
              <a:lnTo>
                <a:pt x="45720" y="37935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AD128BE-B45C-4E7E-9DD4-312F1B416B51}">
      <dsp:nvSpPr>
        <dsp:cNvPr id="0" name=""/>
        <dsp:cNvSpPr/>
      </dsp:nvSpPr>
      <dsp:spPr>
        <a:xfrm>
          <a:off x="3790010" y="2188449"/>
          <a:ext cx="91440" cy="379358"/>
        </a:xfrm>
        <a:custGeom>
          <a:avLst/>
          <a:gdLst/>
          <a:ahLst/>
          <a:cxnLst/>
          <a:rect l="0" t="0" r="0" b="0"/>
          <a:pathLst>
            <a:path>
              <a:moveTo>
                <a:pt x="45720" y="0"/>
              </a:moveTo>
              <a:lnTo>
                <a:pt x="45720" y="37935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5ABD70D-F09F-41F5-971B-A3F32A6AD61A}">
      <dsp:nvSpPr>
        <dsp:cNvPr id="0" name=""/>
        <dsp:cNvSpPr/>
      </dsp:nvSpPr>
      <dsp:spPr>
        <a:xfrm>
          <a:off x="2742816" y="905856"/>
          <a:ext cx="1092913" cy="379358"/>
        </a:xfrm>
        <a:custGeom>
          <a:avLst/>
          <a:gdLst/>
          <a:ahLst/>
          <a:cxnLst/>
          <a:rect l="0" t="0" r="0" b="0"/>
          <a:pathLst>
            <a:path>
              <a:moveTo>
                <a:pt x="0" y="0"/>
              </a:moveTo>
              <a:lnTo>
                <a:pt x="0" y="189679"/>
              </a:lnTo>
              <a:lnTo>
                <a:pt x="1092913" y="189679"/>
              </a:lnTo>
              <a:lnTo>
                <a:pt x="1092913" y="37935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4EB4CAB-059A-4304-935A-D48F1DD3F89E}">
      <dsp:nvSpPr>
        <dsp:cNvPr id="0" name=""/>
        <dsp:cNvSpPr/>
      </dsp:nvSpPr>
      <dsp:spPr>
        <a:xfrm>
          <a:off x="927314" y="4753635"/>
          <a:ext cx="270970" cy="830975"/>
        </a:xfrm>
        <a:custGeom>
          <a:avLst/>
          <a:gdLst/>
          <a:ahLst/>
          <a:cxnLst/>
          <a:rect l="0" t="0" r="0" b="0"/>
          <a:pathLst>
            <a:path>
              <a:moveTo>
                <a:pt x="0" y="0"/>
              </a:moveTo>
              <a:lnTo>
                <a:pt x="0" y="830975"/>
              </a:lnTo>
              <a:lnTo>
                <a:pt x="270970" y="830975"/>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792DB7A-9E3E-4CF1-AD6C-D843EB6976CF}">
      <dsp:nvSpPr>
        <dsp:cNvPr id="0" name=""/>
        <dsp:cNvSpPr/>
      </dsp:nvSpPr>
      <dsp:spPr>
        <a:xfrm>
          <a:off x="1604182" y="3471042"/>
          <a:ext cx="91440" cy="379358"/>
        </a:xfrm>
        <a:custGeom>
          <a:avLst/>
          <a:gdLst/>
          <a:ahLst/>
          <a:cxnLst/>
          <a:rect l="0" t="0" r="0" b="0"/>
          <a:pathLst>
            <a:path>
              <a:moveTo>
                <a:pt x="45720" y="0"/>
              </a:moveTo>
              <a:lnTo>
                <a:pt x="45720" y="37935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A8FC3D9-5A1A-4CF9-83FF-D7186FE5DCE0}">
      <dsp:nvSpPr>
        <dsp:cNvPr id="0" name=""/>
        <dsp:cNvSpPr/>
      </dsp:nvSpPr>
      <dsp:spPr>
        <a:xfrm>
          <a:off x="1604182" y="2188449"/>
          <a:ext cx="91440" cy="379358"/>
        </a:xfrm>
        <a:custGeom>
          <a:avLst/>
          <a:gdLst/>
          <a:ahLst/>
          <a:cxnLst/>
          <a:rect l="0" t="0" r="0" b="0"/>
          <a:pathLst>
            <a:path>
              <a:moveTo>
                <a:pt x="45720" y="0"/>
              </a:moveTo>
              <a:lnTo>
                <a:pt x="45720" y="379358"/>
              </a:lnTo>
            </a:path>
          </a:pathLst>
        </a:custGeom>
        <a:noFill/>
        <a:ln w="25400" cap="flat" cmpd="sng" algn="ctr">
          <a:solidFill>
            <a:schemeClr val="accent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03A2240-B607-4D32-A2DE-3E1D935724FB}">
      <dsp:nvSpPr>
        <dsp:cNvPr id="0" name=""/>
        <dsp:cNvSpPr/>
      </dsp:nvSpPr>
      <dsp:spPr>
        <a:xfrm>
          <a:off x="1649902" y="905856"/>
          <a:ext cx="1092913" cy="379358"/>
        </a:xfrm>
        <a:custGeom>
          <a:avLst/>
          <a:gdLst/>
          <a:ahLst/>
          <a:cxnLst/>
          <a:rect l="0" t="0" r="0" b="0"/>
          <a:pathLst>
            <a:path>
              <a:moveTo>
                <a:pt x="1092913" y="0"/>
              </a:moveTo>
              <a:lnTo>
                <a:pt x="1092913" y="189679"/>
              </a:lnTo>
              <a:lnTo>
                <a:pt x="0" y="189679"/>
              </a:lnTo>
              <a:lnTo>
                <a:pt x="0" y="37935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DC182FC-1980-4121-8BEB-0E6FE5F6843B}">
      <dsp:nvSpPr>
        <dsp:cNvPr id="0" name=""/>
        <dsp:cNvSpPr/>
      </dsp:nvSpPr>
      <dsp:spPr>
        <a:xfrm>
          <a:off x="1839581" y="2621"/>
          <a:ext cx="1806469" cy="903234"/>
        </a:xfrm>
        <a:prstGeom prst="rect">
          <a:avLst/>
        </a:prstGeom>
        <a:solidFill>
          <a:schemeClr val="lt1"/>
        </a:solidFill>
        <a:ln w="25400" cap="flat" cmpd="sng" algn="ctr">
          <a:solidFill>
            <a:schemeClr val="accent1"/>
          </a:solidFill>
          <a:prstDash val="solid"/>
        </a:ln>
        <a:effectLst/>
      </dsp:spPr>
      <dsp:style>
        <a:lnRef idx="2">
          <a:schemeClr val="accent1"/>
        </a:lnRef>
        <a:fillRef idx="1">
          <a:schemeClr val="lt1"/>
        </a:fillRef>
        <a:effectRef idx="0">
          <a:schemeClr val="accent1"/>
        </a:effectRef>
        <a:fontRef idx="minor">
          <a:schemeClr val="dk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solidFill>
                <a:srgbClr val="002060"/>
              </a:solidFill>
            </a:rPr>
            <a:t>Child is aged 0-18 years, a resident in Victoria and meets the Special Consideration criteria.</a:t>
          </a:r>
        </a:p>
      </dsp:txBody>
      <dsp:txXfrm>
        <a:off x="1839581" y="2621"/>
        <a:ext cx="1806469" cy="903234"/>
      </dsp:txXfrm>
    </dsp:sp>
    <dsp:sp modelId="{30CE759A-7620-4253-AC39-C2EDB8559364}">
      <dsp:nvSpPr>
        <dsp:cNvPr id="0" name=""/>
        <dsp:cNvSpPr/>
      </dsp:nvSpPr>
      <dsp:spPr>
        <a:xfrm>
          <a:off x="746667" y="1285214"/>
          <a:ext cx="1806469" cy="903234"/>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t>Child/dependant is currently residing in Victorian Care Services/Out of Home Care</a:t>
          </a:r>
        </a:p>
      </dsp:txBody>
      <dsp:txXfrm>
        <a:off x="746667" y="1285214"/>
        <a:ext cx="1806469" cy="903234"/>
      </dsp:txXfrm>
    </dsp:sp>
    <dsp:sp modelId="{A4CD345B-07D0-40DB-94C8-D93D8ADBC690}">
      <dsp:nvSpPr>
        <dsp:cNvPr id="0" name=""/>
        <dsp:cNvSpPr/>
      </dsp:nvSpPr>
      <dsp:spPr>
        <a:xfrm>
          <a:off x="746667" y="2567807"/>
          <a:ext cx="1806469" cy="903234"/>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t>Applicant (parent/carer) contacts Program Team via </a:t>
          </a:r>
          <a:r>
            <a:rPr lang="en-AU" sz="900" b="1" kern="1200"/>
            <a:t>getactivekids@sport.vic.gov.au </a:t>
          </a:r>
          <a:r>
            <a:rPr lang="en-AU" sz="900" kern="1200"/>
            <a:t>to receive application form. </a:t>
          </a:r>
        </a:p>
      </dsp:txBody>
      <dsp:txXfrm>
        <a:off x="746667" y="2567807"/>
        <a:ext cx="1806469" cy="903234"/>
      </dsp:txXfrm>
    </dsp:sp>
    <dsp:sp modelId="{F64FF5A2-D70F-4F4B-B594-9A8DFF7A3D29}">
      <dsp:nvSpPr>
        <dsp:cNvPr id="0" name=""/>
        <dsp:cNvSpPr/>
      </dsp:nvSpPr>
      <dsp:spPr>
        <a:xfrm>
          <a:off x="746667" y="3850400"/>
          <a:ext cx="1806469" cy="903234"/>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t>Applicant pays for membership and registration fees, uniform or equipment and retains copy of receipts, invoices with a paid stamp or signed payment plan agreement. </a:t>
          </a:r>
        </a:p>
      </dsp:txBody>
      <dsp:txXfrm>
        <a:off x="746667" y="3850400"/>
        <a:ext cx="1806469" cy="903234"/>
      </dsp:txXfrm>
    </dsp:sp>
    <dsp:sp modelId="{21F09E4C-73AA-4430-B394-A061B280FE0E}">
      <dsp:nvSpPr>
        <dsp:cNvPr id="0" name=""/>
        <dsp:cNvSpPr/>
      </dsp:nvSpPr>
      <dsp:spPr>
        <a:xfrm>
          <a:off x="1198285" y="5132993"/>
          <a:ext cx="1806469" cy="903234"/>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t>Applicant completes application form and uploads documentation confirming carer status.</a:t>
          </a:r>
        </a:p>
      </dsp:txBody>
      <dsp:txXfrm>
        <a:off x="1198285" y="5132993"/>
        <a:ext cx="1806469" cy="903234"/>
      </dsp:txXfrm>
    </dsp:sp>
    <dsp:sp modelId="{6F459C71-946E-44D9-998D-C0B008277BF4}">
      <dsp:nvSpPr>
        <dsp:cNvPr id="0" name=""/>
        <dsp:cNvSpPr/>
      </dsp:nvSpPr>
      <dsp:spPr>
        <a:xfrm>
          <a:off x="2932495" y="1285214"/>
          <a:ext cx="1806469" cy="903234"/>
        </a:xfrm>
        <a:prstGeom prst="rect">
          <a:avLst/>
        </a:prstGeom>
        <a:solidFill>
          <a:schemeClr val="lt1"/>
        </a:solidFill>
        <a:ln w="25400" cap="flat" cmpd="sng" algn="ctr">
          <a:solidFill>
            <a:schemeClr val="accent1"/>
          </a:solidFill>
          <a:prstDash val="solid"/>
        </a:ln>
        <a:effectLst/>
      </dsp:spPr>
      <dsp:style>
        <a:lnRef idx="2">
          <a:schemeClr val="accent1"/>
        </a:lnRef>
        <a:fillRef idx="1">
          <a:schemeClr val="lt1"/>
        </a:fillRef>
        <a:effectRef idx="0">
          <a:schemeClr val="accent1"/>
        </a:effectRef>
        <a:fontRef idx="minor">
          <a:schemeClr val="dk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solidFill>
                <a:srgbClr val="002060"/>
              </a:solidFill>
            </a:rPr>
            <a:t>The family of the child/dependant is a temporary or provisional visa holder, undocumented migrant or international student</a:t>
          </a:r>
          <a:r>
            <a:rPr lang="en-AU" sz="900" kern="1200"/>
            <a:t>.</a:t>
          </a:r>
        </a:p>
      </dsp:txBody>
      <dsp:txXfrm>
        <a:off x="2932495" y="1285214"/>
        <a:ext cx="1806469" cy="903234"/>
      </dsp:txXfrm>
    </dsp:sp>
    <dsp:sp modelId="{53516410-B327-4606-B168-B2CA1E6171FE}">
      <dsp:nvSpPr>
        <dsp:cNvPr id="0" name=""/>
        <dsp:cNvSpPr/>
      </dsp:nvSpPr>
      <dsp:spPr>
        <a:xfrm>
          <a:off x="2932495" y="2567807"/>
          <a:ext cx="1806469" cy="903234"/>
        </a:xfrm>
        <a:prstGeom prst="rect">
          <a:avLst/>
        </a:prstGeom>
        <a:solidFill>
          <a:schemeClr val="lt1"/>
        </a:solidFill>
        <a:ln w="25400" cap="flat" cmpd="sng" algn="ctr">
          <a:solidFill>
            <a:schemeClr val="accent1"/>
          </a:solidFill>
          <a:prstDash val="solid"/>
        </a:ln>
        <a:effectLst/>
      </dsp:spPr>
      <dsp:style>
        <a:lnRef idx="2">
          <a:schemeClr val="accent1"/>
        </a:lnRef>
        <a:fillRef idx="1">
          <a:schemeClr val="lt1"/>
        </a:fillRef>
        <a:effectRef idx="0">
          <a:schemeClr val="accent1"/>
        </a:effectRef>
        <a:fontRef idx="minor">
          <a:schemeClr val="dk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endParaRPr lang="en-AU" sz="900" kern="1200"/>
        </a:p>
        <a:p>
          <a:pPr marL="0" lvl="0" indent="0" algn="ctr" defTabSz="400050">
            <a:lnSpc>
              <a:spcPct val="90000"/>
            </a:lnSpc>
            <a:spcBef>
              <a:spcPct val="0"/>
            </a:spcBef>
            <a:spcAft>
              <a:spcPct val="35000"/>
            </a:spcAft>
            <a:buNone/>
          </a:pPr>
          <a:r>
            <a:rPr lang="en-AU" sz="900" kern="1200">
              <a:solidFill>
                <a:srgbClr val="002060"/>
              </a:solidFill>
            </a:rPr>
            <a:t>Applicant (parent/carer) contacts  </a:t>
          </a:r>
          <a:r>
            <a:rPr lang="en-AU" sz="900" b="1" u="none" kern="1200">
              <a:solidFill>
                <a:srgbClr val="002060"/>
              </a:solidFill>
            </a:rPr>
            <a:t>getactivekids@sport.vic.gov.au </a:t>
          </a:r>
          <a:r>
            <a:rPr lang="en-AU" sz="900" kern="1200">
              <a:solidFill>
                <a:srgbClr val="002060"/>
              </a:solidFill>
            </a:rPr>
            <a:t>to confirm visa status and eligibility.</a:t>
          </a:r>
        </a:p>
        <a:p>
          <a:pPr marL="0" lvl="0" indent="0" algn="ctr" defTabSz="400050">
            <a:lnSpc>
              <a:spcPct val="90000"/>
            </a:lnSpc>
            <a:spcBef>
              <a:spcPct val="0"/>
            </a:spcBef>
            <a:spcAft>
              <a:spcPct val="35000"/>
            </a:spcAft>
            <a:buNone/>
          </a:pPr>
          <a:endParaRPr lang="en-AU" sz="900" kern="1200"/>
        </a:p>
      </dsp:txBody>
      <dsp:txXfrm>
        <a:off x="2932495" y="2567807"/>
        <a:ext cx="1806469" cy="903234"/>
      </dsp:txXfrm>
    </dsp:sp>
    <dsp:sp modelId="{28ACFCB7-3419-497C-AB63-A50A8FE61733}">
      <dsp:nvSpPr>
        <dsp:cNvPr id="0" name=""/>
        <dsp:cNvSpPr/>
      </dsp:nvSpPr>
      <dsp:spPr>
        <a:xfrm>
          <a:off x="2932495" y="3850400"/>
          <a:ext cx="1806469" cy="903234"/>
        </a:xfrm>
        <a:prstGeom prst="rect">
          <a:avLst/>
        </a:prstGeom>
        <a:solidFill>
          <a:schemeClr val="lt1"/>
        </a:solidFill>
        <a:ln w="25400" cap="flat" cmpd="sng" algn="ctr">
          <a:solidFill>
            <a:schemeClr val="accent1"/>
          </a:solidFill>
          <a:prstDash val="solid"/>
        </a:ln>
        <a:effectLst/>
      </dsp:spPr>
      <dsp:style>
        <a:lnRef idx="2">
          <a:schemeClr val="accent1"/>
        </a:lnRef>
        <a:fillRef idx="1">
          <a:schemeClr val="lt1"/>
        </a:fillRef>
        <a:effectRef idx="0">
          <a:schemeClr val="accent1"/>
        </a:effectRef>
        <a:fontRef idx="minor">
          <a:schemeClr val="dk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solidFill>
                <a:srgbClr val="002060"/>
              </a:solidFill>
            </a:rPr>
            <a:t>Applicant pays for membership and registration fees, uniform or equipment and retains copy of receipts, invoices with a paid stamp or signed payment plan agreement.</a:t>
          </a:r>
        </a:p>
      </dsp:txBody>
      <dsp:txXfrm>
        <a:off x="2932495" y="3850400"/>
        <a:ext cx="1806469" cy="903234"/>
      </dsp:txXfrm>
    </dsp:sp>
    <dsp:sp modelId="{941FBFF3-4488-440D-B494-4C7F9C18ED33}">
      <dsp:nvSpPr>
        <dsp:cNvPr id="0" name=""/>
        <dsp:cNvSpPr/>
      </dsp:nvSpPr>
      <dsp:spPr>
        <a:xfrm>
          <a:off x="3384112" y="5132993"/>
          <a:ext cx="1806469" cy="903234"/>
        </a:xfrm>
        <a:prstGeom prst="rect">
          <a:avLst/>
        </a:prstGeom>
        <a:solidFill>
          <a:schemeClr val="lt1"/>
        </a:solidFill>
        <a:ln w="25400" cap="flat" cmpd="sng" algn="ctr">
          <a:solidFill>
            <a:schemeClr val="accent1"/>
          </a:solidFill>
          <a:prstDash val="solid"/>
        </a:ln>
        <a:effectLst/>
      </dsp:spPr>
      <dsp:style>
        <a:lnRef idx="2">
          <a:schemeClr val="accent1"/>
        </a:lnRef>
        <a:fillRef idx="1">
          <a:schemeClr val="lt1"/>
        </a:fillRef>
        <a:effectRef idx="0">
          <a:schemeClr val="accent1"/>
        </a:effectRef>
        <a:fontRef idx="minor">
          <a:schemeClr val="dk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AU" sz="900" kern="1200">
              <a:solidFill>
                <a:srgbClr val="002060"/>
              </a:solidFill>
            </a:rPr>
            <a:t>Applicant completes the application form and uploads documentation confirming their visa status (e.g. visa, grant notice or immigration card)</a:t>
          </a:r>
        </a:p>
      </dsp:txBody>
      <dsp:txXfrm>
        <a:off x="3384112" y="5132993"/>
        <a:ext cx="1806469" cy="903234"/>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BF6469F83974231A79B4E52817C2E70"/>
        <w:category>
          <w:name w:val="General"/>
          <w:gallery w:val="placeholder"/>
        </w:category>
        <w:types>
          <w:type w:val="bbPlcHdr"/>
        </w:types>
        <w:behaviors>
          <w:behavior w:val="content"/>
        </w:behaviors>
        <w:guid w:val="{303E99C0-21D5-4D54-948A-5A2C86F7863A}"/>
      </w:docPartPr>
      <w:docPartBody>
        <w:p w:rsidR="00180068" w:rsidRDefault="00BD48A0">
          <w:pPr>
            <w:pStyle w:val="BBF6469F83974231A79B4E52817C2E70"/>
          </w:pPr>
          <w:r w:rsidRPr="00DF7534">
            <w:rPr>
              <w:rStyle w:val="TitleChar"/>
              <w:rFonts w:eastAsiaTheme="minorEastAsia"/>
              <w:color w:val="FFFFFF" w:themeColor="background1"/>
              <w:lang w:eastAsia="en-US"/>
            </w:rPr>
            <w:t>Place heading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IC Light">
    <w:panose1 w:val="00000400000000000000"/>
    <w:charset w:val="00"/>
    <w:family w:val="auto"/>
    <w:pitch w:val="variable"/>
    <w:sig w:usb0="00000007" w:usb1="00000000" w:usb2="00000000" w:usb3="00000000" w:csb0="00000093" w:csb1="00000000"/>
  </w:font>
  <w:font w:name="VIC ExtraLight">
    <w:panose1 w:val="00000300000000000000"/>
    <w:charset w:val="00"/>
    <w:family w:val="auto"/>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 w:name="Arial Bold">
    <w:panose1 w:val="00000000000000000000"/>
    <w:charset w:val="00"/>
    <w:family w:val="roman"/>
    <w:notTrueType/>
    <w:pitch w:val="default"/>
  </w:font>
  <w:font w:name="Lucida Sans">
    <w:panose1 w:val="020B0602030504020204"/>
    <w:charset w:val="00"/>
    <w:family w:val="swiss"/>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0068"/>
    <w:rsid w:val="001135E0"/>
    <w:rsid w:val="00180068"/>
    <w:rsid w:val="00197A0C"/>
    <w:rsid w:val="001F5230"/>
    <w:rsid w:val="002420D4"/>
    <w:rsid w:val="00290D26"/>
    <w:rsid w:val="00334D23"/>
    <w:rsid w:val="00344691"/>
    <w:rsid w:val="003464CC"/>
    <w:rsid w:val="003D576A"/>
    <w:rsid w:val="00465E73"/>
    <w:rsid w:val="004B582A"/>
    <w:rsid w:val="005C6EC7"/>
    <w:rsid w:val="00622DF0"/>
    <w:rsid w:val="00754413"/>
    <w:rsid w:val="00830285"/>
    <w:rsid w:val="008C5AA3"/>
    <w:rsid w:val="008F679A"/>
    <w:rsid w:val="00916840"/>
    <w:rsid w:val="00967C97"/>
    <w:rsid w:val="00B73A13"/>
    <w:rsid w:val="00BD48A0"/>
    <w:rsid w:val="00C46D21"/>
    <w:rsid w:val="00D76486"/>
    <w:rsid w:val="00DD367E"/>
    <w:rsid w:val="00E6059F"/>
    <w:rsid w:val="00EE1E05"/>
    <w:rsid w:val="00F372B7"/>
    <w:rsid w:val="00FB0CA8"/>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spacing w:after="200" w:line="420" w:lineRule="exact"/>
    </w:pPr>
    <w:rPr>
      <w:rFonts w:ascii="Arial" w:eastAsia="Times New Roman" w:hAnsi="Arial" w:cs="Times New Roman"/>
      <w:noProof/>
      <w:color w:val="FFFFFF"/>
      <w:sz w:val="44"/>
      <w:szCs w:val="20"/>
      <w:lang w:val="en-GB" w:eastAsia="en-GB"/>
    </w:rPr>
  </w:style>
  <w:style w:type="character" w:customStyle="1" w:styleId="TitleChar">
    <w:name w:val="Title Char"/>
    <w:basedOn w:val="DefaultParagraphFont"/>
    <w:link w:val="Title"/>
    <w:uiPriority w:val="10"/>
    <w:rPr>
      <w:rFonts w:ascii="Arial" w:eastAsia="Times New Roman" w:hAnsi="Arial" w:cs="Times New Roman"/>
      <w:noProof/>
      <w:color w:val="FFFFFF"/>
      <w:sz w:val="44"/>
      <w:szCs w:val="20"/>
      <w:lang w:val="en-GB" w:eastAsia="en-GB"/>
    </w:rPr>
  </w:style>
  <w:style w:type="paragraph" w:customStyle="1" w:styleId="BBF6469F83974231A79B4E52817C2E70">
    <w:name w:val="BBF6469F83974231A79B4E52817C2E70"/>
  </w:style>
  <w:style w:type="character" w:styleId="PlaceholderText">
    <w:name w:val="Placeholder Text"/>
    <w:basedOn w:val="DefaultParagraphFont"/>
    <w:uiPriority w:val="99"/>
    <w:semiHidden/>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DJPR 1">
      <a:dk1>
        <a:sysClr val="windowText" lastClr="000000"/>
      </a:dk1>
      <a:lt1>
        <a:sysClr val="window" lastClr="FFFFFF"/>
      </a:lt1>
      <a:dk2>
        <a:srgbClr val="201547"/>
      </a:dk2>
      <a:lt2>
        <a:srgbClr val="D9D9D6"/>
      </a:lt2>
      <a:accent1>
        <a:srgbClr val="201547"/>
      </a:accent1>
      <a:accent2>
        <a:srgbClr val="53565A"/>
      </a:accent2>
      <a:accent3>
        <a:srgbClr val="62BB46"/>
      </a:accent3>
      <a:accent4>
        <a:srgbClr val="100249"/>
      </a:accent4>
      <a:accent5>
        <a:srgbClr val="0090DA"/>
      </a:accent5>
      <a:accent6>
        <a:srgbClr val="E35205"/>
      </a:accent6>
      <a:hlink>
        <a:srgbClr val="0563C1"/>
      </a:hlink>
      <a:folHlink>
        <a:srgbClr val="954F72"/>
      </a:folHlink>
    </a:clrScheme>
    <a:fontScheme name="DJPR">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SharedWithUsers xmlns="498a0cc5-c2a5-4cf9-8fa4-b0a7e7f68826">
      <UserInfo>
        <DisplayName>VG1802-Visitors</DisplayName>
        <AccountId>8</AccountId>
        <AccountType/>
      </UserInfo>
      <UserInfo>
        <DisplayName>VG690-Members</DisplayName>
        <AccountId>38</AccountId>
        <AccountType/>
      </UserInfo>
      <UserInfo>
        <DisplayName>Executive Team and Executive Assistants</DisplayName>
        <AccountId>41</AccountId>
        <AccountType/>
      </UserInfo>
      <UserInfo>
        <DisplayName>Office of the Associate Deputy Secretary</DisplayName>
        <AccountId>40</AccountId>
        <AccountType/>
      </UserInfo>
      <UserInfo>
        <DisplayName>The Office of Racing</DisplayName>
        <AccountId>39</AccountId>
        <AccountType/>
      </UserInfo>
      <UserInfo>
        <DisplayName>VG690-CIP</DisplayName>
        <AccountId>37</AccountId>
        <AccountType/>
      </UserInfo>
      <UserInfo>
        <DisplayName>Ingrid L Anderson (DJPR)</DisplayName>
        <AccountId>896</AccountId>
        <AccountType/>
      </UserInfo>
      <UserInfo>
        <DisplayName>Brendan T Moloney (DJPR)</DisplayName>
        <AccountId>916</AccountId>
        <AccountType/>
      </UserInfo>
      <UserInfo>
        <DisplayName>Petrice M Wallis (DJPR)</DisplayName>
        <AccountId>915</AccountId>
        <AccountType/>
      </UserInfo>
    </SharedWithUsers>
    <Relationship_x0020_Manager xmlns="bc440a9b-ab5b-4648-9ddb-74715e1dcde9" xsi:nil="true"/>
    <TaxCatchAll xmlns="498a0cc5-c2a5-4cf9-8fa4-b0a7e7f68826" xsi:nil="true"/>
    <lcf76f155ced4ddcb4097134ff3c332f xmlns="bc440a9b-ab5b-4648-9ddb-74715e1dcde9">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D5C741BBD140E409B4535B0EA512F7B" ma:contentTypeVersion="18" ma:contentTypeDescription="Create a new document." ma:contentTypeScope="" ma:versionID="a2098370f04ca0ed3c407564a99a74af">
  <xsd:schema xmlns:xsd="http://www.w3.org/2001/XMLSchema" xmlns:xs="http://www.w3.org/2001/XMLSchema" xmlns:p="http://schemas.microsoft.com/office/2006/metadata/properties" xmlns:ns2="bc440a9b-ab5b-4648-9ddb-74715e1dcde9" xmlns:ns3="498a0cc5-c2a5-4cf9-8fa4-b0a7e7f68826" targetNamespace="http://schemas.microsoft.com/office/2006/metadata/properties" ma:root="true" ma:fieldsID="82c4fe9ad16ac8b37b560e918e2241ca" ns2:_="" ns3:_="">
    <xsd:import namespace="bc440a9b-ab5b-4648-9ddb-74715e1dcde9"/>
    <xsd:import namespace="498a0cc5-c2a5-4cf9-8fa4-b0a7e7f68826"/>
    <xsd:element name="properties">
      <xsd:complexType>
        <xsd:sequence>
          <xsd:element name="documentManagement">
            <xsd:complexType>
              <xsd:all>
                <xsd:element ref="ns2:Relationship_x0020_Manager" minOccurs="0"/>
                <xsd:element ref="ns3:SharedWithUsers" minOccurs="0"/>
                <xsd:element ref="ns3:SharedWithDetails" minOccurs="0"/>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440a9b-ab5b-4648-9ddb-74715e1dcde9" elementFormDefault="qualified">
    <xsd:import namespace="http://schemas.microsoft.com/office/2006/documentManagement/types"/>
    <xsd:import namespace="http://schemas.microsoft.com/office/infopath/2007/PartnerControls"/>
    <xsd:element name="Relationship_x0020_Manager" ma:index="4" nillable="true" ma:displayName="Relationship Manager" ma:internalName="Relationship_x0020_Manager" ma:readOnly="false">
      <xsd:simpleType>
        <xsd:restriction base="dms:Text">
          <xsd:maxLength value="255"/>
        </xsd:restriction>
      </xsd:simple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9292314e-c97d-49c1-8ae7-4cb6e1c4f97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98a0cc5-c2a5-4cf9-8fa4-b0a7e7f68826" elementFormDefault="qualified">
    <xsd:import namespace="http://schemas.microsoft.com/office/2006/documentManagement/types"/>
    <xsd:import namespace="http://schemas.microsoft.com/office/infopath/2007/PartnerControls"/>
    <xsd:element name="SharedWithUsers" ma:index="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e6684898-77b5-4ff0-8223-b9d1942dc4f4}" ma:internalName="TaxCatchAll" ma:showField="CatchAllData" ma:web="498a0cc5-c2a5-4cf9-8fa4-b0a7e7f688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848FD95-8C9A-4FDC-866D-1BB71C4CF001}">
  <ds:schemaRefs>
    <ds:schemaRef ds:uri="http://schemas.microsoft.com/sharepoint/v3/contenttype/forms"/>
  </ds:schemaRefs>
</ds:datastoreItem>
</file>

<file path=customXml/itemProps2.xml><?xml version="1.0" encoding="utf-8"?>
<ds:datastoreItem xmlns:ds="http://schemas.openxmlformats.org/officeDocument/2006/customXml" ds:itemID="{67474CE7-0909-4F11-8AC1-957F19814423}">
  <ds:schemaRefs>
    <ds:schemaRef ds:uri="http://schemas.openxmlformats.org/officeDocument/2006/bibliography"/>
  </ds:schemaRefs>
</ds:datastoreItem>
</file>

<file path=customXml/itemProps3.xml><?xml version="1.0" encoding="utf-8"?>
<ds:datastoreItem xmlns:ds="http://schemas.openxmlformats.org/officeDocument/2006/customXml" ds:itemID="{4458E81F-1746-41D7-A35B-1E393AD5ED44}">
  <ds:schemaRefs>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498a0cc5-c2a5-4cf9-8fa4-b0a7e7f68826"/>
    <ds:schemaRef ds:uri="bc440a9b-ab5b-4648-9ddb-74715e1dcde9"/>
    <ds:schemaRef ds:uri="http://www.w3.org/XML/1998/namespace"/>
  </ds:schemaRefs>
</ds:datastoreItem>
</file>

<file path=customXml/itemProps4.xml><?xml version="1.0" encoding="utf-8"?>
<ds:datastoreItem xmlns:ds="http://schemas.openxmlformats.org/officeDocument/2006/customXml" ds:itemID="{C9EFB0E5-9A0A-478B-BF0A-83D2658143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440a9b-ab5b-4648-9ddb-74715e1dcde9"/>
    <ds:schemaRef ds:uri="498a0cc5-c2a5-4cf9-8fa4-b0a7e7f688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Program Guidelines - word version - 2 February 2021.dotx</Template>
  <TotalTime>0</TotalTime>
  <Pages>25</Pages>
  <Words>8993</Words>
  <Characters>51262</Characters>
  <Application>Microsoft Office Word</Application>
  <DocSecurity>0</DocSecurity>
  <Lines>427</Lines>
  <Paragraphs>120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60135</CharactersWithSpaces>
  <SharedDoc>false</SharedDoc>
  <HLinks>
    <vt:vector size="840" baseType="variant">
      <vt:variant>
        <vt:i4>1900555</vt:i4>
      </vt:variant>
      <vt:variant>
        <vt:i4>504</vt:i4>
      </vt:variant>
      <vt:variant>
        <vt:i4>0</vt:i4>
      </vt:variant>
      <vt:variant>
        <vt:i4>5</vt:i4>
      </vt:variant>
      <vt:variant>
        <vt:lpwstr>http://www.getactive.vic.gov.au/</vt:lpwstr>
      </vt:variant>
      <vt:variant>
        <vt:lpwstr/>
      </vt:variant>
      <vt:variant>
        <vt:i4>589865</vt:i4>
      </vt:variant>
      <vt:variant>
        <vt:i4>501</vt:i4>
      </vt:variant>
      <vt:variant>
        <vt:i4>0</vt:i4>
      </vt:variant>
      <vt:variant>
        <vt:i4>5</vt:i4>
      </vt:variant>
      <vt:variant>
        <vt:lpwstr>mailto:getactivekids@sport.vic.gov.au</vt:lpwstr>
      </vt:variant>
      <vt:variant>
        <vt:lpwstr/>
      </vt:variant>
      <vt:variant>
        <vt:i4>1441879</vt:i4>
      </vt:variant>
      <vt:variant>
        <vt:i4>498</vt:i4>
      </vt:variant>
      <vt:variant>
        <vt:i4>0</vt:i4>
      </vt:variant>
      <vt:variant>
        <vt:i4>5</vt:i4>
      </vt:variant>
      <vt:variant>
        <vt:lpwstr>http://vic.wrestling.com.au/</vt:lpwstr>
      </vt:variant>
      <vt:variant>
        <vt:lpwstr/>
      </vt:variant>
      <vt:variant>
        <vt:i4>6619199</vt:i4>
      </vt:variant>
      <vt:variant>
        <vt:i4>495</vt:i4>
      </vt:variant>
      <vt:variant>
        <vt:i4>0</vt:i4>
      </vt:variant>
      <vt:variant>
        <vt:i4>5</vt:i4>
      </vt:variant>
      <vt:variant>
        <vt:lpwstr>https://dsr.org.au/</vt:lpwstr>
      </vt:variant>
      <vt:variant>
        <vt:lpwstr/>
      </vt:variant>
      <vt:variant>
        <vt:i4>5111872</vt:i4>
      </vt:variant>
      <vt:variant>
        <vt:i4>492</vt:i4>
      </vt:variant>
      <vt:variant>
        <vt:i4>0</vt:i4>
      </vt:variant>
      <vt:variant>
        <vt:i4>5</vt:i4>
      </vt:variant>
      <vt:variant>
        <vt:lpwstr>http://www.vicweightlifting.com/FindAClub</vt:lpwstr>
      </vt:variant>
      <vt:variant>
        <vt:lpwstr/>
      </vt:variant>
      <vt:variant>
        <vt:i4>1638476</vt:i4>
      </vt:variant>
      <vt:variant>
        <vt:i4>489</vt:i4>
      </vt:variant>
      <vt:variant>
        <vt:i4>0</vt:i4>
      </vt:variant>
      <vt:variant>
        <vt:i4>5</vt:i4>
      </vt:variant>
      <vt:variant>
        <vt:lpwstr>https://www.awwf.com.au/</vt:lpwstr>
      </vt:variant>
      <vt:variant>
        <vt:lpwstr/>
      </vt:variant>
      <vt:variant>
        <vt:i4>327685</vt:i4>
      </vt:variant>
      <vt:variant>
        <vt:i4>486</vt:i4>
      </vt:variant>
      <vt:variant>
        <vt:i4>0</vt:i4>
      </vt:variant>
      <vt:variant>
        <vt:i4>5</vt:i4>
      </vt:variant>
      <vt:variant>
        <vt:lpwstr>https://urldefense.proofpoint.com/v2/url?u=https-3A__www.vicwaterpolo.com.au_registration&amp;d=DwMFAg&amp;c=JnBkUqWXzx2bz-3a05d47Q&amp;r=sTSt4ou9H0RV2c_b5EjR2c6Xa53gmC72sodvwjF-YRQ&amp;m=H0yYpsqeEVuZn1w0VYR830kFcK5zU7sEnTUVbgd1YB8&amp;s=NFdGpm1Rlgeus6nRIikBSDk2JQ5HTd5lEqC60ypQ9x0&amp;e=</vt:lpwstr>
      </vt:variant>
      <vt:variant>
        <vt:lpwstr/>
      </vt:variant>
      <vt:variant>
        <vt:i4>6422625</vt:i4>
      </vt:variant>
      <vt:variant>
        <vt:i4>483</vt:i4>
      </vt:variant>
      <vt:variant>
        <vt:i4>0</vt:i4>
      </vt:variant>
      <vt:variant>
        <vt:i4>5</vt:i4>
      </vt:variant>
      <vt:variant>
        <vt:lpwstr>https://volleyballvictoria.org.au/club-finder/</vt:lpwstr>
      </vt:variant>
      <vt:variant>
        <vt:lpwstr/>
      </vt:variant>
      <vt:variant>
        <vt:i4>524373</vt:i4>
      </vt:variant>
      <vt:variant>
        <vt:i4>480</vt:i4>
      </vt:variant>
      <vt:variant>
        <vt:i4>0</vt:i4>
      </vt:variant>
      <vt:variant>
        <vt:i4>5</vt:i4>
      </vt:variant>
      <vt:variant>
        <vt:lpwstr>https://vuhc.org.au/find-a-game/</vt:lpwstr>
      </vt:variant>
      <vt:variant>
        <vt:lpwstr/>
      </vt:variant>
      <vt:variant>
        <vt:i4>2949229</vt:i4>
      </vt:variant>
      <vt:variant>
        <vt:i4>477</vt:i4>
      </vt:variant>
      <vt:variant>
        <vt:i4>0</vt:i4>
      </vt:variant>
      <vt:variant>
        <vt:i4>5</vt:i4>
      </vt:variant>
      <vt:variant>
        <vt:lpwstr>https://www.triathlonvictoria.org.au/clubs</vt:lpwstr>
      </vt:variant>
      <vt:variant>
        <vt:lpwstr/>
      </vt:variant>
      <vt:variant>
        <vt:i4>1376278</vt:i4>
      </vt:variant>
      <vt:variant>
        <vt:i4>474</vt:i4>
      </vt:variant>
      <vt:variant>
        <vt:i4>0</vt:i4>
      </vt:variant>
      <vt:variant>
        <vt:i4>5</vt:i4>
      </vt:variant>
      <vt:variant>
        <vt:lpwstr>https://touchfootball.com.au/vic/</vt:lpwstr>
      </vt:variant>
      <vt:variant>
        <vt:lpwstr/>
      </vt:variant>
      <vt:variant>
        <vt:i4>589886</vt:i4>
      </vt:variant>
      <vt:variant>
        <vt:i4>471</vt:i4>
      </vt:variant>
      <vt:variant>
        <vt:i4>0</vt:i4>
      </vt:variant>
      <vt:variant>
        <vt:i4>5</vt:i4>
      </vt:variant>
      <vt:variant>
        <vt:lpwstr>https://urldefense.proofpoint.com/v2/url?u=https-3A__bowlpatrol.com.au_find-2Da-2Dprogram_-3FState-3DVIC&amp;d=DwMFAg&amp;c=JnBkUqWXzx2bz-3a05d47Q&amp;r=s_Pa58xiD8JOirqXj_U-VGohUC-bLiZ-bW8TFDlv4hA&amp;m=u31YiZTNFTeFpNmSp8vb5G1r_OPO0daUb5o15jPKKqU&amp;s=48TodYiGQuBsBRYPRcEJvQ_6whpJ8jsj-_sERsHhBQA&amp;e=</vt:lpwstr>
      </vt:variant>
      <vt:variant>
        <vt:lpwstr/>
      </vt:variant>
      <vt:variant>
        <vt:i4>2949232</vt:i4>
      </vt:variant>
      <vt:variant>
        <vt:i4>468</vt:i4>
      </vt:variant>
      <vt:variant>
        <vt:i4>0</vt:i4>
      </vt:variant>
      <vt:variant>
        <vt:i4>5</vt:i4>
      </vt:variant>
      <vt:variant>
        <vt:lpwstr>https://www.tenpin.org.au/bowl/sports-registration/</vt:lpwstr>
      </vt:variant>
      <vt:variant>
        <vt:lpwstr/>
      </vt:variant>
      <vt:variant>
        <vt:i4>7143528</vt:i4>
      </vt:variant>
      <vt:variant>
        <vt:i4>465</vt:i4>
      </vt:variant>
      <vt:variant>
        <vt:i4>0</vt:i4>
      </vt:variant>
      <vt:variant>
        <vt:i4>5</vt:i4>
      </vt:variant>
      <vt:variant>
        <vt:lpwstr>https://play.tennis.com.au/</vt:lpwstr>
      </vt:variant>
      <vt:variant>
        <vt:lpwstr/>
      </vt:variant>
      <vt:variant>
        <vt:i4>7602221</vt:i4>
      </vt:variant>
      <vt:variant>
        <vt:i4>462</vt:i4>
      </vt:variant>
      <vt:variant>
        <vt:i4>0</vt:i4>
      </vt:variant>
      <vt:variant>
        <vt:i4>5</vt:i4>
      </vt:variant>
      <vt:variant>
        <vt:lpwstr>https://urldefense.proofpoint.com/v2/url?u=https-3A__www.tabletennisvic.org.au_club-2Dfinder_&amp;d=DwMFAg&amp;c=JnBkUqWXzx2bz-3a05d47Q&amp;r=R_wBEJ1XNF2nOD_js8jSkMzOMBQ8W2R15XEZ0D-jm9A&amp;m=2s66lBvvjA6-A9chJLBYQWvFz08WCxYhiqTPlstfTWE&amp;s=N8oXLJXxXHGFwXbOkEgjTLVhKZY5LH3ZMjl9ZLlHBso&amp;e=</vt:lpwstr>
      </vt:variant>
      <vt:variant>
        <vt:lpwstr/>
      </vt:variant>
      <vt:variant>
        <vt:i4>6750323</vt:i4>
      </vt:variant>
      <vt:variant>
        <vt:i4>459</vt:i4>
      </vt:variant>
      <vt:variant>
        <vt:i4>0</vt:i4>
      </vt:variant>
      <vt:variant>
        <vt:i4>5</vt:i4>
      </vt:variant>
      <vt:variant>
        <vt:lpwstr>https://vic.swimming.org.au/get-swimming-0/join-now/becoming-member</vt:lpwstr>
      </vt:variant>
      <vt:variant>
        <vt:lpwstr/>
      </vt:variant>
      <vt:variant>
        <vt:i4>7209083</vt:i4>
      </vt:variant>
      <vt:variant>
        <vt:i4>456</vt:i4>
      </vt:variant>
      <vt:variant>
        <vt:i4>0</vt:i4>
      </vt:variant>
      <vt:variant>
        <vt:i4>5</vt:i4>
      </vt:variant>
      <vt:variant>
        <vt:lpwstr>https://www.aquaticsandrecreation.org.au/home/</vt:lpwstr>
      </vt:variant>
      <vt:variant>
        <vt:lpwstr/>
      </vt:variant>
      <vt:variant>
        <vt:i4>7798887</vt:i4>
      </vt:variant>
      <vt:variant>
        <vt:i4>453</vt:i4>
      </vt:variant>
      <vt:variant>
        <vt:i4>0</vt:i4>
      </vt:variant>
      <vt:variant>
        <vt:i4>5</vt:i4>
      </vt:variant>
      <vt:variant>
        <vt:lpwstr>https://surfingvic.com/</vt:lpwstr>
      </vt:variant>
      <vt:variant>
        <vt:lpwstr/>
      </vt:variant>
      <vt:variant>
        <vt:i4>6291561</vt:i4>
      </vt:variant>
      <vt:variant>
        <vt:i4>450</vt:i4>
      </vt:variant>
      <vt:variant>
        <vt:i4>0</vt:i4>
      </vt:variant>
      <vt:variant>
        <vt:i4>5</vt:i4>
      </vt:variant>
      <vt:variant>
        <vt:lpwstr>http://www.squashvic.com.au/w/participation/court-finder?postcode=</vt:lpwstr>
      </vt:variant>
      <vt:variant>
        <vt:lpwstr/>
      </vt:variant>
      <vt:variant>
        <vt:i4>6619199</vt:i4>
      </vt:variant>
      <vt:variant>
        <vt:i4>447</vt:i4>
      </vt:variant>
      <vt:variant>
        <vt:i4>0</vt:i4>
      </vt:variant>
      <vt:variant>
        <vt:i4>5</vt:i4>
      </vt:variant>
      <vt:variant>
        <vt:lpwstr>https://dsr.org.au/</vt:lpwstr>
      </vt:variant>
      <vt:variant>
        <vt:lpwstr/>
      </vt:variant>
      <vt:variant>
        <vt:i4>7864359</vt:i4>
      </vt:variant>
      <vt:variant>
        <vt:i4>444</vt:i4>
      </vt:variant>
      <vt:variant>
        <vt:i4>0</vt:i4>
      </vt:variant>
      <vt:variant>
        <vt:i4>5</vt:i4>
      </vt:variant>
      <vt:variant>
        <vt:lpwstr>http://www.aaaplay.org.au/</vt:lpwstr>
      </vt:variant>
      <vt:variant>
        <vt:lpwstr/>
      </vt:variant>
      <vt:variant>
        <vt:i4>4915285</vt:i4>
      </vt:variant>
      <vt:variant>
        <vt:i4>441</vt:i4>
      </vt:variant>
      <vt:variant>
        <vt:i4>0</vt:i4>
      </vt:variant>
      <vt:variant>
        <vt:i4>5</vt:i4>
      </vt:variant>
      <vt:variant>
        <vt:lpwstr>https://urldefense.proofpoint.com/v2/url?u=https-3A__www.softball.org.au_club-2Dfinder_&amp;d=DwMFAg&amp;c=JnBkUqWXzx2bz-3a05d47Q&amp;r=sTSt4ou9H0RV2c_b5EjR2c6Xa53gmC72sodvwjF-YRQ&amp;m=g35EiME2T8IDibmPdKEt7hrxUwzlXT_3DZPBUNFuUrY&amp;s=e-ZrR6YfXUWmMoYKf4-II7rv53leYnu5Pr0x6TW_LYQ&amp;e=</vt:lpwstr>
      </vt:variant>
      <vt:variant>
        <vt:lpwstr/>
      </vt:variant>
      <vt:variant>
        <vt:i4>7274535</vt:i4>
      </vt:variant>
      <vt:variant>
        <vt:i4>438</vt:i4>
      </vt:variant>
      <vt:variant>
        <vt:i4>0</vt:i4>
      </vt:variant>
      <vt:variant>
        <vt:i4>5</vt:i4>
      </vt:variant>
      <vt:variant>
        <vt:lpwstr>http://www.disabledwintersport.com.au/</vt:lpwstr>
      </vt:variant>
      <vt:variant>
        <vt:lpwstr/>
      </vt:variant>
      <vt:variant>
        <vt:i4>1900638</vt:i4>
      </vt:variant>
      <vt:variant>
        <vt:i4>435</vt:i4>
      </vt:variant>
      <vt:variant>
        <vt:i4>0</vt:i4>
      </vt:variant>
      <vt:variant>
        <vt:i4>5</vt:i4>
      </vt:variant>
      <vt:variant>
        <vt:lpwstr>https://www.snow.org.au/home/</vt:lpwstr>
      </vt:variant>
      <vt:variant>
        <vt:lpwstr/>
      </vt:variant>
      <vt:variant>
        <vt:i4>1245251</vt:i4>
      </vt:variant>
      <vt:variant>
        <vt:i4>432</vt:i4>
      </vt:variant>
      <vt:variant>
        <vt:i4>0</vt:i4>
      </vt:variant>
      <vt:variant>
        <vt:i4>5</vt:i4>
      </vt:variant>
      <vt:variant>
        <vt:lpwstr>https://skateboardingvictoria.org.au/</vt:lpwstr>
      </vt:variant>
      <vt:variant>
        <vt:lpwstr/>
      </vt:variant>
      <vt:variant>
        <vt:i4>4849756</vt:i4>
      </vt:variant>
      <vt:variant>
        <vt:i4>429</vt:i4>
      </vt:variant>
      <vt:variant>
        <vt:i4>0</vt:i4>
      </vt:variant>
      <vt:variant>
        <vt:i4>5</vt:i4>
      </vt:variant>
      <vt:variant>
        <vt:lpwstr>https://www.vra.asn.au/map.shtml</vt:lpwstr>
      </vt:variant>
      <vt:variant>
        <vt:lpwstr/>
      </vt:variant>
      <vt:variant>
        <vt:i4>3932217</vt:i4>
      </vt:variant>
      <vt:variant>
        <vt:i4>426</vt:i4>
      </vt:variant>
      <vt:variant>
        <vt:i4>0</vt:i4>
      </vt:variant>
      <vt:variant>
        <vt:i4>5</vt:i4>
      </vt:variant>
      <vt:variant>
        <vt:lpwstr>https://www.vra.asn.au/</vt:lpwstr>
      </vt:variant>
      <vt:variant>
        <vt:lpwstr/>
      </vt:variant>
      <vt:variant>
        <vt:i4>655448</vt:i4>
      </vt:variant>
      <vt:variant>
        <vt:i4>423</vt:i4>
      </vt:variant>
      <vt:variant>
        <vt:i4>0</vt:i4>
      </vt:variant>
      <vt:variant>
        <vt:i4>5</vt:i4>
      </vt:variant>
      <vt:variant>
        <vt:lpwstr>https://www.vcta.com.au/</vt:lpwstr>
      </vt:variant>
      <vt:variant>
        <vt:lpwstr/>
      </vt:variant>
      <vt:variant>
        <vt:i4>2752608</vt:i4>
      </vt:variant>
      <vt:variant>
        <vt:i4>420</vt:i4>
      </vt:variant>
      <vt:variant>
        <vt:i4>0</vt:i4>
      </vt:variant>
      <vt:variant>
        <vt:i4>5</vt:i4>
      </vt:variant>
      <vt:variant>
        <vt:lpwstr>http://vapa.org.au/</vt:lpwstr>
      </vt:variant>
      <vt:variant>
        <vt:lpwstr/>
      </vt:variant>
      <vt:variant>
        <vt:i4>6815857</vt:i4>
      </vt:variant>
      <vt:variant>
        <vt:i4>417</vt:i4>
      </vt:variant>
      <vt:variant>
        <vt:i4>0</vt:i4>
      </vt:variant>
      <vt:variant>
        <vt:i4>5</vt:i4>
      </vt:variant>
      <vt:variant>
        <vt:lpwstr>https://www.sailing.org.au/club-finder/</vt:lpwstr>
      </vt:variant>
      <vt:variant>
        <vt:lpwstr/>
      </vt:variant>
      <vt:variant>
        <vt:i4>7077920</vt:i4>
      </vt:variant>
      <vt:variant>
        <vt:i4>414</vt:i4>
      </vt:variant>
      <vt:variant>
        <vt:i4>0</vt:i4>
      </vt:variant>
      <vt:variant>
        <vt:i4>5</vt:i4>
      </vt:variant>
      <vt:variant>
        <vt:lpwstr>https://vic.rugby/participate/play/find-my-club</vt:lpwstr>
      </vt:variant>
      <vt:variant>
        <vt:lpwstr/>
      </vt:variant>
      <vt:variant>
        <vt:i4>4784197</vt:i4>
      </vt:variant>
      <vt:variant>
        <vt:i4>411</vt:i4>
      </vt:variant>
      <vt:variant>
        <vt:i4>0</vt:i4>
      </vt:variant>
      <vt:variant>
        <vt:i4>5</vt:i4>
      </vt:variant>
      <vt:variant>
        <vt:lpwstr>https://www.playrugbyleague.com/play/</vt:lpwstr>
      </vt:variant>
      <vt:variant>
        <vt:lpwstr/>
      </vt:variant>
      <vt:variant>
        <vt:i4>2752634</vt:i4>
      </vt:variant>
      <vt:variant>
        <vt:i4>408</vt:i4>
      </vt:variant>
      <vt:variant>
        <vt:i4>0</vt:i4>
      </vt:variant>
      <vt:variant>
        <vt:i4>5</vt:i4>
      </vt:variant>
      <vt:variant>
        <vt:lpwstr>https://www.rowingvictoria.asn.au/club-finder/</vt:lpwstr>
      </vt:variant>
      <vt:variant>
        <vt:lpwstr/>
      </vt:variant>
      <vt:variant>
        <vt:i4>6160470</vt:i4>
      </vt:variant>
      <vt:variant>
        <vt:i4>405</vt:i4>
      </vt:variant>
      <vt:variant>
        <vt:i4>0</vt:i4>
      </vt:variant>
      <vt:variant>
        <vt:i4>5</vt:i4>
      </vt:variant>
      <vt:variant>
        <vt:lpwstr>https://www.skatevictoria.com.au/</vt:lpwstr>
      </vt:variant>
      <vt:variant>
        <vt:lpwstr/>
      </vt:variant>
      <vt:variant>
        <vt:i4>8060985</vt:i4>
      </vt:variant>
      <vt:variant>
        <vt:i4>402</vt:i4>
      </vt:variant>
      <vt:variant>
        <vt:i4>0</vt:i4>
      </vt:variant>
      <vt:variant>
        <vt:i4>5</vt:i4>
      </vt:variant>
      <vt:variant>
        <vt:lpwstr>https://www.vrfish.com.au/</vt:lpwstr>
      </vt:variant>
      <vt:variant>
        <vt:lpwstr/>
      </vt:variant>
      <vt:variant>
        <vt:i4>6357035</vt:i4>
      </vt:variant>
      <vt:variant>
        <vt:i4>399</vt:i4>
      </vt:variant>
      <vt:variant>
        <vt:i4>0</vt:i4>
      </vt:variant>
      <vt:variant>
        <vt:i4>5</vt:i4>
      </vt:variant>
      <vt:variant>
        <vt:lpwstr>https://vicapba.com.au/</vt:lpwstr>
      </vt:variant>
      <vt:variant>
        <vt:lpwstr/>
      </vt:variant>
      <vt:variant>
        <vt:i4>2228264</vt:i4>
      </vt:variant>
      <vt:variant>
        <vt:i4>396</vt:i4>
      </vt:variant>
      <vt:variant>
        <vt:i4>0</vt:i4>
      </vt:variant>
      <vt:variant>
        <vt:i4>5</vt:i4>
      </vt:variant>
      <vt:variant>
        <vt:lpwstr>https://www.apf.com.au/</vt:lpwstr>
      </vt:variant>
      <vt:variant>
        <vt:lpwstr/>
      </vt:variant>
      <vt:variant>
        <vt:i4>7340074</vt:i4>
      </vt:variant>
      <vt:variant>
        <vt:i4>393</vt:i4>
      </vt:variant>
      <vt:variant>
        <vt:i4>0</vt:i4>
      </vt:variant>
      <vt:variant>
        <vt:i4>5</vt:i4>
      </vt:variant>
      <vt:variant>
        <vt:lpwstr>https://vic.paddle.org.au/</vt:lpwstr>
      </vt:variant>
      <vt:variant>
        <vt:lpwstr/>
      </vt:variant>
      <vt:variant>
        <vt:i4>4194380</vt:i4>
      </vt:variant>
      <vt:variant>
        <vt:i4>390</vt:i4>
      </vt:variant>
      <vt:variant>
        <vt:i4>0</vt:i4>
      </vt:variant>
      <vt:variant>
        <vt:i4>5</vt:i4>
      </vt:variant>
      <vt:variant>
        <vt:lpwstr>http://aocra.com.au/southern-states/</vt:lpwstr>
      </vt:variant>
      <vt:variant>
        <vt:lpwstr/>
      </vt:variant>
      <vt:variant>
        <vt:i4>3276859</vt:i4>
      </vt:variant>
      <vt:variant>
        <vt:i4>387</vt:i4>
      </vt:variant>
      <vt:variant>
        <vt:i4>0</vt:i4>
      </vt:variant>
      <vt:variant>
        <vt:i4>5</vt:i4>
      </vt:variant>
      <vt:variant>
        <vt:lpwstr>http://victoria.ymca.org.au/locate.html</vt:lpwstr>
      </vt:variant>
      <vt:variant>
        <vt:lpwstr/>
      </vt:variant>
      <vt:variant>
        <vt:i4>5505106</vt:i4>
      </vt:variant>
      <vt:variant>
        <vt:i4>384</vt:i4>
      </vt:variant>
      <vt:variant>
        <vt:i4>0</vt:i4>
      </vt:variant>
      <vt:variant>
        <vt:i4>5</vt:i4>
      </vt:variant>
      <vt:variant>
        <vt:lpwstr>https://outdoorsvictoria.org.au/</vt:lpwstr>
      </vt:variant>
      <vt:variant>
        <vt:lpwstr/>
      </vt:variant>
      <vt:variant>
        <vt:i4>6619199</vt:i4>
      </vt:variant>
      <vt:variant>
        <vt:i4>381</vt:i4>
      </vt:variant>
      <vt:variant>
        <vt:i4>0</vt:i4>
      </vt:variant>
      <vt:variant>
        <vt:i4>5</vt:i4>
      </vt:variant>
      <vt:variant>
        <vt:lpwstr>https://dsr.org.au/</vt:lpwstr>
      </vt:variant>
      <vt:variant>
        <vt:lpwstr/>
      </vt:variant>
      <vt:variant>
        <vt:i4>7995489</vt:i4>
      </vt:variant>
      <vt:variant>
        <vt:i4>378</vt:i4>
      </vt:variant>
      <vt:variant>
        <vt:i4>0</vt:i4>
      </vt:variant>
      <vt:variant>
        <vt:i4>5</vt:i4>
      </vt:variant>
      <vt:variant>
        <vt:lpwstr>https://urldefense.proofpoint.com/v2/url?u=http-3A__www.auscamps.asn.au&amp;d=DwMFaQ&amp;c=JnBkUqWXzx2bz-3a05d47Q&amp;r=sTSt4ou9H0RV2c_b5EjR2c6Xa53gmC72sodvwjF-YRQ&amp;m=kwnbaRgoEKAW8FuoRAlb2lJmCko7HkIFhWvjttknrck&amp;s=qcP6gX2Hy8GjJTOMxjwjRcwCbBeZywHLW8ZiI_aawb8&amp;e=</vt:lpwstr>
      </vt:variant>
      <vt:variant>
        <vt:lpwstr/>
      </vt:variant>
      <vt:variant>
        <vt:i4>3473435</vt:i4>
      </vt:variant>
      <vt:variant>
        <vt:i4>375</vt:i4>
      </vt:variant>
      <vt:variant>
        <vt:i4>0</vt:i4>
      </vt:variant>
      <vt:variant>
        <vt:i4>5</vt:i4>
      </vt:variant>
      <vt:variant>
        <vt:lpwstr>https://urldefense.proofpoint.com/v2/url?u=https-3A__www.vicorienteering.asn.au_get-2Dinvolved_clubs_&amp;d=DwMFaQ&amp;c=JnBkUqWXzx2bz-3a05d47Q&amp;r=s_Pa58xiD8JOirqXj_U-VGohUC-bLiZ-bW8TFDlv4hA&amp;m=1cDubxPaSbjgc8_j_ynMQBFbi7ZGlt7XAsRVI9x9yyk&amp;s=wM6wI6VJNnDrSjbry6EfxI8mMs_4kaVn9cPFfa9GKJg&amp;e=</vt:lpwstr>
      </vt:variant>
      <vt:variant>
        <vt:lpwstr/>
      </vt:variant>
      <vt:variant>
        <vt:i4>65537</vt:i4>
      </vt:variant>
      <vt:variant>
        <vt:i4>372</vt:i4>
      </vt:variant>
      <vt:variant>
        <vt:i4>0</vt:i4>
      </vt:variant>
      <vt:variant>
        <vt:i4>5</vt:i4>
      </vt:variant>
      <vt:variant>
        <vt:lpwstr>https://urldefense.proofpoint.com/v2/url?u=http-3A__www.proud2play.org.au&amp;d=DwMFaQ&amp;c=JnBkUqWXzx2bz-3a05d47Q&amp;r=KKH6nD2rJLl9j37VVtdhmkbe-wfR4UvNTxbFEpS-6i_ol1s32dnwvTZxVCMgoBVL&amp;m=PhD2aYrRI47EBBlhVoY9FkU9Jyr-m3TZFMi2g9pLapM&amp;s=E_5qW5vaUJmTEsFzzOesVTTY7TaYj4YkLkEzfOePN04&amp;e=</vt:lpwstr>
      </vt:variant>
      <vt:variant>
        <vt:lpwstr/>
      </vt:variant>
      <vt:variant>
        <vt:i4>8192125</vt:i4>
      </vt:variant>
      <vt:variant>
        <vt:i4>369</vt:i4>
      </vt:variant>
      <vt:variant>
        <vt:i4>0</vt:i4>
      </vt:variant>
      <vt:variant>
        <vt:i4>5</vt:i4>
      </vt:variant>
      <vt:variant>
        <vt:lpwstr>https://motorsport.org.au/clubs/club-finder</vt:lpwstr>
      </vt:variant>
      <vt:variant>
        <vt:lpwstr/>
      </vt:variant>
      <vt:variant>
        <vt:i4>5832787</vt:i4>
      </vt:variant>
      <vt:variant>
        <vt:i4>366</vt:i4>
      </vt:variant>
      <vt:variant>
        <vt:i4>0</vt:i4>
      </vt:variant>
      <vt:variant>
        <vt:i4>5</vt:i4>
      </vt:variant>
      <vt:variant>
        <vt:lpwstr>https://urldefense.proofpoint.com/v2/url?u=https-3A__www.motorcyclingvic.com.au&amp;d=DwMFAg&amp;c=JnBkUqWXzx2bz-3a05d47Q&amp;r=R_wBEJ1XNF2nOD_js8jSkMzOMBQ8W2R15XEZ0D-jm9A&amp;m=VjswO2Nk2XRqpVLFKlZEd3t9axf_RgRq_25fFdcZlbo&amp;s=jScOTn1yafcHf5eiAvz9jVVLTV915gcsAoAzjxyoYbc&amp;e=</vt:lpwstr>
      </vt:variant>
      <vt:variant>
        <vt:lpwstr/>
      </vt:variant>
      <vt:variant>
        <vt:i4>983105</vt:i4>
      </vt:variant>
      <vt:variant>
        <vt:i4>363</vt:i4>
      </vt:variant>
      <vt:variant>
        <vt:i4>0</vt:i4>
      </vt:variant>
      <vt:variant>
        <vt:i4>5</vt:i4>
      </vt:variant>
      <vt:variant>
        <vt:lpwstr>https://modernpentathlon.org.au/get-involved</vt:lpwstr>
      </vt:variant>
      <vt:variant>
        <vt:lpwstr/>
      </vt:variant>
      <vt:variant>
        <vt:i4>4390930</vt:i4>
      </vt:variant>
      <vt:variant>
        <vt:i4>360</vt:i4>
      </vt:variant>
      <vt:variant>
        <vt:i4>0</vt:i4>
      </vt:variant>
      <vt:variant>
        <vt:i4>5</vt:i4>
      </vt:variant>
      <vt:variant>
        <vt:lpwstr>https://urldefense.proofpoint.com/v2/url?u=https-3A__lsv.com.au_clubs-2Dmembers_support_join-2Da-2Dlife-2Dsaving-2Dclub_&amp;d=DwMFAg&amp;c=JnBkUqWXzx2bz-3a05d47Q&amp;r=CNpskemApWVduMQfDMYStoyQ2BsBoc-2OlsSldjZyWU&amp;m=pHHrsjtEYviY8mAIcf8H6JxqxmOfU980xMsH7-dOGao&amp;s=0dhGHuPdb9cP0Xk02YUq1FTn6fqCAB6A9008Ag1EqCA&amp;e=</vt:lpwstr>
      </vt:variant>
      <vt:variant>
        <vt:lpwstr/>
      </vt:variant>
      <vt:variant>
        <vt:i4>6160504</vt:i4>
      </vt:variant>
      <vt:variant>
        <vt:i4>357</vt:i4>
      </vt:variant>
      <vt:variant>
        <vt:i4>0</vt:i4>
      </vt:variant>
      <vt:variant>
        <vt:i4>5</vt:i4>
      </vt:variant>
      <vt:variant>
        <vt:lpwstr>https://urldefense.proofpoint.com/v2/url?u=https-3A__www.bowlsvic.org.au_&amp;d=DwMFAg&amp;c=JnBkUqWXzx2bz-3a05d47Q&amp;r=QFNtX4hCWodT9PDpBDQ0-2lH8EUNDAXWcXhseT9womA&amp;m=lzuU3N_N50YipxsdnX6WD8U6vNwo9lgVqpNbMjXT0to&amp;s=Y_WLKzMmbzUsx23SwD4c9LtXRmsEIKxa2ivNO-KWJ1s&amp;e=</vt:lpwstr>
      </vt:variant>
      <vt:variant>
        <vt:lpwstr/>
      </vt:variant>
      <vt:variant>
        <vt:i4>4849680</vt:i4>
      </vt:variant>
      <vt:variant>
        <vt:i4>354</vt:i4>
      </vt:variant>
      <vt:variant>
        <vt:i4>0</vt:i4>
      </vt:variant>
      <vt:variant>
        <vt:i4>5</vt:i4>
      </vt:variant>
      <vt:variant>
        <vt:lpwstr>http://lacrossevictoria.com.au/about-lacrosse-victoria/list-of-clubs/</vt:lpwstr>
      </vt:variant>
      <vt:variant>
        <vt:lpwstr/>
      </vt:variant>
      <vt:variant>
        <vt:i4>4980817</vt:i4>
      </vt:variant>
      <vt:variant>
        <vt:i4>351</vt:i4>
      </vt:variant>
      <vt:variant>
        <vt:i4>0</vt:i4>
      </vt:variant>
      <vt:variant>
        <vt:i4>5</vt:i4>
      </vt:variant>
      <vt:variant>
        <vt:lpwstr>https://www.kwvic.com.au/</vt:lpwstr>
      </vt:variant>
      <vt:variant>
        <vt:lpwstr/>
      </vt:variant>
      <vt:variant>
        <vt:i4>917572</vt:i4>
      </vt:variant>
      <vt:variant>
        <vt:i4>348</vt:i4>
      </vt:variant>
      <vt:variant>
        <vt:i4>0</vt:i4>
      </vt:variant>
      <vt:variant>
        <vt:i4>5</vt:i4>
      </vt:variant>
      <vt:variant>
        <vt:lpwstr>http://www.kendovictoria.asn.au/</vt:lpwstr>
      </vt:variant>
      <vt:variant>
        <vt:lpwstr/>
      </vt:variant>
      <vt:variant>
        <vt:i4>5636123</vt:i4>
      </vt:variant>
      <vt:variant>
        <vt:i4>345</vt:i4>
      </vt:variant>
      <vt:variant>
        <vt:i4>0</vt:i4>
      </vt:variant>
      <vt:variant>
        <vt:i4>5</vt:i4>
      </vt:variant>
      <vt:variant>
        <vt:lpwstr>https://urldefense.proofpoint.com/v2/url?u=https-3A__www.kartingvic.net.au_clubs_&amp;d=DwMFaQ&amp;c=JnBkUqWXzx2bz-3a05d47Q&amp;r=xt8ZBhbt3pDdZH21dKnlK9BEAhmUJkSEjuP9eZRwA8Q&amp;m=az7DH8pJMgx_t0LpxyFDNXJKV6o0AcvMGFUzfut8Glk&amp;s=yMCbR_Rl9MvxQm2ymLbupkrp40GqZmkYf8joWCNE7K8&amp;e=</vt:lpwstr>
      </vt:variant>
      <vt:variant>
        <vt:lpwstr/>
      </vt:variant>
      <vt:variant>
        <vt:i4>7012440</vt:i4>
      </vt:variant>
      <vt:variant>
        <vt:i4>342</vt:i4>
      </vt:variant>
      <vt:variant>
        <vt:i4>0</vt:i4>
      </vt:variant>
      <vt:variant>
        <vt:i4>5</vt:i4>
      </vt:variant>
      <vt:variant>
        <vt:lpwstr>https://urldefense.proofpoint.com/v2/url?u=https-3A__karatevictoria.com.au_club-2Ddirectory_&amp;d=DwMFaQ&amp;c=JnBkUqWXzx2bz-3a05d47Q&amp;r=2ZSzG_URu4DcxTU-DqIxeoKv6-eNo8iNjiYcmaeRGUrQumEbkxu2t7lj7Yq9MDto&amp;m=2VchXtFGWw1Uw7SBMFZ8SNAr0vQFYHfN3uGK-4p8Gig&amp;s=Z9XWMcnk-AvgUHhid-nbwDwBaZ56U1rFsgim9cMiwIc&amp;e=</vt:lpwstr>
      </vt:variant>
      <vt:variant>
        <vt:lpwstr/>
      </vt:variant>
      <vt:variant>
        <vt:i4>4128803</vt:i4>
      </vt:variant>
      <vt:variant>
        <vt:i4>339</vt:i4>
      </vt:variant>
      <vt:variant>
        <vt:i4>0</vt:i4>
      </vt:variant>
      <vt:variant>
        <vt:i4>5</vt:i4>
      </vt:variant>
      <vt:variant>
        <vt:lpwstr>https://judovictoria.com.au/find-a-club</vt:lpwstr>
      </vt:variant>
      <vt:variant>
        <vt:lpwstr/>
      </vt:variant>
      <vt:variant>
        <vt:i4>6094915</vt:i4>
      </vt:variant>
      <vt:variant>
        <vt:i4>336</vt:i4>
      </vt:variant>
      <vt:variant>
        <vt:i4>0</vt:i4>
      </vt:variant>
      <vt:variant>
        <vt:i4>5</vt:i4>
      </vt:variant>
      <vt:variant>
        <vt:lpwstr>https://indoorsportsvictoria.com.au/</vt:lpwstr>
      </vt:variant>
      <vt:variant>
        <vt:lpwstr/>
      </vt:variant>
      <vt:variant>
        <vt:i4>5701722</vt:i4>
      </vt:variant>
      <vt:variant>
        <vt:i4>333</vt:i4>
      </vt:variant>
      <vt:variant>
        <vt:i4>0</vt:i4>
      </vt:variant>
      <vt:variant>
        <vt:i4>5</vt:i4>
      </vt:variant>
      <vt:variant>
        <vt:lpwstr>https://www.icesportsvictoria.org.au/</vt:lpwstr>
      </vt:variant>
      <vt:variant>
        <vt:lpwstr/>
      </vt:variant>
      <vt:variant>
        <vt:i4>7536666</vt:i4>
      </vt:variant>
      <vt:variant>
        <vt:i4>330</vt:i4>
      </vt:variant>
      <vt:variant>
        <vt:i4>0</vt:i4>
      </vt:variant>
      <vt:variant>
        <vt:i4>5</vt:i4>
      </vt:variant>
      <vt:variant>
        <vt:lpwstr>https://urldefense.proofpoint.com/v2/url?u=https-3A__www.hockeyvictoria.org.au_getinvolved_club-2Dfinder_&amp;d=DwMFAg&amp;c=JnBkUqWXzx2bz-3a05d47Q&amp;r=8qBaUZ2NqnOnx68E91x7JOdavH8Yj2ylTyLGZh4puj4&amp;m=rk_Sz7AYTscyh3BOuXvBuxGxyWmyqxwpg_pplX3HN9w&amp;s=ikUMy6yneuh9XdlLjXAqyvOFM0Gh5kVBX-45QJyPFUw&amp;e=</vt:lpwstr>
      </vt:variant>
      <vt:variant>
        <vt:lpwstr/>
      </vt:variant>
      <vt:variant>
        <vt:i4>4128801</vt:i4>
      </vt:variant>
      <vt:variant>
        <vt:i4>327</vt:i4>
      </vt:variant>
      <vt:variant>
        <vt:i4>0</vt:i4>
      </vt:variant>
      <vt:variant>
        <vt:i4>5</vt:i4>
      </vt:variant>
      <vt:variant>
        <vt:lpwstr>https://www.vhpa.org.au/clubs.html</vt:lpwstr>
      </vt:variant>
      <vt:variant>
        <vt:lpwstr/>
      </vt:variant>
      <vt:variant>
        <vt:i4>7340143</vt:i4>
      </vt:variant>
      <vt:variant>
        <vt:i4>324</vt:i4>
      </vt:variant>
      <vt:variant>
        <vt:i4>0</vt:i4>
      </vt:variant>
      <vt:variant>
        <vt:i4>5</vt:i4>
      </vt:variant>
      <vt:variant>
        <vt:lpwstr>http://handballvic.org.au/</vt:lpwstr>
      </vt:variant>
      <vt:variant>
        <vt:lpwstr/>
      </vt:variant>
      <vt:variant>
        <vt:i4>2818155</vt:i4>
      </vt:variant>
      <vt:variant>
        <vt:i4>321</vt:i4>
      </vt:variant>
      <vt:variant>
        <vt:i4>0</vt:i4>
      </vt:variant>
      <vt:variant>
        <vt:i4>5</vt:i4>
      </vt:variant>
      <vt:variant>
        <vt:lpwstr>http://www.gymnastics.org.au/clubfinder</vt:lpwstr>
      </vt:variant>
      <vt:variant>
        <vt:lpwstr/>
      </vt:variant>
      <vt:variant>
        <vt:i4>3276859</vt:i4>
      </vt:variant>
      <vt:variant>
        <vt:i4>318</vt:i4>
      </vt:variant>
      <vt:variant>
        <vt:i4>0</vt:i4>
      </vt:variant>
      <vt:variant>
        <vt:i4>5</vt:i4>
      </vt:variant>
      <vt:variant>
        <vt:lpwstr>http://victoria.ymca.org.au/locate.html</vt:lpwstr>
      </vt:variant>
      <vt:variant>
        <vt:lpwstr/>
      </vt:variant>
      <vt:variant>
        <vt:i4>7209083</vt:i4>
      </vt:variant>
      <vt:variant>
        <vt:i4>315</vt:i4>
      </vt:variant>
      <vt:variant>
        <vt:i4>0</vt:i4>
      </vt:variant>
      <vt:variant>
        <vt:i4>5</vt:i4>
      </vt:variant>
      <vt:variant>
        <vt:lpwstr>https://www.aquaticsandrecreation.org.au/home/</vt:lpwstr>
      </vt:variant>
      <vt:variant>
        <vt:lpwstr/>
      </vt:variant>
      <vt:variant>
        <vt:i4>5177370</vt:i4>
      </vt:variant>
      <vt:variant>
        <vt:i4>312</vt:i4>
      </vt:variant>
      <vt:variant>
        <vt:i4>0</vt:i4>
      </vt:variant>
      <vt:variant>
        <vt:i4>5</vt:i4>
      </vt:variant>
      <vt:variant>
        <vt:lpwstr>http://www.gridironvictoria.com.au/clubs/</vt:lpwstr>
      </vt:variant>
      <vt:variant>
        <vt:lpwstr/>
      </vt:variant>
      <vt:variant>
        <vt:i4>2949174</vt:i4>
      </vt:variant>
      <vt:variant>
        <vt:i4>309</vt:i4>
      </vt:variant>
      <vt:variant>
        <vt:i4>0</vt:i4>
      </vt:variant>
      <vt:variant>
        <vt:i4>5</vt:i4>
      </vt:variant>
      <vt:variant>
        <vt:lpwstr>https://urldefense.proofpoint.com/v2/url?u=http-3A__www.gliding.asn.au&amp;d=DwMFaQ&amp;c=JnBkUqWXzx2bz-3a05d47Q&amp;r=sTSt4ou9H0RV2c_b5EjR2c6Xa53gmC72sodvwjF-YRQ&amp;m=De7N5b26sBa5pdMpX2vLDCfSuZAHr7GK0GbSEjwVKnI&amp;s=cXnNKjmzVbf9yt2oO5zKty_SOgsVjszch15aHd5qC0s&amp;e=</vt:lpwstr>
      </vt:variant>
      <vt:variant>
        <vt:lpwstr/>
      </vt:variant>
      <vt:variant>
        <vt:i4>1835110</vt:i4>
      </vt:variant>
      <vt:variant>
        <vt:i4>306</vt:i4>
      </vt:variant>
      <vt:variant>
        <vt:i4>0</vt:i4>
      </vt:variant>
      <vt:variant>
        <vt:i4>5</vt:i4>
      </vt:variant>
      <vt:variant>
        <vt:lpwstr>https://urldefense.proofpoint.com/v2/url?u=https-3A__www.gofootball.com.au_play_pick-2Dyour-2Dlocation&amp;d=DwMFaQ&amp;c=JnBkUqWXzx2bz-3a05d47Q&amp;r=sTSt4ou9H0RV2c_b5EjR2c6Xa53gmC72sodvwjF-YRQ&amp;m=Y4L3qtGmDbQc8nmCFV2QtpYPgfOKfvxTxX66NmILP6w&amp;s=w3QjrEy08qNFZh2E9GQhAe7jqyJzQ8z-WNI_bbkImk8&amp;e=</vt:lpwstr>
      </vt:variant>
      <vt:variant>
        <vt:lpwstr/>
      </vt:variant>
      <vt:variant>
        <vt:i4>720972</vt:i4>
      </vt:variant>
      <vt:variant>
        <vt:i4>303</vt:i4>
      </vt:variant>
      <vt:variant>
        <vt:i4>0</vt:i4>
      </vt:variant>
      <vt:variant>
        <vt:i4>5</vt:i4>
      </vt:variant>
      <vt:variant>
        <vt:lpwstr>https://www.playfootball.com.au/</vt:lpwstr>
      </vt:variant>
      <vt:variant>
        <vt:lpwstr/>
      </vt:variant>
      <vt:variant>
        <vt:i4>2490420</vt:i4>
      </vt:variant>
      <vt:variant>
        <vt:i4>300</vt:i4>
      </vt:variant>
      <vt:variant>
        <vt:i4>0</vt:i4>
      </vt:variant>
      <vt:variant>
        <vt:i4>5</vt:i4>
      </vt:variant>
      <vt:variant>
        <vt:lpwstr>https://www.ultimatevictoria.com.au/clubs/</vt:lpwstr>
      </vt:variant>
      <vt:variant>
        <vt:lpwstr/>
      </vt:variant>
      <vt:variant>
        <vt:i4>7274600</vt:i4>
      </vt:variant>
      <vt:variant>
        <vt:i4>297</vt:i4>
      </vt:variant>
      <vt:variant>
        <vt:i4>0</vt:i4>
      </vt:variant>
      <vt:variant>
        <vt:i4>5</vt:i4>
      </vt:variant>
      <vt:variant>
        <vt:lpwstr>https://fencingvictoria.org.au/local-fencing-clubs-and-schools/</vt:lpwstr>
      </vt:variant>
      <vt:variant>
        <vt:lpwstr/>
      </vt:variant>
      <vt:variant>
        <vt:i4>5636164</vt:i4>
      </vt:variant>
      <vt:variant>
        <vt:i4>294</vt:i4>
      </vt:variant>
      <vt:variant>
        <vt:i4>0</vt:i4>
      </vt:variant>
      <vt:variant>
        <vt:i4>5</vt:i4>
      </vt:variant>
      <vt:variant>
        <vt:lpwstr>https://www.rdav.asn.au/find-your-local-rdav-centre/</vt:lpwstr>
      </vt:variant>
      <vt:variant>
        <vt:lpwstr/>
      </vt:variant>
      <vt:variant>
        <vt:i4>720995</vt:i4>
      </vt:variant>
      <vt:variant>
        <vt:i4>291</vt:i4>
      </vt:variant>
      <vt:variant>
        <vt:i4>0</vt:i4>
      </vt:variant>
      <vt:variant>
        <vt:i4>5</vt:i4>
      </vt:variant>
      <vt:variant>
        <vt:lpwstr>https://urldefense.proofpoint.com/v2/url?u=http-3A__www.ponyclubvic.org.au_en-2Dau_joinus_ihaveahorse.aspx&amp;d=DwMFAg&amp;c=JnBkUqWXzx2bz-3a05d47Q&amp;r=sTSt4ou9H0RV2c_b5EjR2c6Xa53gmC72sodvwjF-YRQ&amp;m=rdlL9MOCx4wYn1WATbXUDtG_mr6quXyRKHjz50CvJZs&amp;s=StWFve4hlMCY9lmqd94bIgO9lWUaL1QXOvnrAL0b40M&amp;e=</vt:lpwstr>
      </vt:variant>
      <vt:variant>
        <vt:lpwstr/>
      </vt:variant>
      <vt:variant>
        <vt:i4>5439533</vt:i4>
      </vt:variant>
      <vt:variant>
        <vt:i4>288</vt:i4>
      </vt:variant>
      <vt:variant>
        <vt:i4>0</vt:i4>
      </vt:variant>
      <vt:variant>
        <vt:i4>5</vt:i4>
      </vt:variant>
      <vt:variant>
        <vt:lpwstr>https://urldefense.proofpoint.com/v2/url?u=http-3A__www.ponyclubvic.org.au_en-2Dau_home.aspx&amp;d=DwMFAg&amp;c=JnBkUqWXzx2bz-3a05d47Q&amp;r=sTSt4ou9H0RV2c_b5EjR2c6Xa53gmC72sodvwjF-YRQ&amp;m=rdlL9MOCx4wYn1WATbXUDtG_mr6quXyRKHjz50CvJZs&amp;s=kMHbx48jRPNuPO_UYei75y3xsFAOrpMO1plXeNICyWA&amp;e=</vt:lpwstr>
      </vt:variant>
      <vt:variant>
        <vt:lpwstr/>
      </vt:variant>
      <vt:variant>
        <vt:i4>3014690</vt:i4>
      </vt:variant>
      <vt:variant>
        <vt:i4>285</vt:i4>
      </vt:variant>
      <vt:variant>
        <vt:i4>0</vt:i4>
      </vt:variant>
      <vt:variant>
        <vt:i4>5</vt:i4>
      </vt:variant>
      <vt:variant>
        <vt:lpwstr>https://www.vic.equestrian.org.au/</vt:lpwstr>
      </vt:variant>
      <vt:variant>
        <vt:lpwstr/>
      </vt:variant>
      <vt:variant>
        <vt:i4>5898315</vt:i4>
      </vt:variant>
      <vt:variant>
        <vt:i4>282</vt:i4>
      </vt:variant>
      <vt:variant>
        <vt:i4>0</vt:i4>
      </vt:variant>
      <vt:variant>
        <vt:i4>5</vt:i4>
      </vt:variant>
      <vt:variant>
        <vt:lpwstr>https://poolvictoria.org.au/</vt:lpwstr>
      </vt:variant>
      <vt:variant>
        <vt:lpwstr/>
      </vt:variant>
      <vt:variant>
        <vt:i4>2752612</vt:i4>
      </vt:variant>
      <vt:variant>
        <vt:i4>279</vt:i4>
      </vt:variant>
      <vt:variant>
        <vt:i4>0</vt:i4>
      </vt:variant>
      <vt:variant>
        <vt:i4>5</vt:i4>
      </vt:variant>
      <vt:variant>
        <vt:lpwstr>https://www.dragonboatvictoria.com.au/club-finder/</vt:lpwstr>
      </vt:variant>
      <vt:variant>
        <vt:lpwstr/>
      </vt:variant>
      <vt:variant>
        <vt:i4>1179725</vt:i4>
      </vt:variant>
      <vt:variant>
        <vt:i4>276</vt:i4>
      </vt:variant>
      <vt:variant>
        <vt:i4>0</vt:i4>
      </vt:variant>
      <vt:variant>
        <vt:i4>5</vt:i4>
      </vt:variant>
      <vt:variant>
        <vt:lpwstr>https://urldefense.proofpoint.com/v2/url?u=https-3A__www.andra.com.au_about-2Dus_andra-2Dclubs_-231538535532782-2Ddbdd86ca-2D32e5&amp;d=DwMFAg&amp;c=JnBkUqWXzx2bz-3a05d47Q&amp;r=xt8ZBhbt3pDdZH21dKnlK9BEAhmUJkSEjuP9eZRwA8Q&amp;m=Td3L-_kOjS7WJ9IsMWkm-eCe5KC7fyHDcKvFOb0FB6c&amp;s=reXv2m-4pqdu5us_b7FO6ygQrMexrp_tR1axt8Z9Ff8&amp;e=</vt:lpwstr>
      </vt:variant>
      <vt:variant>
        <vt:lpwstr/>
      </vt:variant>
      <vt:variant>
        <vt:i4>655392</vt:i4>
      </vt:variant>
      <vt:variant>
        <vt:i4>273</vt:i4>
      </vt:variant>
      <vt:variant>
        <vt:i4>0</vt:i4>
      </vt:variant>
      <vt:variant>
        <vt:i4>5</vt:i4>
      </vt:variant>
      <vt:variant>
        <vt:lpwstr>https://urldefense.proofpoint.com/v2/url?u=https-3A__www.andra.com.au_junior-2Ddragster-2Dinformation_&amp;d=DwMFAg&amp;c=JnBkUqWXzx2bz-3a05d47Q&amp;r=xt8ZBhbt3pDdZH21dKnlK9BEAhmUJkSEjuP9eZRwA8Q&amp;m=Td3L-_kOjS7WJ9IsMWkm-eCe5KC7fyHDcKvFOb0FB6c&amp;s=5uFCuQlWnlI4sA7lnKSo7cSf4WNFsyggTS_8mZ9R9qE&amp;e=</vt:lpwstr>
      </vt:variant>
      <vt:variant>
        <vt:lpwstr/>
      </vt:variant>
      <vt:variant>
        <vt:i4>7012400</vt:i4>
      </vt:variant>
      <vt:variant>
        <vt:i4>270</vt:i4>
      </vt:variant>
      <vt:variant>
        <vt:i4>0</vt:i4>
      </vt:variant>
      <vt:variant>
        <vt:i4>5</vt:i4>
      </vt:variant>
      <vt:variant>
        <vt:lpwstr>https://www.divingvictoria.com.au/home/</vt:lpwstr>
      </vt:variant>
      <vt:variant>
        <vt:lpwstr/>
      </vt:variant>
      <vt:variant>
        <vt:i4>5505092</vt:i4>
      </vt:variant>
      <vt:variant>
        <vt:i4>267</vt:i4>
      </vt:variant>
      <vt:variant>
        <vt:i4>0</vt:i4>
      </vt:variant>
      <vt:variant>
        <vt:i4>5</vt:i4>
      </vt:variant>
      <vt:variant>
        <vt:lpwstr>https://www.dartsvictoria.com.au/</vt:lpwstr>
      </vt:variant>
      <vt:variant>
        <vt:lpwstr/>
      </vt:variant>
      <vt:variant>
        <vt:i4>6422582</vt:i4>
      </vt:variant>
      <vt:variant>
        <vt:i4>264</vt:i4>
      </vt:variant>
      <vt:variant>
        <vt:i4>0</vt:i4>
      </vt:variant>
      <vt:variant>
        <vt:i4>5</vt:i4>
      </vt:variant>
      <vt:variant>
        <vt:lpwstr>https://www.ausdancevic.org.au/get-active-kids-voucher-program</vt:lpwstr>
      </vt:variant>
      <vt:variant>
        <vt:lpwstr/>
      </vt:variant>
      <vt:variant>
        <vt:i4>7012407</vt:i4>
      </vt:variant>
      <vt:variant>
        <vt:i4>261</vt:i4>
      </vt:variant>
      <vt:variant>
        <vt:i4>0</vt:i4>
      </vt:variant>
      <vt:variant>
        <vt:i4>5</vt:i4>
      </vt:variant>
      <vt:variant>
        <vt:lpwstr>https://croquetvic.asn.au/clubs.php</vt:lpwstr>
      </vt:variant>
      <vt:variant>
        <vt:lpwstr/>
      </vt:variant>
      <vt:variant>
        <vt:i4>3342379</vt:i4>
      </vt:variant>
      <vt:variant>
        <vt:i4>258</vt:i4>
      </vt:variant>
      <vt:variant>
        <vt:i4>0</vt:i4>
      </vt:variant>
      <vt:variant>
        <vt:i4>5</vt:i4>
      </vt:variant>
      <vt:variant>
        <vt:lpwstr>https://www.playcricket.com.au/</vt:lpwstr>
      </vt:variant>
      <vt:variant>
        <vt:lpwstr/>
      </vt:variant>
      <vt:variant>
        <vt:i4>1835078</vt:i4>
      </vt:variant>
      <vt:variant>
        <vt:i4>255</vt:i4>
      </vt:variant>
      <vt:variant>
        <vt:i4>0</vt:i4>
      </vt:variant>
      <vt:variant>
        <vt:i4>5</vt:i4>
      </vt:variant>
      <vt:variant>
        <vt:lpwstr>https://sportclimbingvictoria.com.au/</vt:lpwstr>
      </vt:variant>
      <vt:variant>
        <vt:lpwstr/>
      </vt:variant>
      <vt:variant>
        <vt:i4>4849708</vt:i4>
      </vt:variant>
      <vt:variant>
        <vt:i4>252</vt:i4>
      </vt:variant>
      <vt:variant>
        <vt:i4>0</vt:i4>
      </vt:variant>
      <vt:variant>
        <vt:i4>5</vt:i4>
      </vt:variant>
      <vt:variant>
        <vt:lpwstr>https://urldefense.proofpoint.com/v2/url?u=https-3A__calisthenics.asn.au_clubs-2Dhome_find-2Da-2Dclub_&amp;d=DwMFAg&amp;c=JnBkUqWXzx2bz-3a05d47Q&amp;r=da6Yy4PP-9oxMMLib2FcRa_DbrOT6pVISeJXS7ER0YM&amp;m=_-FsJLcggPbrelAtPxGp1MspsFzLnv7U3ILdtjcAc4o&amp;s=e5G3ES8ae7VVFcn0joOBVuDSPoBEOjDJmZznQ3Y-a-c&amp;e=</vt:lpwstr>
      </vt:variant>
      <vt:variant>
        <vt:lpwstr/>
      </vt:variant>
      <vt:variant>
        <vt:i4>1638469</vt:i4>
      </vt:variant>
      <vt:variant>
        <vt:i4>249</vt:i4>
      </vt:variant>
      <vt:variant>
        <vt:i4>0</vt:i4>
      </vt:variant>
      <vt:variant>
        <vt:i4>5</vt:i4>
      </vt:variant>
      <vt:variant>
        <vt:lpwstr>https://bushwalkingvictoria.org.au/frontpage/club-directory-2</vt:lpwstr>
      </vt:variant>
      <vt:variant>
        <vt:lpwstr/>
      </vt:variant>
      <vt:variant>
        <vt:i4>4390996</vt:i4>
      </vt:variant>
      <vt:variant>
        <vt:i4>246</vt:i4>
      </vt:variant>
      <vt:variant>
        <vt:i4>0</vt:i4>
      </vt:variant>
      <vt:variant>
        <vt:i4>5</vt:i4>
      </vt:variant>
      <vt:variant>
        <vt:lpwstr>https://urldefense.proofpoint.com/v2/url?u=https-3A__www.boxingvic.org.au_club-2Dfinder_&amp;d=DwMFaQ&amp;c=JnBkUqWXzx2bz-3a05d47Q&amp;r=B66YGnhZZCW5KtPlTRC8XXUWmyccU70BoZK4IHBfgU4&amp;m=e77Pyl3h3bi10Zpqi6nd84tVT7ZAO3_-_E7cx6ZOOMk&amp;s=raXqM2S3RuXFhm19a8IBPCc93zrcSIUi5asXnKwBgc0&amp;e=</vt:lpwstr>
      </vt:variant>
      <vt:variant>
        <vt:lpwstr/>
      </vt:variant>
      <vt:variant>
        <vt:i4>3735588</vt:i4>
      </vt:variant>
      <vt:variant>
        <vt:i4>243</vt:i4>
      </vt:variant>
      <vt:variant>
        <vt:i4>0</vt:i4>
      </vt:variant>
      <vt:variant>
        <vt:i4>5</vt:i4>
      </vt:variant>
      <vt:variant>
        <vt:lpwstr>https://www.boccevictoria.com/</vt:lpwstr>
      </vt:variant>
      <vt:variant>
        <vt:lpwstr/>
      </vt:variant>
      <vt:variant>
        <vt:i4>1114182</vt:i4>
      </vt:variant>
      <vt:variant>
        <vt:i4>240</vt:i4>
      </vt:variant>
      <vt:variant>
        <vt:i4>0</vt:i4>
      </vt:variant>
      <vt:variant>
        <vt:i4>5</vt:i4>
      </vt:variant>
      <vt:variant>
        <vt:lpwstr>https://www.vbsa.org.au/Club_dir/club_index.php</vt:lpwstr>
      </vt:variant>
      <vt:variant>
        <vt:lpwstr/>
      </vt:variant>
      <vt:variant>
        <vt:i4>7078005</vt:i4>
      </vt:variant>
      <vt:variant>
        <vt:i4>237</vt:i4>
      </vt:variant>
      <vt:variant>
        <vt:i4>0</vt:i4>
      </vt:variant>
      <vt:variant>
        <vt:i4>5</vt:i4>
      </vt:variant>
      <vt:variant>
        <vt:lpwstr>https://auscycling.org.au/page/club-finder</vt:lpwstr>
      </vt:variant>
      <vt:variant>
        <vt:lpwstr/>
      </vt:variant>
      <vt:variant>
        <vt:i4>2687009</vt:i4>
      </vt:variant>
      <vt:variant>
        <vt:i4>234</vt:i4>
      </vt:variant>
      <vt:variant>
        <vt:i4>0</vt:i4>
      </vt:variant>
      <vt:variant>
        <vt:i4>5</vt:i4>
      </vt:variant>
      <vt:variant>
        <vt:lpwstr>http://www.biathlon.asn.au/</vt:lpwstr>
      </vt:variant>
      <vt:variant>
        <vt:lpwstr/>
      </vt:variant>
      <vt:variant>
        <vt:i4>8060983</vt:i4>
      </vt:variant>
      <vt:variant>
        <vt:i4>231</vt:i4>
      </vt:variant>
      <vt:variant>
        <vt:i4>0</vt:i4>
      </vt:variant>
      <vt:variant>
        <vt:i4>5</vt:i4>
      </vt:variant>
      <vt:variant>
        <vt:lpwstr>https://www.playhq.com/basketball-victoria</vt:lpwstr>
      </vt:variant>
      <vt:variant>
        <vt:lpwstr/>
      </vt:variant>
      <vt:variant>
        <vt:i4>8192112</vt:i4>
      </vt:variant>
      <vt:variant>
        <vt:i4>228</vt:i4>
      </vt:variant>
      <vt:variant>
        <vt:i4>0</vt:i4>
      </vt:variant>
      <vt:variant>
        <vt:i4>5</vt:i4>
      </vt:variant>
      <vt:variant>
        <vt:lpwstr>https://baseball.com.au/play-baseball/</vt:lpwstr>
      </vt:variant>
      <vt:variant>
        <vt:lpwstr/>
      </vt:variant>
      <vt:variant>
        <vt:i4>5439558</vt:i4>
      </vt:variant>
      <vt:variant>
        <vt:i4>225</vt:i4>
      </vt:variant>
      <vt:variant>
        <vt:i4>0</vt:i4>
      </vt:variant>
      <vt:variant>
        <vt:i4>5</vt:i4>
      </vt:variant>
      <vt:variant>
        <vt:lpwstr>https://urldefense.proofpoint.com/v2/url?u=https-3A__www.scopeaust.org.au_services-2Dfor-2Dindividuals_recreation-2Dleisure_sports-2Darts-2Dsocial_&amp;d=DwMFaQ&amp;c=JnBkUqWXzx2bz-3a05d47Q&amp;r=s_Pa58xiD8JOirqXj_U-VGohUC-bLiZ-bW8TFDlv4hA&amp;m=6qM9HakstorKV2HQrql7qNexu1v5BFYKrIo13Z0lfEI&amp;s=RmQvGf4u4c4GHV2JPlmV_z_BEXzHDkfGIEnYSTm9FWI&amp;e=</vt:lpwstr>
      </vt:variant>
      <vt:variant>
        <vt:lpwstr/>
      </vt:variant>
      <vt:variant>
        <vt:i4>2752538</vt:i4>
      </vt:variant>
      <vt:variant>
        <vt:i4>222</vt:i4>
      </vt:variant>
      <vt:variant>
        <vt:i4>0</vt:i4>
      </vt:variant>
      <vt:variant>
        <vt:i4>5</vt:i4>
      </vt:variant>
      <vt:variant>
        <vt:lpwstr>https://urldefense.proofpoint.com/v2/url?u=https-3A__play.afl_&amp;d=DwMFaQ&amp;c=JnBkUqWXzx2bz-3a05d47Q&amp;r=sTSt4ou9H0RV2c_b5EjR2c6Xa53gmC72sodvwjF-YRQ&amp;m=uL2F7Xy9tM4eFFfJ3UlBs6W4ut825f2NUIjB1vFiIv4&amp;s=tIdRGQHNO0RCI-zqrHuT5_XsJZ0EybNcOQkv9bN9J60&amp;e=</vt:lpwstr>
      </vt:variant>
      <vt:variant>
        <vt:lpwstr/>
      </vt:variant>
      <vt:variant>
        <vt:i4>1048627</vt:i4>
      </vt:variant>
      <vt:variant>
        <vt:i4>219</vt:i4>
      </vt:variant>
      <vt:variant>
        <vt:i4>0</vt:i4>
      </vt:variant>
      <vt:variant>
        <vt:i4>5</vt:i4>
      </vt:variant>
      <vt:variant>
        <vt:lpwstr>https://urldefense.proofpoint.com/v2/url?u=https-3A__lavic.com.au_membership_new-2Dmember_find-2Da-2Dcentre_&amp;d=DwMFAg&amp;c=JnBkUqWXzx2bz-3a05d47Q&amp;r=JIuCNb9NZFNBltIBF-OTMoim0q-oR69C3Ueksz7tA0w&amp;m=2mN532R_F86j-4aR_zNVgQ0u_bVdPsC6JCW_9akWDkM&amp;s=bSDo_xUIegitGgTK7Fyr9ViLRjmYvLe3YSGZX_e75jE&amp;e=</vt:lpwstr>
      </vt:variant>
      <vt:variant>
        <vt:lpwstr/>
      </vt:variant>
      <vt:variant>
        <vt:i4>4456448</vt:i4>
      </vt:variant>
      <vt:variant>
        <vt:i4>216</vt:i4>
      </vt:variant>
      <vt:variant>
        <vt:i4>0</vt:i4>
      </vt:variant>
      <vt:variant>
        <vt:i4>5</vt:i4>
      </vt:variant>
      <vt:variant>
        <vt:lpwstr>https://athsvic.org.au/our-clubs/club-finder/</vt:lpwstr>
      </vt:variant>
      <vt:variant>
        <vt:lpwstr/>
      </vt:variant>
      <vt:variant>
        <vt:i4>8192051</vt:i4>
      </vt:variant>
      <vt:variant>
        <vt:i4>213</vt:i4>
      </vt:variant>
      <vt:variant>
        <vt:i4>0</vt:i4>
      </vt:variant>
      <vt:variant>
        <vt:i4>5</vt:i4>
      </vt:variant>
      <vt:variant>
        <vt:lpwstr>https://www.artisticswimmingvic.org.au/about/club/</vt:lpwstr>
      </vt:variant>
      <vt:variant>
        <vt:lpwstr/>
      </vt:variant>
      <vt:variant>
        <vt:i4>5046340</vt:i4>
      </vt:variant>
      <vt:variant>
        <vt:i4>210</vt:i4>
      </vt:variant>
      <vt:variant>
        <vt:i4>0</vt:i4>
      </vt:variant>
      <vt:variant>
        <vt:i4>5</vt:i4>
      </vt:variant>
      <vt:variant>
        <vt:lpwstr>https://urldefense.proofpoint.com/v2/url?u=https-3A__archeryvic.org.au_club-2Dinformation_&amp;d=DwMFAg&amp;c=JnBkUqWXzx2bz-3a05d47Q&amp;r=R_wBEJ1XNF2nOD_js8jSkMzOMBQ8W2R15XEZ0D-jm9A&amp;m=N-LGkI0X4GPKWX0PE_SPXgl3z4HcXUyyi_FJIMK4URI&amp;s=PnB2bYWzyRNA8weX9J2YpARzfabWFyvlD49meqWcTj4&amp;e=</vt:lpwstr>
      </vt:variant>
      <vt:variant>
        <vt:lpwstr/>
      </vt:variant>
      <vt:variant>
        <vt:i4>5308537</vt:i4>
      </vt:variant>
      <vt:variant>
        <vt:i4>207</vt:i4>
      </vt:variant>
      <vt:variant>
        <vt:i4>0</vt:i4>
      </vt:variant>
      <vt:variant>
        <vt:i4>5</vt:i4>
      </vt:variant>
      <vt:variant>
        <vt:lpwstr>mailto:privacy@ecodev.vic.gov.au</vt:lpwstr>
      </vt:variant>
      <vt:variant>
        <vt:lpwstr/>
      </vt:variant>
      <vt:variant>
        <vt:i4>4390921</vt:i4>
      </vt:variant>
      <vt:variant>
        <vt:i4>204</vt:i4>
      </vt:variant>
      <vt:variant>
        <vt:i4>0</vt:i4>
      </vt:variant>
      <vt:variant>
        <vt:i4>5</vt:i4>
      </vt:variant>
      <vt:variant>
        <vt:lpwstr>https://djpr.vic.gov.au/</vt:lpwstr>
      </vt:variant>
      <vt:variant>
        <vt:lpwstr/>
      </vt:variant>
      <vt:variant>
        <vt:i4>589865</vt:i4>
      </vt:variant>
      <vt:variant>
        <vt:i4>201</vt:i4>
      </vt:variant>
      <vt:variant>
        <vt:i4>0</vt:i4>
      </vt:variant>
      <vt:variant>
        <vt:i4>5</vt:i4>
      </vt:variant>
      <vt:variant>
        <vt:lpwstr>mailto:getactivekids@sport.vic.gov.au</vt:lpwstr>
      </vt:variant>
      <vt:variant>
        <vt:lpwstr/>
      </vt:variant>
      <vt:variant>
        <vt:i4>1900555</vt:i4>
      </vt:variant>
      <vt:variant>
        <vt:i4>198</vt:i4>
      </vt:variant>
      <vt:variant>
        <vt:i4>0</vt:i4>
      </vt:variant>
      <vt:variant>
        <vt:i4>5</vt:i4>
      </vt:variant>
      <vt:variant>
        <vt:lpwstr>http://www.getactive.vic.gov.au/</vt:lpwstr>
      </vt:variant>
      <vt:variant>
        <vt:lpwstr/>
      </vt:variant>
      <vt:variant>
        <vt:i4>7405620</vt:i4>
      </vt:variant>
      <vt:variant>
        <vt:i4>195</vt:i4>
      </vt:variant>
      <vt:variant>
        <vt:i4>0</vt:i4>
      </vt:variant>
      <vt:variant>
        <vt:i4>5</vt:i4>
      </vt:variant>
      <vt:variant>
        <vt:lpwstr>http://www.bootsforall.org.au/</vt:lpwstr>
      </vt:variant>
      <vt:variant>
        <vt:lpwstr/>
      </vt:variant>
      <vt:variant>
        <vt:i4>589865</vt:i4>
      </vt:variant>
      <vt:variant>
        <vt:i4>192</vt:i4>
      </vt:variant>
      <vt:variant>
        <vt:i4>0</vt:i4>
      </vt:variant>
      <vt:variant>
        <vt:i4>5</vt:i4>
      </vt:variant>
      <vt:variant>
        <vt:lpwstr>mailto:getactivekids@sport.vic.gov.au</vt:lpwstr>
      </vt:variant>
      <vt:variant>
        <vt:lpwstr/>
      </vt:variant>
      <vt:variant>
        <vt:i4>8060990</vt:i4>
      </vt:variant>
      <vt:variant>
        <vt:i4>189</vt:i4>
      </vt:variant>
      <vt:variant>
        <vt:i4>0</vt:i4>
      </vt:variant>
      <vt:variant>
        <vt:i4>5</vt:i4>
      </vt:variant>
      <vt:variant>
        <vt:lpwstr>https://sport.vic.gov.au/our-work/industry-development/Sport-and-Recreation-Victoria-Recognised-Organisations/recognition-process-state-sport-and-recreation-bodies</vt:lpwstr>
      </vt:variant>
      <vt:variant>
        <vt:lpwstr/>
      </vt:variant>
      <vt:variant>
        <vt:i4>589865</vt:i4>
      </vt:variant>
      <vt:variant>
        <vt:i4>183</vt:i4>
      </vt:variant>
      <vt:variant>
        <vt:i4>0</vt:i4>
      </vt:variant>
      <vt:variant>
        <vt:i4>5</vt:i4>
      </vt:variant>
      <vt:variant>
        <vt:lpwstr>mailto:getactivekids@sport.vic.gov.au</vt:lpwstr>
      </vt:variant>
      <vt:variant>
        <vt:lpwstr/>
      </vt:variant>
      <vt:variant>
        <vt:i4>1376313</vt:i4>
      </vt:variant>
      <vt:variant>
        <vt:i4>176</vt:i4>
      </vt:variant>
      <vt:variant>
        <vt:i4>0</vt:i4>
      </vt:variant>
      <vt:variant>
        <vt:i4>5</vt:i4>
      </vt:variant>
      <vt:variant>
        <vt:lpwstr/>
      </vt:variant>
      <vt:variant>
        <vt:lpwstr>_Toc90463773</vt:lpwstr>
      </vt:variant>
      <vt:variant>
        <vt:i4>1310777</vt:i4>
      </vt:variant>
      <vt:variant>
        <vt:i4>170</vt:i4>
      </vt:variant>
      <vt:variant>
        <vt:i4>0</vt:i4>
      </vt:variant>
      <vt:variant>
        <vt:i4>5</vt:i4>
      </vt:variant>
      <vt:variant>
        <vt:lpwstr/>
      </vt:variant>
      <vt:variant>
        <vt:lpwstr>_Toc90463772</vt:lpwstr>
      </vt:variant>
      <vt:variant>
        <vt:i4>1507385</vt:i4>
      </vt:variant>
      <vt:variant>
        <vt:i4>164</vt:i4>
      </vt:variant>
      <vt:variant>
        <vt:i4>0</vt:i4>
      </vt:variant>
      <vt:variant>
        <vt:i4>5</vt:i4>
      </vt:variant>
      <vt:variant>
        <vt:lpwstr/>
      </vt:variant>
      <vt:variant>
        <vt:lpwstr>_Toc90463771</vt:lpwstr>
      </vt:variant>
      <vt:variant>
        <vt:i4>1441849</vt:i4>
      </vt:variant>
      <vt:variant>
        <vt:i4>158</vt:i4>
      </vt:variant>
      <vt:variant>
        <vt:i4>0</vt:i4>
      </vt:variant>
      <vt:variant>
        <vt:i4>5</vt:i4>
      </vt:variant>
      <vt:variant>
        <vt:lpwstr/>
      </vt:variant>
      <vt:variant>
        <vt:lpwstr>_Toc90463770</vt:lpwstr>
      </vt:variant>
      <vt:variant>
        <vt:i4>2031672</vt:i4>
      </vt:variant>
      <vt:variant>
        <vt:i4>152</vt:i4>
      </vt:variant>
      <vt:variant>
        <vt:i4>0</vt:i4>
      </vt:variant>
      <vt:variant>
        <vt:i4>5</vt:i4>
      </vt:variant>
      <vt:variant>
        <vt:lpwstr/>
      </vt:variant>
      <vt:variant>
        <vt:lpwstr>_Toc90463769</vt:lpwstr>
      </vt:variant>
      <vt:variant>
        <vt:i4>1966136</vt:i4>
      </vt:variant>
      <vt:variant>
        <vt:i4>146</vt:i4>
      </vt:variant>
      <vt:variant>
        <vt:i4>0</vt:i4>
      </vt:variant>
      <vt:variant>
        <vt:i4>5</vt:i4>
      </vt:variant>
      <vt:variant>
        <vt:lpwstr/>
      </vt:variant>
      <vt:variant>
        <vt:lpwstr>_Toc90463768</vt:lpwstr>
      </vt:variant>
      <vt:variant>
        <vt:i4>1114168</vt:i4>
      </vt:variant>
      <vt:variant>
        <vt:i4>140</vt:i4>
      </vt:variant>
      <vt:variant>
        <vt:i4>0</vt:i4>
      </vt:variant>
      <vt:variant>
        <vt:i4>5</vt:i4>
      </vt:variant>
      <vt:variant>
        <vt:lpwstr/>
      </vt:variant>
      <vt:variant>
        <vt:lpwstr>_Toc90463767</vt:lpwstr>
      </vt:variant>
      <vt:variant>
        <vt:i4>1048632</vt:i4>
      </vt:variant>
      <vt:variant>
        <vt:i4>134</vt:i4>
      </vt:variant>
      <vt:variant>
        <vt:i4>0</vt:i4>
      </vt:variant>
      <vt:variant>
        <vt:i4>5</vt:i4>
      </vt:variant>
      <vt:variant>
        <vt:lpwstr/>
      </vt:variant>
      <vt:variant>
        <vt:lpwstr>_Toc90463766</vt:lpwstr>
      </vt:variant>
      <vt:variant>
        <vt:i4>1245240</vt:i4>
      </vt:variant>
      <vt:variant>
        <vt:i4>128</vt:i4>
      </vt:variant>
      <vt:variant>
        <vt:i4>0</vt:i4>
      </vt:variant>
      <vt:variant>
        <vt:i4>5</vt:i4>
      </vt:variant>
      <vt:variant>
        <vt:lpwstr/>
      </vt:variant>
      <vt:variant>
        <vt:lpwstr>_Toc90463765</vt:lpwstr>
      </vt:variant>
      <vt:variant>
        <vt:i4>1179704</vt:i4>
      </vt:variant>
      <vt:variant>
        <vt:i4>122</vt:i4>
      </vt:variant>
      <vt:variant>
        <vt:i4>0</vt:i4>
      </vt:variant>
      <vt:variant>
        <vt:i4>5</vt:i4>
      </vt:variant>
      <vt:variant>
        <vt:lpwstr/>
      </vt:variant>
      <vt:variant>
        <vt:lpwstr>_Toc90463764</vt:lpwstr>
      </vt:variant>
      <vt:variant>
        <vt:i4>1376312</vt:i4>
      </vt:variant>
      <vt:variant>
        <vt:i4>116</vt:i4>
      </vt:variant>
      <vt:variant>
        <vt:i4>0</vt:i4>
      </vt:variant>
      <vt:variant>
        <vt:i4>5</vt:i4>
      </vt:variant>
      <vt:variant>
        <vt:lpwstr/>
      </vt:variant>
      <vt:variant>
        <vt:lpwstr>_Toc90463763</vt:lpwstr>
      </vt:variant>
      <vt:variant>
        <vt:i4>1310776</vt:i4>
      </vt:variant>
      <vt:variant>
        <vt:i4>110</vt:i4>
      </vt:variant>
      <vt:variant>
        <vt:i4>0</vt:i4>
      </vt:variant>
      <vt:variant>
        <vt:i4>5</vt:i4>
      </vt:variant>
      <vt:variant>
        <vt:lpwstr/>
      </vt:variant>
      <vt:variant>
        <vt:lpwstr>_Toc90463762</vt:lpwstr>
      </vt:variant>
      <vt:variant>
        <vt:i4>1507384</vt:i4>
      </vt:variant>
      <vt:variant>
        <vt:i4>104</vt:i4>
      </vt:variant>
      <vt:variant>
        <vt:i4>0</vt:i4>
      </vt:variant>
      <vt:variant>
        <vt:i4>5</vt:i4>
      </vt:variant>
      <vt:variant>
        <vt:lpwstr/>
      </vt:variant>
      <vt:variant>
        <vt:lpwstr>_Toc90463761</vt:lpwstr>
      </vt:variant>
      <vt:variant>
        <vt:i4>1441848</vt:i4>
      </vt:variant>
      <vt:variant>
        <vt:i4>98</vt:i4>
      </vt:variant>
      <vt:variant>
        <vt:i4>0</vt:i4>
      </vt:variant>
      <vt:variant>
        <vt:i4>5</vt:i4>
      </vt:variant>
      <vt:variant>
        <vt:lpwstr/>
      </vt:variant>
      <vt:variant>
        <vt:lpwstr>_Toc90463760</vt:lpwstr>
      </vt:variant>
      <vt:variant>
        <vt:i4>2031675</vt:i4>
      </vt:variant>
      <vt:variant>
        <vt:i4>92</vt:i4>
      </vt:variant>
      <vt:variant>
        <vt:i4>0</vt:i4>
      </vt:variant>
      <vt:variant>
        <vt:i4>5</vt:i4>
      </vt:variant>
      <vt:variant>
        <vt:lpwstr/>
      </vt:variant>
      <vt:variant>
        <vt:lpwstr>_Toc90463759</vt:lpwstr>
      </vt:variant>
      <vt:variant>
        <vt:i4>1966139</vt:i4>
      </vt:variant>
      <vt:variant>
        <vt:i4>86</vt:i4>
      </vt:variant>
      <vt:variant>
        <vt:i4>0</vt:i4>
      </vt:variant>
      <vt:variant>
        <vt:i4>5</vt:i4>
      </vt:variant>
      <vt:variant>
        <vt:lpwstr/>
      </vt:variant>
      <vt:variant>
        <vt:lpwstr>_Toc90463758</vt:lpwstr>
      </vt:variant>
      <vt:variant>
        <vt:i4>1114171</vt:i4>
      </vt:variant>
      <vt:variant>
        <vt:i4>80</vt:i4>
      </vt:variant>
      <vt:variant>
        <vt:i4>0</vt:i4>
      </vt:variant>
      <vt:variant>
        <vt:i4>5</vt:i4>
      </vt:variant>
      <vt:variant>
        <vt:lpwstr/>
      </vt:variant>
      <vt:variant>
        <vt:lpwstr>_Toc90463757</vt:lpwstr>
      </vt:variant>
      <vt:variant>
        <vt:i4>1048635</vt:i4>
      </vt:variant>
      <vt:variant>
        <vt:i4>74</vt:i4>
      </vt:variant>
      <vt:variant>
        <vt:i4>0</vt:i4>
      </vt:variant>
      <vt:variant>
        <vt:i4>5</vt:i4>
      </vt:variant>
      <vt:variant>
        <vt:lpwstr/>
      </vt:variant>
      <vt:variant>
        <vt:lpwstr>_Toc90463756</vt:lpwstr>
      </vt:variant>
      <vt:variant>
        <vt:i4>1245243</vt:i4>
      </vt:variant>
      <vt:variant>
        <vt:i4>68</vt:i4>
      </vt:variant>
      <vt:variant>
        <vt:i4>0</vt:i4>
      </vt:variant>
      <vt:variant>
        <vt:i4>5</vt:i4>
      </vt:variant>
      <vt:variant>
        <vt:lpwstr/>
      </vt:variant>
      <vt:variant>
        <vt:lpwstr>_Toc90463755</vt:lpwstr>
      </vt:variant>
      <vt:variant>
        <vt:i4>1179707</vt:i4>
      </vt:variant>
      <vt:variant>
        <vt:i4>62</vt:i4>
      </vt:variant>
      <vt:variant>
        <vt:i4>0</vt:i4>
      </vt:variant>
      <vt:variant>
        <vt:i4>5</vt:i4>
      </vt:variant>
      <vt:variant>
        <vt:lpwstr/>
      </vt:variant>
      <vt:variant>
        <vt:lpwstr>_Toc90463754</vt:lpwstr>
      </vt:variant>
      <vt:variant>
        <vt:i4>1376315</vt:i4>
      </vt:variant>
      <vt:variant>
        <vt:i4>56</vt:i4>
      </vt:variant>
      <vt:variant>
        <vt:i4>0</vt:i4>
      </vt:variant>
      <vt:variant>
        <vt:i4>5</vt:i4>
      </vt:variant>
      <vt:variant>
        <vt:lpwstr/>
      </vt:variant>
      <vt:variant>
        <vt:lpwstr>_Toc90463753</vt:lpwstr>
      </vt:variant>
      <vt:variant>
        <vt:i4>1310779</vt:i4>
      </vt:variant>
      <vt:variant>
        <vt:i4>50</vt:i4>
      </vt:variant>
      <vt:variant>
        <vt:i4>0</vt:i4>
      </vt:variant>
      <vt:variant>
        <vt:i4>5</vt:i4>
      </vt:variant>
      <vt:variant>
        <vt:lpwstr/>
      </vt:variant>
      <vt:variant>
        <vt:lpwstr>_Toc90463752</vt:lpwstr>
      </vt:variant>
      <vt:variant>
        <vt:i4>1507387</vt:i4>
      </vt:variant>
      <vt:variant>
        <vt:i4>44</vt:i4>
      </vt:variant>
      <vt:variant>
        <vt:i4>0</vt:i4>
      </vt:variant>
      <vt:variant>
        <vt:i4>5</vt:i4>
      </vt:variant>
      <vt:variant>
        <vt:lpwstr/>
      </vt:variant>
      <vt:variant>
        <vt:lpwstr>_Toc90463751</vt:lpwstr>
      </vt:variant>
      <vt:variant>
        <vt:i4>1441851</vt:i4>
      </vt:variant>
      <vt:variant>
        <vt:i4>38</vt:i4>
      </vt:variant>
      <vt:variant>
        <vt:i4>0</vt:i4>
      </vt:variant>
      <vt:variant>
        <vt:i4>5</vt:i4>
      </vt:variant>
      <vt:variant>
        <vt:lpwstr/>
      </vt:variant>
      <vt:variant>
        <vt:lpwstr>_Toc90463750</vt:lpwstr>
      </vt:variant>
      <vt:variant>
        <vt:i4>2031674</vt:i4>
      </vt:variant>
      <vt:variant>
        <vt:i4>32</vt:i4>
      </vt:variant>
      <vt:variant>
        <vt:i4>0</vt:i4>
      </vt:variant>
      <vt:variant>
        <vt:i4>5</vt:i4>
      </vt:variant>
      <vt:variant>
        <vt:lpwstr/>
      </vt:variant>
      <vt:variant>
        <vt:lpwstr>_Toc90463749</vt:lpwstr>
      </vt:variant>
      <vt:variant>
        <vt:i4>1966138</vt:i4>
      </vt:variant>
      <vt:variant>
        <vt:i4>26</vt:i4>
      </vt:variant>
      <vt:variant>
        <vt:i4>0</vt:i4>
      </vt:variant>
      <vt:variant>
        <vt:i4>5</vt:i4>
      </vt:variant>
      <vt:variant>
        <vt:lpwstr/>
      </vt:variant>
      <vt:variant>
        <vt:lpwstr>_Toc90463748</vt:lpwstr>
      </vt:variant>
      <vt:variant>
        <vt:i4>1114170</vt:i4>
      </vt:variant>
      <vt:variant>
        <vt:i4>20</vt:i4>
      </vt:variant>
      <vt:variant>
        <vt:i4>0</vt:i4>
      </vt:variant>
      <vt:variant>
        <vt:i4>5</vt:i4>
      </vt:variant>
      <vt:variant>
        <vt:lpwstr/>
      </vt:variant>
      <vt:variant>
        <vt:lpwstr>_Toc90463747</vt:lpwstr>
      </vt:variant>
      <vt:variant>
        <vt:i4>1048634</vt:i4>
      </vt:variant>
      <vt:variant>
        <vt:i4>14</vt:i4>
      </vt:variant>
      <vt:variant>
        <vt:i4>0</vt:i4>
      </vt:variant>
      <vt:variant>
        <vt:i4>5</vt:i4>
      </vt:variant>
      <vt:variant>
        <vt:lpwstr/>
      </vt:variant>
      <vt:variant>
        <vt:lpwstr>_Toc90463746</vt:lpwstr>
      </vt:variant>
      <vt:variant>
        <vt:i4>1245242</vt:i4>
      </vt:variant>
      <vt:variant>
        <vt:i4>8</vt:i4>
      </vt:variant>
      <vt:variant>
        <vt:i4>0</vt:i4>
      </vt:variant>
      <vt:variant>
        <vt:i4>5</vt:i4>
      </vt:variant>
      <vt:variant>
        <vt:lpwstr/>
      </vt:variant>
      <vt:variant>
        <vt:lpwstr>_Toc90463745</vt:lpwstr>
      </vt:variant>
      <vt:variant>
        <vt:i4>1900555</vt:i4>
      </vt:variant>
      <vt:variant>
        <vt:i4>3</vt:i4>
      </vt:variant>
      <vt:variant>
        <vt:i4>0</vt:i4>
      </vt:variant>
      <vt:variant>
        <vt:i4>5</vt:i4>
      </vt:variant>
      <vt:variant>
        <vt:lpwstr>http://www.getactive.vic.gov.au/</vt:lpwstr>
      </vt:variant>
      <vt:variant>
        <vt:lpwstr/>
      </vt:variant>
      <vt:variant>
        <vt:i4>8192035</vt:i4>
      </vt:variant>
      <vt:variant>
        <vt:i4>0</vt:i4>
      </vt:variant>
      <vt:variant>
        <vt:i4>0</vt:i4>
      </vt:variant>
      <vt:variant>
        <vt:i4>5</vt:i4>
      </vt:variant>
      <vt:variant>
        <vt:lpwstr>http://sport.vic.gov.au/grants-and-funding/our-grants/sporting-club-grants-program</vt:lpwstr>
      </vt:variant>
      <vt:variant>
        <vt:lpwstr/>
      </vt:variant>
      <vt:variant>
        <vt:i4>8060964</vt:i4>
      </vt:variant>
      <vt:variant>
        <vt:i4>3</vt:i4>
      </vt:variant>
      <vt:variant>
        <vt:i4>0</vt:i4>
      </vt:variant>
      <vt:variant>
        <vt:i4>5</vt:i4>
      </vt:variant>
      <vt:variant>
        <vt:lpwstr>http://www.dsr.org.au/</vt:lpwstr>
      </vt:variant>
      <vt:variant>
        <vt:lpwstr/>
      </vt:variant>
      <vt:variant>
        <vt:i4>7864359</vt:i4>
      </vt:variant>
      <vt:variant>
        <vt:i4>0</vt:i4>
      </vt:variant>
      <vt:variant>
        <vt:i4>0</vt:i4>
      </vt:variant>
      <vt:variant>
        <vt:i4>5</vt:i4>
      </vt:variant>
      <vt:variant>
        <vt:lpwstr>http://www.aaaplay.org.au/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2022-09-01T02:20:00Z</dcterms:created>
  <dcterms:modified xsi:type="dcterms:W3CDTF">2022-09-19T05:08:00Z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0x0101000D5C741BBD140E409B4535B0EA512F7B</vt:lpwstr>
  </property>
  <property fmtid="{D5CDD505-2E9C-101B-9397-08002B2CF9AE}" pid="3" name="_ExtendedDescription">
    <vt:lpwstr/>
  </property>
  <property fmtid="{D5CDD505-2E9C-101B-9397-08002B2CF9AE}" pid="4" name="_docset_NoMedatataSyncRequired">
    <vt:lpwstr>False</vt:lpwstr>
  </property>
  <property fmtid="{D5CDD505-2E9C-101B-9397-08002B2CF9AE}" pid="5" name="Replytype">
    <vt:lpwstr/>
  </property>
  <property fmtid="{D5CDD505-2E9C-101B-9397-08002B2CF9AE}" pid="6" name="MediaServiceImageTags">
    <vt:lpwstr/>
  </property>
  <property fmtid="{D5CDD505-2E9C-101B-9397-08002B2CF9AE}" pid="7" name="MSIP_Label_d00a4df9-c942-4b09-b23a-6c1023f6de27_Enabled">
    <vt:lpwstr>true</vt:lpwstr>
  </property>
  <property fmtid="{D5CDD505-2E9C-101B-9397-08002B2CF9AE}" pid="8" name="MSIP_Label_d00a4df9-c942-4b09-b23a-6c1023f6de27_SetDate">
    <vt:lpwstr>2022-09-01T02:23:24Z</vt:lpwstr>
  </property>
  <property fmtid="{D5CDD505-2E9C-101B-9397-08002B2CF9AE}" pid="9" name="MSIP_Label_d00a4df9-c942-4b09-b23a-6c1023f6de27_Method">
    <vt:lpwstr>Privileged</vt:lpwstr>
  </property>
  <property fmtid="{D5CDD505-2E9C-101B-9397-08002B2CF9AE}" pid="10" name="MSIP_Label_d00a4df9-c942-4b09-b23a-6c1023f6de27_Name">
    <vt:lpwstr>Official (DJPR)</vt:lpwstr>
  </property>
  <property fmtid="{D5CDD505-2E9C-101B-9397-08002B2CF9AE}" pid="11" name="MSIP_Label_d00a4df9-c942-4b09-b23a-6c1023f6de27_SiteId">
    <vt:lpwstr>722ea0be-3e1c-4b11-ad6f-9401d6856e24</vt:lpwstr>
  </property>
  <property fmtid="{D5CDD505-2E9C-101B-9397-08002B2CF9AE}" pid="12" name="MSIP_Label_d00a4df9-c942-4b09-b23a-6c1023f6de27_ActionId">
    <vt:lpwstr>1eb369ec-505e-4b13-bdf5-f5b44a2d8798</vt:lpwstr>
  </property>
  <property fmtid="{D5CDD505-2E9C-101B-9397-08002B2CF9AE}" pid="13" name="MSIP_Label_d00a4df9-c942-4b09-b23a-6c1023f6de27_ContentBits">
    <vt:lpwstr>3</vt:lpwstr>
  </property>
</Properties>
</file>